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57F87D" w14:textId="5C0B829A" w:rsidR="001448CC" w:rsidRDefault="006D57DC" w:rsidP="00C715E3">
      <w:pPr>
        <w:spacing w:after="0"/>
      </w:pPr>
      <w:r>
        <w:rPr>
          <w:rFonts w:ascii="Arial" w:eastAsia="Arial" w:hAnsi="Arial" w:cs="Arial"/>
          <w:sz w:val="20"/>
        </w:rPr>
        <w:t xml:space="preserve"> </w:t>
      </w:r>
      <w:r>
        <w:rPr>
          <w:rFonts w:ascii="Arial" w:eastAsia="Arial" w:hAnsi="Arial" w:cs="Arial"/>
          <w:sz w:val="20"/>
        </w:rPr>
        <w:tab/>
      </w:r>
      <w:r>
        <w:rPr>
          <w:rFonts w:ascii="Arial" w:eastAsia="Arial" w:hAnsi="Arial" w:cs="Arial"/>
          <w:sz w:val="14"/>
        </w:rPr>
        <w:t xml:space="preserve">  </w:t>
      </w:r>
      <w:r>
        <w:rPr>
          <w:rFonts w:ascii="Times New Roman" w:eastAsia="Times New Roman" w:hAnsi="Times New Roman" w:cs="Times New Roman"/>
          <w:sz w:val="20"/>
        </w:rPr>
        <w:t xml:space="preserve"> </w:t>
      </w:r>
    </w:p>
    <w:p w14:paraId="2FE48337" w14:textId="409E44B5" w:rsidR="001448CC" w:rsidRDefault="006D57DC" w:rsidP="00C715E3">
      <w:pPr>
        <w:spacing w:after="0"/>
        <w:ind w:left="1075" w:hanging="10"/>
        <w:jc w:val="center"/>
      </w:pPr>
      <w:r w:rsidRPr="002F4414">
        <w:rPr>
          <w:b/>
          <w:sz w:val="24"/>
          <w:u w:val="single"/>
        </w:rPr>
        <w:t>ANEXO IV</w:t>
      </w:r>
    </w:p>
    <w:p w14:paraId="6C8AAA79" w14:textId="12BEA9C6" w:rsidR="001448CC" w:rsidRDefault="001448CC" w:rsidP="00C715E3">
      <w:pPr>
        <w:spacing w:after="0"/>
        <w:ind w:left="569"/>
        <w:jc w:val="center"/>
      </w:pPr>
    </w:p>
    <w:p w14:paraId="1EBAC777" w14:textId="3783D87D" w:rsidR="001448CC" w:rsidRDefault="006D57DC" w:rsidP="00C715E3">
      <w:pPr>
        <w:spacing w:after="0"/>
        <w:ind w:left="1075" w:right="4" w:hanging="10"/>
        <w:jc w:val="center"/>
      </w:pPr>
      <w:r>
        <w:rPr>
          <w:b/>
          <w:sz w:val="24"/>
        </w:rPr>
        <w:t>SOLICITUD DE PLAZA</w:t>
      </w:r>
    </w:p>
    <w:p w14:paraId="7E82DC18" w14:textId="77777777" w:rsidR="001448CC" w:rsidRDefault="006D57DC">
      <w:pPr>
        <w:spacing w:after="0"/>
        <w:ind w:left="569"/>
      </w:pPr>
      <w:r>
        <w:rPr>
          <w:rFonts w:ascii="Times New Roman" w:eastAsia="Times New Roman" w:hAnsi="Times New Roman" w:cs="Times New Roman"/>
          <w:sz w:val="24"/>
        </w:rPr>
        <w:t xml:space="preserve"> </w:t>
      </w:r>
    </w:p>
    <w:p w14:paraId="7D4289F0" w14:textId="5B623A6A" w:rsidR="001448CC" w:rsidRPr="002F4414" w:rsidRDefault="006D57DC">
      <w:pPr>
        <w:spacing w:after="1" w:line="239" w:lineRule="auto"/>
        <w:ind w:left="569"/>
        <w:jc w:val="both"/>
        <w:rPr>
          <w:szCs w:val="22"/>
        </w:rPr>
      </w:pPr>
      <w:r w:rsidRPr="002F4414">
        <w:rPr>
          <w:szCs w:val="22"/>
        </w:rPr>
        <w:t xml:space="preserve">PROCESO SELECTIVO PARA INGRESO, POR ACCESO LIBRE, COMO PERSONAL LABORAL FIJO, EN EL GRUPO PROFESIONAL </w:t>
      </w:r>
      <w:r w:rsidR="008A6F23" w:rsidRPr="002F4414">
        <w:rPr>
          <w:szCs w:val="22"/>
        </w:rPr>
        <w:t>M1</w:t>
      </w:r>
      <w:r w:rsidRPr="002F4414">
        <w:rPr>
          <w:szCs w:val="22"/>
        </w:rPr>
        <w:t xml:space="preserve">, </w:t>
      </w:r>
      <w:r w:rsidR="003A1B95" w:rsidRPr="002F4414">
        <w:rPr>
          <w:szCs w:val="22"/>
        </w:rPr>
        <w:t>ESPECIALIDAD</w:t>
      </w:r>
      <w:r w:rsidR="001D22E3">
        <w:rPr>
          <w:szCs w:val="22"/>
        </w:rPr>
        <w:t xml:space="preserve"> LABORATORIO DE ANÁLISIS Y COTROL DE CALIDAD,</w:t>
      </w:r>
      <w:r w:rsidR="003A1B95" w:rsidRPr="002F4414">
        <w:rPr>
          <w:szCs w:val="22"/>
        </w:rPr>
        <w:t xml:space="preserve"> </w:t>
      </w:r>
      <w:r w:rsidRPr="002F4414">
        <w:rPr>
          <w:szCs w:val="22"/>
        </w:rPr>
        <w:t xml:space="preserve">SUJETO AL IV CONVENIO ÚNICO PARA EL PERSONAL LABORAL DE LA ADMINISTRACIÓN GENERAL DEL ESTADO, CONVOCADO POR </w:t>
      </w:r>
      <w:r w:rsidR="003A1B95" w:rsidRPr="002F4414">
        <w:rPr>
          <w:szCs w:val="22"/>
        </w:rPr>
        <w:t xml:space="preserve">RESOLUCIÓN DE LA </w:t>
      </w:r>
      <w:r w:rsidR="0040567A" w:rsidRPr="002F4414">
        <w:rPr>
          <w:szCs w:val="22"/>
        </w:rPr>
        <w:t>SUBSECRETARÍA DE CIENCIA, INNOVACIÓN Y UNIVERSIDADES DE</w:t>
      </w:r>
      <w:r w:rsidRPr="002F4414">
        <w:rPr>
          <w:szCs w:val="22"/>
        </w:rPr>
        <w:t xml:space="preserve"> 2</w:t>
      </w:r>
      <w:r w:rsidR="0040567A" w:rsidRPr="002F4414">
        <w:rPr>
          <w:szCs w:val="22"/>
        </w:rPr>
        <w:t xml:space="preserve"> </w:t>
      </w:r>
      <w:r w:rsidRPr="002F4414">
        <w:rPr>
          <w:szCs w:val="22"/>
        </w:rPr>
        <w:t xml:space="preserve">DE </w:t>
      </w:r>
      <w:r w:rsidR="0040567A" w:rsidRPr="002F4414">
        <w:rPr>
          <w:szCs w:val="22"/>
        </w:rPr>
        <w:t>OCTUBRE DE</w:t>
      </w:r>
      <w:r w:rsidRPr="002F4414">
        <w:rPr>
          <w:szCs w:val="22"/>
        </w:rPr>
        <w:t xml:space="preserve"> 202</w:t>
      </w:r>
      <w:r w:rsidR="0040567A" w:rsidRPr="002F4414">
        <w:rPr>
          <w:szCs w:val="22"/>
        </w:rPr>
        <w:t>5</w:t>
      </w:r>
      <w:r w:rsidRPr="002F4414">
        <w:rPr>
          <w:szCs w:val="22"/>
        </w:rPr>
        <w:t xml:space="preserve"> (BOE DEL </w:t>
      </w:r>
      <w:r w:rsidR="0040567A" w:rsidRPr="002F4414">
        <w:rPr>
          <w:szCs w:val="22"/>
        </w:rPr>
        <w:t>1</w:t>
      </w:r>
      <w:r w:rsidRPr="002F4414">
        <w:rPr>
          <w:szCs w:val="22"/>
        </w:rPr>
        <w:t xml:space="preserve">1) </w:t>
      </w:r>
    </w:p>
    <w:p w14:paraId="7CB2BAE3" w14:textId="77777777" w:rsidR="001448CC" w:rsidRDefault="006D57DC">
      <w:pPr>
        <w:spacing w:after="0"/>
        <w:ind w:left="569"/>
      </w:pPr>
      <w:r>
        <w:rPr>
          <w:b/>
        </w:rPr>
        <w:t xml:space="preserve"> </w:t>
      </w:r>
    </w:p>
    <w:p w14:paraId="6FB89CA9" w14:textId="77777777" w:rsidR="001448CC" w:rsidRPr="00B96E4A" w:rsidRDefault="006D57DC">
      <w:pPr>
        <w:pStyle w:val="Ttulo2"/>
        <w:ind w:left="564"/>
        <w:rPr>
          <w:szCs w:val="22"/>
        </w:rPr>
      </w:pPr>
      <w:r w:rsidRPr="00B96E4A">
        <w:rPr>
          <w:szCs w:val="22"/>
        </w:rPr>
        <w:t xml:space="preserve">I. DATOS PERSONALES </w:t>
      </w:r>
    </w:p>
    <w:p w14:paraId="185EE586" w14:textId="77777777" w:rsidR="001448CC" w:rsidRPr="00C715E3" w:rsidRDefault="006D57DC">
      <w:pPr>
        <w:spacing w:after="0"/>
        <w:ind w:left="569"/>
        <w:rPr>
          <w:rFonts w:ascii="Aptos Narrow" w:hAnsi="Aptos Narrow"/>
          <w:sz w:val="18"/>
          <w:szCs w:val="18"/>
        </w:rPr>
      </w:pPr>
      <w:r w:rsidRPr="00C715E3">
        <w:rPr>
          <w:rFonts w:ascii="Aptos Narrow" w:hAnsi="Aptos Narrow"/>
          <w:sz w:val="18"/>
          <w:szCs w:val="18"/>
        </w:rPr>
        <w:t xml:space="preserve"> </w:t>
      </w:r>
    </w:p>
    <w:tbl>
      <w:tblPr>
        <w:tblStyle w:val="TableGrid"/>
        <w:tblW w:w="10166" w:type="dxa"/>
        <w:tblInd w:w="569" w:type="dxa"/>
        <w:tblCellMar>
          <w:top w:w="47" w:type="dxa"/>
          <w:left w:w="108" w:type="dxa"/>
          <w:right w:w="115" w:type="dxa"/>
        </w:tblCellMar>
        <w:tblLook w:val="04A0" w:firstRow="1" w:lastRow="0" w:firstColumn="1" w:lastColumn="0" w:noHBand="0" w:noVBand="1"/>
      </w:tblPr>
      <w:tblGrid>
        <w:gridCol w:w="2746"/>
        <w:gridCol w:w="7420"/>
      </w:tblGrid>
      <w:tr w:rsidR="001448CC" w:rsidRPr="00C715E3" w14:paraId="515C24EA" w14:textId="77777777" w:rsidTr="0040567A">
        <w:trPr>
          <w:trHeight w:val="314"/>
        </w:trPr>
        <w:tc>
          <w:tcPr>
            <w:tcW w:w="2746" w:type="dxa"/>
            <w:tcBorders>
              <w:top w:val="single" w:sz="4" w:space="0" w:color="000000"/>
              <w:left w:val="single" w:sz="4" w:space="0" w:color="000000"/>
              <w:bottom w:val="single" w:sz="4" w:space="0" w:color="000000"/>
              <w:right w:val="single" w:sz="4" w:space="0" w:color="000000"/>
            </w:tcBorders>
          </w:tcPr>
          <w:p w14:paraId="0B980F56" w14:textId="77777777" w:rsidR="001448CC" w:rsidRPr="00B31E6F" w:rsidRDefault="006D57DC">
            <w:pPr>
              <w:rPr>
                <w:sz w:val="20"/>
                <w:szCs w:val="20"/>
              </w:rPr>
            </w:pPr>
            <w:r w:rsidRPr="00B31E6F">
              <w:rPr>
                <w:sz w:val="20"/>
                <w:szCs w:val="20"/>
              </w:rPr>
              <w:t>D.N.I:</w:t>
            </w:r>
            <w:r w:rsidRPr="00B31E6F">
              <w:rPr>
                <w:b/>
                <w:sz w:val="20"/>
                <w:szCs w:val="20"/>
              </w:rPr>
              <w:t xml:space="preserve"> </w:t>
            </w:r>
          </w:p>
        </w:tc>
        <w:tc>
          <w:tcPr>
            <w:tcW w:w="7420" w:type="dxa"/>
            <w:tcBorders>
              <w:top w:val="single" w:sz="4" w:space="0" w:color="000000"/>
              <w:left w:val="single" w:sz="4" w:space="0" w:color="000000"/>
              <w:bottom w:val="single" w:sz="4" w:space="0" w:color="000000"/>
              <w:right w:val="single" w:sz="4" w:space="0" w:color="000000"/>
            </w:tcBorders>
          </w:tcPr>
          <w:p w14:paraId="63911EEC" w14:textId="77777777" w:rsidR="001448CC" w:rsidRPr="00C715E3" w:rsidRDefault="006D57DC">
            <w:pPr>
              <w:ind w:left="52"/>
              <w:jc w:val="center"/>
              <w:rPr>
                <w:rFonts w:ascii="Aptos Narrow" w:hAnsi="Aptos Narrow"/>
                <w:sz w:val="18"/>
                <w:szCs w:val="18"/>
              </w:rPr>
            </w:pPr>
            <w:r w:rsidRPr="00C715E3">
              <w:rPr>
                <w:rFonts w:ascii="Aptos Narrow" w:hAnsi="Aptos Narrow"/>
                <w:b/>
                <w:sz w:val="18"/>
                <w:szCs w:val="18"/>
              </w:rPr>
              <w:t xml:space="preserve"> </w:t>
            </w:r>
          </w:p>
        </w:tc>
      </w:tr>
      <w:tr w:rsidR="001448CC" w:rsidRPr="00C715E3" w14:paraId="6B745B57" w14:textId="77777777" w:rsidTr="0040567A">
        <w:trPr>
          <w:trHeight w:val="316"/>
        </w:trPr>
        <w:tc>
          <w:tcPr>
            <w:tcW w:w="2746" w:type="dxa"/>
            <w:tcBorders>
              <w:top w:val="single" w:sz="4" w:space="0" w:color="000000"/>
              <w:left w:val="single" w:sz="4" w:space="0" w:color="000000"/>
              <w:bottom w:val="single" w:sz="4" w:space="0" w:color="000000"/>
              <w:right w:val="single" w:sz="4" w:space="0" w:color="000000"/>
            </w:tcBorders>
          </w:tcPr>
          <w:p w14:paraId="57011566" w14:textId="77777777" w:rsidR="001448CC" w:rsidRPr="00B31E6F" w:rsidRDefault="006D57DC">
            <w:pPr>
              <w:rPr>
                <w:sz w:val="20"/>
                <w:szCs w:val="20"/>
              </w:rPr>
            </w:pPr>
            <w:r w:rsidRPr="00B31E6F">
              <w:rPr>
                <w:sz w:val="20"/>
                <w:szCs w:val="20"/>
              </w:rPr>
              <w:t>APELLIDOS Y NOMBRE:</w:t>
            </w:r>
            <w:r w:rsidRPr="00B31E6F">
              <w:rPr>
                <w:b/>
                <w:sz w:val="20"/>
                <w:szCs w:val="20"/>
              </w:rPr>
              <w:t xml:space="preserve"> </w:t>
            </w:r>
          </w:p>
        </w:tc>
        <w:tc>
          <w:tcPr>
            <w:tcW w:w="7420" w:type="dxa"/>
            <w:tcBorders>
              <w:top w:val="single" w:sz="4" w:space="0" w:color="000000"/>
              <w:left w:val="single" w:sz="4" w:space="0" w:color="000000"/>
              <w:bottom w:val="single" w:sz="4" w:space="0" w:color="000000"/>
              <w:right w:val="single" w:sz="4" w:space="0" w:color="000000"/>
            </w:tcBorders>
          </w:tcPr>
          <w:p w14:paraId="5F9ED593" w14:textId="77777777" w:rsidR="001448CC" w:rsidRPr="00C715E3" w:rsidRDefault="006D57DC">
            <w:pPr>
              <w:ind w:left="52"/>
              <w:jc w:val="center"/>
              <w:rPr>
                <w:rFonts w:ascii="Aptos Narrow" w:hAnsi="Aptos Narrow"/>
                <w:sz w:val="18"/>
                <w:szCs w:val="18"/>
              </w:rPr>
            </w:pPr>
            <w:r w:rsidRPr="00C715E3">
              <w:rPr>
                <w:rFonts w:ascii="Aptos Narrow" w:hAnsi="Aptos Narrow"/>
                <w:b/>
                <w:sz w:val="18"/>
                <w:szCs w:val="18"/>
              </w:rPr>
              <w:t xml:space="preserve"> </w:t>
            </w:r>
          </w:p>
        </w:tc>
      </w:tr>
      <w:tr w:rsidR="001448CC" w:rsidRPr="00C715E3" w14:paraId="152CCA9D" w14:textId="77777777" w:rsidTr="0040567A">
        <w:trPr>
          <w:trHeight w:val="316"/>
        </w:trPr>
        <w:tc>
          <w:tcPr>
            <w:tcW w:w="2746" w:type="dxa"/>
            <w:tcBorders>
              <w:top w:val="single" w:sz="4" w:space="0" w:color="000000"/>
              <w:left w:val="single" w:sz="4" w:space="0" w:color="000000"/>
              <w:bottom w:val="single" w:sz="4" w:space="0" w:color="000000"/>
              <w:right w:val="single" w:sz="4" w:space="0" w:color="000000"/>
            </w:tcBorders>
          </w:tcPr>
          <w:p w14:paraId="69E10ADE" w14:textId="77777777" w:rsidR="001448CC" w:rsidRPr="00B31E6F" w:rsidRDefault="006D57DC">
            <w:pPr>
              <w:rPr>
                <w:sz w:val="20"/>
                <w:szCs w:val="20"/>
              </w:rPr>
            </w:pPr>
            <w:r w:rsidRPr="00B31E6F">
              <w:rPr>
                <w:sz w:val="20"/>
                <w:szCs w:val="20"/>
              </w:rPr>
              <w:t>DOMICILIO:</w:t>
            </w:r>
            <w:r w:rsidRPr="00B31E6F">
              <w:rPr>
                <w:b/>
                <w:sz w:val="20"/>
                <w:szCs w:val="20"/>
              </w:rPr>
              <w:t xml:space="preserve"> </w:t>
            </w:r>
          </w:p>
        </w:tc>
        <w:tc>
          <w:tcPr>
            <w:tcW w:w="7420" w:type="dxa"/>
            <w:tcBorders>
              <w:top w:val="single" w:sz="4" w:space="0" w:color="000000"/>
              <w:left w:val="single" w:sz="4" w:space="0" w:color="000000"/>
              <w:bottom w:val="single" w:sz="4" w:space="0" w:color="000000"/>
              <w:right w:val="single" w:sz="4" w:space="0" w:color="000000"/>
            </w:tcBorders>
          </w:tcPr>
          <w:p w14:paraId="796AE6FF" w14:textId="77777777" w:rsidR="001448CC" w:rsidRPr="00C715E3" w:rsidRDefault="006D57DC">
            <w:pPr>
              <w:ind w:left="52"/>
              <w:jc w:val="center"/>
              <w:rPr>
                <w:rFonts w:ascii="Aptos Narrow" w:hAnsi="Aptos Narrow"/>
                <w:sz w:val="18"/>
                <w:szCs w:val="18"/>
              </w:rPr>
            </w:pPr>
            <w:r w:rsidRPr="00C715E3">
              <w:rPr>
                <w:rFonts w:ascii="Aptos Narrow" w:hAnsi="Aptos Narrow"/>
                <w:b/>
                <w:sz w:val="18"/>
                <w:szCs w:val="18"/>
              </w:rPr>
              <w:t xml:space="preserve"> </w:t>
            </w:r>
          </w:p>
        </w:tc>
      </w:tr>
      <w:tr w:rsidR="001448CC" w:rsidRPr="00C715E3" w14:paraId="08FE2B91" w14:textId="77777777" w:rsidTr="0040567A">
        <w:trPr>
          <w:trHeight w:val="316"/>
        </w:trPr>
        <w:tc>
          <w:tcPr>
            <w:tcW w:w="2746" w:type="dxa"/>
            <w:tcBorders>
              <w:top w:val="single" w:sz="4" w:space="0" w:color="000000"/>
              <w:left w:val="single" w:sz="4" w:space="0" w:color="000000"/>
              <w:bottom w:val="single" w:sz="4" w:space="0" w:color="000000"/>
              <w:right w:val="single" w:sz="4" w:space="0" w:color="000000"/>
            </w:tcBorders>
          </w:tcPr>
          <w:p w14:paraId="726593D1" w14:textId="77777777" w:rsidR="001448CC" w:rsidRPr="00B31E6F" w:rsidRDefault="006D57DC">
            <w:pPr>
              <w:rPr>
                <w:sz w:val="20"/>
                <w:szCs w:val="20"/>
              </w:rPr>
            </w:pPr>
            <w:r w:rsidRPr="00B31E6F">
              <w:rPr>
                <w:sz w:val="20"/>
                <w:szCs w:val="20"/>
              </w:rPr>
              <w:t>TELÉFONO:</w:t>
            </w:r>
            <w:r w:rsidRPr="00B31E6F">
              <w:rPr>
                <w:b/>
                <w:sz w:val="20"/>
                <w:szCs w:val="20"/>
              </w:rPr>
              <w:t xml:space="preserve"> </w:t>
            </w:r>
          </w:p>
        </w:tc>
        <w:tc>
          <w:tcPr>
            <w:tcW w:w="7420" w:type="dxa"/>
            <w:tcBorders>
              <w:top w:val="single" w:sz="4" w:space="0" w:color="000000"/>
              <w:left w:val="single" w:sz="4" w:space="0" w:color="000000"/>
              <w:bottom w:val="single" w:sz="4" w:space="0" w:color="000000"/>
              <w:right w:val="single" w:sz="4" w:space="0" w:color="000000"/>
            </w:tcBorders>
          </w:tcPr>
          <w:p w14:paraId="3DE4AE44" w14:textId="77777777" w:rsidR="001448CC" w:rsidRPr="00C715E3" w:rsidRDefault="006D57DC">
            <w:pPr>
              <w:ind w:left="52"/>
              <w:jc w:val="center"/>
              <w:rPr>
                <w:rFonts w:ascii="Aptos Narrow" w:hAnsi="Aptos Narrow"/>
                <w:sz w:val="18"/>
                <w:szCs w:val="18"/>
              </w:rPr>
            </w:pPr>
            <w:r w:rsidRPr="00C715E3">
              <w:rPr>
                <w:rFonts w:ascii="Aptos Narrow" w:hAnsi="Aptos Narrow"/>
                <w:b/>
                <w:sz w:val="18"/>
                <w:szCs w:val="18"/>
              </w:rPr>
              <w:t xml:space="preserve"> </w:t>
            </w:r>
          </w:p>
        </w:tc>
      </w:tr>
      <w:tr w:rsidR="001448CC" w:rsidRPr="00C715E3" w14:paraId="40AA5D8A" w14:textId="77777777" w:rsidTr="0040567A">
        <w:trPr>
          <w:trHeight w:val="316"/>
        </w:trPr>
        <w:tc>
          <w:tcPr>
            <w:tcW w:w="2746" w:type="dxa"/>
            <w:tcBorders>
              <w:top w:val="single" w:sz="4" w:space="0" w:color="000000"/>
              <w:left w:val="single" w:sz="4" w:space="0" w:color="000000"/>
              <w:bottom w:val="single" w:sz="4" w:space="0" w:color="000000"/>
              <w:right w:val="single" w:sz="4" w:space="0" w:color="000000"/>
            </w:tcBorders>
          </w:tcPr>
          <w:p w14:paraId="19DA0A62" w14:textId="77777777" w:rsidR="001448CC" w:rsidRPr="00B31E6F" w:rsidRDefault="006D57DC">
            <w:pPr>
              <w:rPr>
                <w:sz w:val="20"/>
                <w:szCs w:val="20"/>
              </w:rPr>
            </w:pPr>
            <w:r w:rsidRPr="00B31E6F">
              <w:rPr>
                <w:sz w:val="20"/>
                <w:szCs w:val="20"/>
              </w:rPr>
              <w:t>CORREO ELECTRÓNICO:</w:t>
            </w:r>
            <w:r w:rsidRPr="00B31E6F">
              <w:rPr>
                <w:b/>
                <w:sz w:val="20"/>
                <w:szCs w:val="20"/>
              </w:rPr>
              <w:t xml:space="preserve"> </w:t>
            </w:r>
          </w:p>
        </w:tc>
        <w:tc>
          <w:tcPr>
            <w:tcW w:w="7420" w:type="dxa"/>
            <w:tcBorders>
              <w:top w:val="single" w:sz="4" w:space="0" w:color="000000"/>
              <w:left w:val="single" w:sz="4" w:space="0" w:color="000000"/>
              <w:bottom w:val="single" w:sz="4" w:space="0" w:color="000000"/>
              <w:right w:val="single" w:sz="4" w:space="0" w:color="000000"/>
            </w:tcBorders>
          </w:tcPr>
          <w:p w14:paraId="5CCD07A0" w14:textId="77777777" w:rsidR="001448CC" w:rsidRPr="00C715E3" w:rsidRDefault="006D57DC">
            <w:pPr>
              <w:ind w:left="52"/>
              <w:jc w:val="center"/>
              <w:rPr>
                <w:rFonts w:ascii="Aptos Narrow" w:hAnsi="Aptos Narrow"/>
                <w:sz w:val="18"/>
                <w:szCs w:val="18"/>
              </w:rPr>
            </w:pPr>
            <w:r w:rsidRPr="00C715E3">
              <w:rPr>
                <w:rFonts w:ascii="Aptos Narrow" w:hAnsi="Aptos Narrow"/>
                <w:b/>
                <w:sz w:val="18"/>
                <w:szCs w:val="18"/>
              </w:rPr>
              <w:t xml:space="preserve"> </w:t>
            </w:r>
          </w:p>
        </w:tc>
      </w:tr>
    </w:tbl>
    <w:p w14:paraId="62D35DDC" w14:textId="77777777" w:rsidR="001448CC" w:rsidRPr="00C715E3" w:rsidRDefault="006D57DC">
      <w:pPr>
        <w:spacing w:after="59"/>
        <w:ind w:left="569"/>
        <w:rPr>
          <w:rFonts w:ascii="Aptos Narrow" w:hAnsi="Aptos Narrow"/>
          <w:sz w:val="18"/>
          <w:szCs w:val="18"/>
        </w:rPr>
      </w:pPr>
      <w:r w:rsidRPr="00C715E3">
        <w:rPr>
          <w:rFonts w:ascii="Aptos Narrow" w:hAnsi="Aptos Narrow"/>
          <w:sz w:val="18"/>
          <w:szCs w:val="18"/>
        </w:rPr>
        <w:t xml:space="preserve"> </w:t>
      </w:r>
    </w:p>
    <w:p w14:paraId="61C49BE2" w14:textId="77777777" w:rsidR="001448CC" w:rsidRPr="00B96E4A" w:rsidRDefault="006D57DC">
      <w:pPr>
        <w:pStyle w:val="Ttulo2"/>
        <w:ind w:left="564"/>
        <w:rPr>
          <w:szCs w:val="22"/>
        </w:rPr>
      </w:pPr>
      <w:r w:rsidRPr="00B96E4A">
        <w:rPr>
          <w:szCs w:val="22"/>
        </w:rPr>
        <w:t xml:space="preserve">II. ESPECIALIDAD  </w:t>
      </w:r>
    </w:p>
    <w:tbl>
      <w:tblPr>
        <w:tblStyle w:val="TableGrid"/>
        <w:tblW w:w="10171" w:type="dxa"/>
        <w:tblInd w:w="600" w:type="dxa"/>
        <w:tblCellMar>
          <w:top w:w="38" w:type="dxa"/>
          <w:left w:w="108" w:type="dxa"/>
          <w:right w:w="115" w:type="dxa"/>
        </w:tblCellMar>
        <w:tblLook w:val="04A0" w:firstRow="1" w:lastRow="0" w:firstColumn="1" w:lastColumn="0" w:noHBand="0" w:noVBand="1"/>
      </w:tblPr>
      <w:tblGrid>
        <w:gridCol w:w="10171"/>
      </w:tblGrid>
      <w:tr w:rsidR="001448CC" w:rsidRPr="00B96E4A" w14:paraId="7C113B56" w14:textId="77777777" w:rsidTr="0040567A">
        <w:trPr>
          <w:trHeight w:val="237"/>
        </w:trPr>
        <w:tc>
          <w:tcPr>
            <w:tcW w:w="10171" w:type="dxa"/>
            <w:tcBorders>
              <w:top w:val="single" w:sz="4" w:space="0" w:color="000000"/>
              <w:left w:val="single" w:sz="4" w:space="0" w:color="000000"/>
              <w:bottom w:val="single" w:sz="4" w:space="0" w:color="000000"/>
              <w:right w:val="single" w:sz="4" w:space="0" w:color="000000"/>
            </w:tcBorders>
          </w:tcPr>
          <w:p w14:paraId="4E9D1A92" w14:textId="77777777" w:rsidR="001448CC" w:rsidRPr="00B96E4A" w:rsidRDefault="006D57DC">
            <w:pPr>
              <w:rPr>
                <w:szCs w:val="22"/>
              </w:rPr>
            </w:pPr>
            <w:r w:rsidRPr="00B96E4A">
              <w:rPr>
                <w:szCs w:val="22"/>
              </w:rPr>
              <w:t xml:space="preserve"> </w:t>
            </w:r>
          </w:p>
        </w:tc>
      </w:tr>
    </w:tbl>
    <w:p w14:paraId="3C1E4C73" w14:textId="77777777" w:rsidR="001448CC" w:rsidRPr="00B96E4A" w:rsidRDefault="006D57DC">
      <w:pPr>
        <w:spacing w:after="102"/>
        <w:ind w:left="569"/>
        <w:rPr>
          <w:szCs w:val="22"/>
        </w:rPr>
      </w:pPr>
      <w:r w:rsidRPr="00B96E4A">
        <w:rPr>
          <w:b/>
          <w:szCs w:val="22"/>
        </w:rPr>
        <w:t xml:space="preserve"> </w:t>
      </w:r>
    </w:p>
    <w:p w14:paraId="33913B00" w14:textId="0499FA52" w:rsidR="001448CC" w:rsidRPr="00B96E4A" w:rsidRDefault="006D57DC" w:rsidP="003C09CB">
      <w:pPr>
        <w:pStyle w:val="Ttulo2"/>
        <w:ind w:left="564"/>
        <w:rPr>
          <w:szCs w:val="22"/>
        </w:rPr>
      </w:pPr>
      <w:r w:rsidRPr="00B96E4A">
        <w:rPr>
          <w:szCs w:val="22"/>
        </w:rPr>
        <w:t xml:space="preserve">III. PREFERENCIA </w:t>
      </w:r>
    </w:p>
    <w:p w14:paraId="6C55EF92" w14:textId="0D5A1BC2" w:rsidR="00A92DE4" w:rsidRDefault="006D57DC" w:rsidP="00A92DE4">
      <w:pPr>
        <w:spacing w:after="43" w:line="249" w:lineRule="auto"/>
        <w:ind w:left="579" w:hanging="10"/>
        <w:rPr>
          <w:szCs w:val="22"/>
        </w:rPr>
      </w:pPr>
      <w:r w:rsidRPr="00B96E4A">
        <w:rPr>
          <w:b/>
          <w:szCs w:val="22"/>
          <w:u w:val="single" w:color="000000"/>
        </w:rPr>
        <w:t>IMPORTANTE</w:t>
      </w:r>
      <w:r w:rsidRPr="00B96E4A">
        <w:rPr>
          <w:szCs w:val="22"/>
          <w:u w:val="single" w:color="000000"/>
        </w:rPr>
        <w:t>:</w:t>
      </w:r>
      <w:r w:rsidRPr="00B96E4A">
        <w:rPr>
          <w:szCs w:val="22"/>
        </w:rPr>
        <w:t xml:space="preserve"> </w:t>
      </w:r>
      <w:r w:rsidR="00A92DE4" w:rsidRPr="00A92DE4">
        <w:rPr>
          <w:szCs w:val="22"/>
        </w:rPr>
        <w:t xml:space="preserve">LAS PERSONAS ASPIRANTES DEBERÁN SOLICITAR UN NÚMERO DE PLAZAS EQUIVALENTE, COMO MÍNIMO, AL NÚMERO DE ORDEN QUE HAYA OBTENIDO EN EL PROCESO SELECTIVO.  Además, deberán considerar lo previsto en la base 7.7 respecto a la posible adjudicación preferente a personas con discapacidad. A tal efecto, y para garantizar la adjudicación de una plaza, deberán ampliar su solicitud de destinos más allá de su número de orden, hasta cubrir también a los candidatos incluidos en dicho cupo. </w:t>
      </w:r>
    </w:p>
    <w:p w14:paraId="575DF064" w14:textId="798B7AA1" w:rsidR="00C67B9F" w:rsidRPr="00A92DE4" w:rsidRDefault="00C67B9F" w:rsidP="00A92DE4">
      <w:pPr>
        <w:spacing w:after="43" w:line="249" w:lineRule="auto"/>
        <w:ind w:left="579" w:hanging="10"/>
        <w:rPr>
          <w:szCs w:val="22"/>
        </w:rPr>
      </w:pPr>
      <w:r>
        <w:t>L</w:t>
      </w:r>
      <w:r w:rsidRPr="00711A87">
        <w:t>as personas aspirantes que participasen en el proceso selectivo por el cupo de reserva para el personal militar solo podrán optar a las plazas que se oferten en el ámbito del Ministerio de Defensa</w:t>
      </w:r>
      <w:r w:rsidR="007C60DA">
        <w:t>.</w:t>
      </w:r>
    </w:p>
    <w:p w14:paraId="00053279" w14:textId="37D4AA94" w:rsidR="001448CC" w:rsidRPr="00B96E4A" w:rsidRDefault="001448CC">
      <w:pPr>
        <w:spacing w:after="43" w:line="249" w:lineRule="auto"/>
        <w:ind w:left="579" w:hanging="10"/>
        <w:rPr>
          <w:szCs w:val="22"/>
        </w:rPr>
      </w:pPr>
    </w:p>
    <w:p w14:paraId="78EA7787" w14:textId="77777777" w:rsidR="003A1B95" w:rsidRPr="00B96E4A" w:rsidRDefault="003A1B95" w:rsidP="003A1B95">
      <w:pPr>
        <w:spacing w:after="43" w:line="249" w:lineRule="auto"/>
        <w:ind w:left="579" w:hanging="10"/>
        <w:rPr>
          <w:bCs/>
          <w:szCs w:val="22"/>
        </w:rPr>
      </w:pPr>
      <w:r w:rsidRPr="00B96E4A">
        <w:rPr>
          <w:bCs/>
          <w:szCs w:val="22"/>
          <w:u w:color="000000"/>
        </w:rPr>
        <w:t xml:space="preserve">Para la selección de destino por orden de preferencia, </w:t>
      </w:r>
      <w:r w:rsidRPr="00B96E4A">
        <w:rPr>
          <w:b/>
          <w:szCs w:val="22"/>
          <w:u w:color="000000"/>
        </w:rPr>
        <w:t>se deberán consignar los datos en el Excel</w:t>
      </w:r>
      <w:r w:rsidRPr="00B96E4A">
        <w:rPr>
          <w:bCs/>
          <w:szCs w:val="22"/>
          <w:u w:color="000000"/>
        </w:rPr>
        <w:t xml:space="preserve"> publicado en la página web del Ministerio de Ciencia, Innovación y Universidades https://www.ciencia.gob.es.</w:t>
      </w:r>
    </w:p>
    <w:p w14:paraId="1807A8FC" w14:textId="77777777" w:rsidR="003A1B95" w:rsidRPr="00B96E4A" w:rsidRDefault="003A1B95">
      <w:pPr>
        <w:spacing w:after="43" w:line="249" w:lineRule="auto"/>
        <w:ind w:left="579" w:hanging="10"/>
        <w:rPr>
          <w:szCs w:val="22"/>
        </w:rPr>
      </w:pPr>
    </w:p>
    <w:p w14:paraId="626DFAC9" w14:textId="77777777" w:rsidR="001448CC" w:rsidRPr="00B96E4A" w:rsidRDefault="006D57DC">
      <w:pPr>
        <w:spacing w:after="59"/>
        <w:ind w:left="569"/>
        <w:rPr>
          <w:szCs w:val="22"/>
        </w:rPr>
      </w:pPr>
      <w:r w:rsidRPr="00B96E4A">
        <w:rPr>
          <w:szCs w:val="22"/>
        </w:rPr>
        <w:t xml:space="preserve"> </w:t>
      </w:r>
    </w:p>
    <w:p w14:paraId="303ADF04" w14:textId="77777777" w:rsidR="001448CC" w:rsidRPr="00B96E4A" w:rsidRDefault="006D57DC">
      <w:pPr>
        <w:spacing w:after="43" w:line="249" w:lineRule="auto"/>
        <w:ind w:left="6676" w:hanging="10"/>
        <w:rPr>
          <w:szCs w:val="22"/>
        </w:rPr>
      </w:pPr>
      <w:r w:rsidRPr="00B96E4A">
        <w:rPr>
          <w:szCs w:val="22"/>
        </w:rPr>
        <w:t xml:space="preserve">FIRMA DEL TRABAJADOR/A  </w:t>
      </w:r>
    </w:p>
    <w:p w14:paraId="3E290463" w14:textId="7DABF871" w:rsidR="00440E8E" w:rsidRDefault="006D57DC" w:rsidP="00624501">
      <w:pPr>
        <w:spacing w:after="38"/>
        <w:ind w:left="569"/>
        <w:rPr>
          <w:b/>
          <w:szCs w:val="22"/>
        </w:rPr>
      </w:pPr>
      <w:r w:rsidRPr="00B96E4A">
        <w:rPr>
          <w:b/>
          <w:szCs w:val="22"/>
        </w:rPr>
        <w:t xml:space="preserve"> </w:t>
      </w:r>
    </w:p>
    <w:p w14:paraId="0163DAF9" w14:textId="17875733" w:rsidR="001448CC" w:rsidRPr="00B96E4A" w:rsidRDefault="0040567A" w:rsidP="00440E8E">
      <w:pPr>
        <w:spacing w:after="35"/>
        <w:ind w:left="569"/>
        <w:rPr>
          <w:szCs w:val="22"/>
        </w:rPr>
      </w:pPr>
      <w:r w:rsidRPr="00B96E4A">
        <w:rPr>
          <w:b/>
          <w:szCs w:val="22"/>
        </w:rPr>
        <w:t xml:space="preserve">    </w:t>
      </w:r>
      <w:r w:rsidR="006D57DC" w:rsidRPr="00B96E4A">
        <w:rPr>
          <w:szCs w:val="22"/>
        </w:rPr>
        <w:t xml:space="preserve">Subdirección General de Recursos Humanos e Inspección de Servicios </w:t>
      </w:r>
    </w:p>
    <w:p w14:paraId="6ED44657" w14:textId="77777777" w:rsidR="001448CC" w:rsidRPr="00B96E4A" w:rsidRDefault="006D57DC" w:rsidP="00440E8E">
      <w:pPr>
        <w:spacing w:after="43" w:line="249" w:lineRule="auto"/>
        <w:ind w:left="847" w:hanging="10"/>
        <w:rPr>
          <w:szCs w:val="22"/>
        </w:rPr>
      </w:pPr>
      <w:r w:rsidRPr="00B96E4A">
        <w:rPr>
          <w:szCs w:val="22"/>
        </w:rPr>
        <w:t xml:space="preserve">Ministerio de Ciencia, Innovación y Universidades </w:t>
      </w:r>
    </w:p>
    <w:p w14:paraId="44D1FA32" w14:textId="37A50CDF" w:rsidR="001448CC" w:rsidRPr="00B96E4A" w:rsidRDefault="006D57DC" w:rsidP="00082463">
      <w:pPr>
        <w:spacing w:after="43" w:line="249" w:lineRule="auto"/>
        <w:ind w:left="847" w:right="7040" w:hanging="10"/>
        <w:rPr>
          <w:szCs w:val="22"/>
        </w:rPr>
      </w:pPr>
      <w:r w:rsidRPr="00B96E4A">
        <w:rPr>
          <w:szCs w:val="22"/>
        </w:rPr>
        <w:t xml:space="preserve">Paseo de la Castellana, 162 28071 – Madrid – España sgrhis@ciencia.gob.es </w:t>
      </w:r>
    </w:p>
    <w:sectPr w:rsidR="001448CC" w:rsidRPr="00B96E4A" w:rsidSect="0040567A">
      <w:headerReference w:type="default" r:id="rId6"/>
      <w:pgSz w:w="11906" w:h="16838"/>
      <w:pgMar w:top="1440" w:right="849" w:bottom="1440" w:left="283"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D82840" w14:textId="77777777" w:rsidR="004D2B78" w:rsidRDefault="004D2B78" w:rsidP="00171A25">
      <w:pPr>
        <w:spacing w:after="0" w:line="240" w:lineRule="auto"/>
      </w:pPr>
      <w:r>
        <w:separator/>
      </w:r>
    </w:p>
  </w:endnote>
  <w:endnote w:type="continuationSeparator" w:id="0">
    <w:p w14:paraId="2128C572" w14:textId="77777777" w:rsidR="004D2B78" w:rsidRDefault="004D2B78" w:rsidP="00171A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Aptos Narrow">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665499" w14:textId="77777777" w:rsidR="004D2B78" w:rsidRDefault="004D2B78" w:rsidP="00171A25">
      <w:pPr>
        <w:spacing w:after="0" w:line="240" w:lineRule="auto"/>
      </w:pPr>
      <w:r>
        <w:separator/>
      </w:r>
    </w:p>
  </w:footnote>
  <w:footnote w:type="continuationSeparator" w:id="0">
    <w:p w14:paraId="32A28AA0" w14:textId="77777777" w:rsidR="004D2B78" w:rsidRDefault="004D2B78" w:rsidP="00171A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622591" w14:textId="253D6CA3" w:rsidR="00171A25" w:rsidRDefault="00171A25" w:rsidP="00171A25">
    <w:pPr>
      <w:pStyle w:val="Encabezado"/>
      <w:ind w:firstLine="426"/>
    </w:pPr>
    <w:r w:rsidRPr="00171A25">
      <w:rPr>
        <w:noProof/>
        <w:sz w:val="20"/>
        <w14:ligatures w14:val="none"/>
      </w:rPr>
      <w:drawing>
        <wp:inline distT="0" distB="0" distL="0" distR="0" wp14:anchorId="2DE6E3F4" wp14:editId="4CA25251">
          <wp:extent cx="2313940" cy="906145"/>
          <wp:effectExtent l="0" t="0" r="0" b="0"/>
          <wp:docPr id="199384266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13940" cy="906145"/>
                  </a:xfrm>
                  <a:prstGeom prst="rect">
                    <a:avLst/>
                  </a:prstGeom>
                  <a:noFill/>
                  <a:ln>
                    <a:noFill/>
                  </a:ln>
                </pic:spPr>
              </pic:pic>
            </a:graphicData>
          </a:graphic>
        </wp:inline>
      </w:drawing>
    </w:r>
  </w:p>
  <w:p w14:paraId="35F2FF7A" w14:textId="77777777" w:rsidR="00171A25" w:rsidRDefault="00171A25">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48CC"/>
    <w:rsid w:val="00082463"/>
    <w:rsid w:val="000A0B44"/>
    <w:rsid w:val="001448CC"/>
    <w:rsid w:val="00171A25"/>
    <w:rsid w:val="001D22E3"/>
    <w:rsid w:val="002F4414"/>
    <w:rsid w:val="003A1B95"/>
    <w:rsid w:val="003C09CB"/>
    <w:rsid w:val="003C3D61"/>
    <w:rsid w:val="0040567A"/>
    <w:rsid w:val="00440E8E"/>
    <w:rsid w:val="004D2B78"/>
    <w:rsid w:val="005D2161"/>
    <w:rsid w:val="00610614"/>
    <w:rsid w:val="00624501"/>
    <w:rsid w:val="006D57DC"/>
    <w:rsid w:val="007C60DA"/>
    <w:rsid w:val="008A6F23"/>
    <w:rsid w:val="008E7BDE"/>
    <w:rsid w:val="0090220F"/>
    <w:rsid w:val="009260CE"/>
    <w:rsid w:val="00A92DE4"/>
    <w:rsid w:val="00B31E6F"/>
    <w:rsid w:val="00B96E4A"/>
    <w:rsid w:val="00C67B9F"/>
    <w:rsid w:val="00C715E3"/>
    <w:rsid w:val="00D74807"/>
    <w:rsid w:val="00DB60A7"/>
    <w:rsid w:val="00E74153"/>
    <w:rsid w:val="00E85400"/>
    <w:rsid w:val="00F40226"/>
    <w:rsid w:val="00FB3A9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224566"/>
  <w15:docId w15:val="{17788C24-9E63-4B74-B3B3-267B5BA8B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ES" w:eastAsia="es-E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259" w:lineRule="auto"/>
    </w:pPr>
    <w:rPr>
      <w:rFonts w:ascii="Calibri" w:eastAsia="Calibri" w:hAnsi="Calibri" w:cs="Calibri"/>
      <w:color w:val="000000"/>
      <w:sz w:val="22"/>
    </w:rPr>
  </w:style>
  <w:style w:type="paragraph" w:styleId="Ttulo1">
    <w:name w:val="heading 1"/>
    <w:next w:val="Normal"/>
    <w:link w:val="Ttulo1Car"/>
    <w:uiPriority w:val="9"/>
    <w:qFormat/>
    <w:pPr>
      <w:keepNext/>
      <w:keepLines/>
      <w:spacing w:after="4" w:line="251" w:lineRule="auto"/>
      <w:ind w:left="1089" w:hanging="9"/>
      <w:outlineLvl w:val="0"/>
    </w:pPr>
    <w:rPr>
      <w:rFonts w:ascii="Gill Sans MT" w:eastAsia="Gill Sans MT" w:hAnsi="Gill Sans MT" w:cs="Gill Sans MT"/>
      <w:color w:val="000000"/>
      <w:sz w:val="22"/>
    </w:rPr>
  </w:style>
  <w:style w:type="paragraph" w:styleId="Ttulo2">
    <w:name w:val="heading 2"/>
    <w:next w:val="Normal"/>
    <w:link w:val="Ttulo2Car"/>
    <w:uiPriority w:val="9"/>
    <w:unhideWhenUsed/>
    <w:qFormat/>
    <w:pPr>
      <w:keepNext/>
      <w:keepLines/>
      <w:spacing w:after="0" w:line="259" w:lineRule="auto"/>
      <w:ind w:left="579" w:hanging="10"/>
      <w:outlineLvl w:val="1"/>
    </w:pPr>
    <w:rPr>
      <w:rFonts w:ascii="Calibri" w:eastAsia="Calibri" w:hAnsi="Calibri" w:cs="Calibri"/>
      <w:b/>
      <w:color w:val="000000"/>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Pr>
      <w:rFonts w:ascii="Gill Sans MT" w:eastAsia="Gill Sans MT" w:hAnsi="Gill Sans MT" w:cs="Gill Sans MT"/>
      <w:color w:val="000000"/>
      <w:sz w:val="22"/>
    </w:rPr>
  </w:style>
  <w:style w:type="character" w:customStyle="1" w:styleId="Ttulo2Car">
    <w:name w:val="Título 2 Car"/>
    <w:link w:val="Ttulo2"/>
    <w:rPr>
      <w:rFonts w:ascii="Calibri" w:eastAsia="Calibri" w:hAnsi="Calibri" w:cs="Calibri"/>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Encabezado">
    <w:name w:val="header"/>
    <w:basedOn w:val="Normal"/>
    <w:link w:val="EncabezadoCar"/>
    <w:uiPriority w:val="99"/>
    <w:unhideWhenUsed/>
    <w:rsid w:val="00171A2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71A25"/>
    <w:rPr>
      <w:rFonts w:ascii="Calibri" w:eastAsia="Calibri" w:hAnsi="Calibri" w:cs="Calibri"/>
      <w:color w:val="000000"/>
      <w:sz w:val="22"/>
    </w:rPr>
  </w:style>
  <w:style w:type="paragraph" w:styleId="Piedepgina">
    <w:name w:val="footer"/>
    <w:basedOn w:val="Normal"/>
    <w:link w:val="PiedepginaCar"/>
    <w:uiPriority w:val="99"/>
    <w:unhideWhenUsed/>
    <w:rsid w:val="00171A2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71A25"/>
    <w:rPr>
      <w:rFonts w:ascii="Calibri" w:eastAsia="Calibri" w:hAnsi="Calibri" w:cs="Calibri"/>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261</Words>
  <Characters>1439</Characters>
  <Application>Microsoft Office Word</Application>
  <DocSecurity>0</DocSecurity>
  <Lines>11</Lines>
  <Paragraphs>3</Paragraphs>
  <ScaleCrop>false</ScaleCrop>
  <Company/>
  <LinksUpToDate>false</LinksUpToDate>
  <CharactersWithSpaces>1697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NAVIO VEGARA</dc:creator>
  <cp:keywords/>
  <cp:lastModifiedBy>Gómez-Escalonilla Sánchez, María Dolores</cp:lastModifiedBy>
  <cp:revision>18</cp:revision>
  <dcterms:created xsi:type="dcterms:W3CDTF">2026-04-27T12:24:00Z</dcterms:created>
  <dcterms:modified xsi:type="dcterms:W3CDTF">2026-05-22T10:06:00Z</dcterms:modified>
</cp:coreProperties>
</file>