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A8EF5" w14:textId="77777777" w:rsidR="0061131B" w:rsidRPr="006B1FF7" w:rsidRDefault="00AD0711" w:rsidP="00AD0711">
      <w:pPr>
        <w:spacing w:before="240" w:line="240" w:lineRule="auto"/>
        <w:jc w:val="center"/>
        <w:outlineLvl w:val="0"/>
        <w:rPr>
          <w:rFonts w:asciiTheme="minorHAnsi" w:hAnsiTheme="minorHAnsi" w:cstheme="minorHAnsi"/>
          <w:b/>
          <w:bCs/>
          <w:sz w:val="28"/>
          <w:szCs w:val="28"/>
          <w:lang w:val="en-GB"/>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68D984B8" wp14:editId="7BC56819">
                <wp:simplePos x="0" y="0"/>
                <wp:positionH relativeFrom="margin">
                  <wp:posOffset>0</wp:posOffset>
                </wp:positionH>
                <wp:positionV relativeFrom="paragraph">
                  <wp:posOffset>254635</wp:posOffset>
                </wp:positionV>
                <wp:extent cx="5734050" cy="1404620"/>
                <wp:effectExtent l="0" t="0" r="19050" b="15875"/>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731A0AD7" w14:textId="77777777" w:rsidR="00AD0711" w:rsidRPr="00014AF7" w:rsidRDefault="00AD0711" w:rsidP="00014AF7">
                            <w:pPr>
                              <w:pStyle w:val="Textoindependiente"/>
                              <w:spacing w:line="360" w:lineRule="auto"/>
                              <w:jc w:val="left"/>
                              <w:rPr>
                                <w:rFonts w:asciiTheme="minorHAnsi" w:hAnsiTheme="minorHAnsi" w:cstheme="minorHAnsi"/>
                                <w:lang w:val="en-GB"/>
                              </w:rPr>
                            </w:pPr>
                            <w:r w:rsidRPr="00014AF7">
                              <w:rPr>
                                <w:rFonts w:asciiTheme="minorHAnsi" w:hAnsiTheme="minorHAnsi" w:cstheme="minorHAnsi"/>
                                <w:lang w:val="en-GB"/>
                              </w:rPr>
                              <w:t>Code (as a reference)</w:t>
                            </w:r>
                            <w:r w:rsidRPr="00014AF7">
                              <w:rPr>
                                <w:rFonts w:asciiTheme="minorHAnsi" w:hAnsiTheme="minorHAnsi" w:cstheme="minorHAnsi"/>
                                <w:spacing w:val="-2"/>
                                <w:lang w:val="en-GB"/>
                              </w:rPr>
                              <w:t>:</w:t>
                            </w:r>
                          </w:p>
                          <w:p w14:paraId="491EC52E" w14:textId="77777777" w:rsidR="00AD0711" w:rsidRPr="00014AF7" w:rsidRDefault="00AD0711" w:rsidP="00014AF7">
                            <w:pPr>
                              <w:pStyle w:val="Prrafodelista"/>
                              <w:widowControl w:val="0"/>
                              <w:numPr>
                                <w:ilvl w:val="0"/>
                                <w:numId w:val="14"/>
                              </w:numPr>
                              <w:tabs>
                                <w:tab w:val="left" w:pos="284"/>
                                <w:tab w:val="left" w:pos="9072"/>
                              </w:tabs>
                              <w:autoSpaceDE w:val="0"/>
                              <w:autoSpaceDN w:val="0"/>
                              <w:spacing w:before="11" w:line="360" w:lineRule="auto"/>
                              <w:ind w:right="2" w:hanging="720"/>
                              <w:jc w:val="left"/>
                              <w:rPr>
                                <w:sz w:val="24"/>
                                <w:lang w:val="en-GB"/>
                              </w:rPr>
                            </w:pPr>
                            <w:r w:rsidRPr="00014AF7">
                              <w:rPr>
                                <w:rFonts w:asciiTheme="minorHAnsi" w:hAnsiTheme="minorHAnsi" w:cstheme="minorHAnsi"/>
                                <w:color w:val="4F81BD" w:themeColor="accent1"/>
                                <w:sz w:val="24"/>
                                <w:lang w:val="en-GB"/>
                              </w:rPr>
                              <w:t>Blue</w:t>
                            </w:r>
                            <w:r w:rsidRPr="00014AF7">
                              <w:rPr>
                                <w:rFonts w:asciiTheme="minorHAnsi" w:hAnsiTheme="minorHAnsi" w:cstheme="minorHAnsi"/>
                                <w:color w:val="4F81BD" w:themeColor="accent1"/>
                                <w:spacing w:val="40"/>
                                <w:sz w:val="24"/>
                                <w:lang w:val="en-GB"/>
                              </w:rPr>
                              <w:t xml:space="preserve"> </w:t>
                            </w:r>
                            <w:r w:rsidRPr="00014AF7">
                              <w:rPr>
                                <w:rFonts w:asciiTheme="minorHAnsi" w:hAnsiTheme="minorHAnsi" w:cstheme="minorHAnsi"/>
                                <w:color w:val="4F81BD" w:themeColor="accent1"/>
                                <w:sz w:val="24"/>
                                <w:lang w:val="en-GB"/>
                              </w:rPr>
                              <w:t>-</w:t>
                            </w:r>
                            <w:r w:rsidRPr="00014AF7">
                              <w:rPr>
                                <w:rFonts w:asciiTheme="minorHAnsi" w:hAnsiTheme="minorHAnsi" w:cstheme="minorHAnsi"/>
                                <w:color w:val="4F81BD" w:themeColor="accent1"/>
                                <w:spacing w:val="40"/>
                                <w:sz w:val="24"/>
                                <w:lang w:val="en-GB"/>
                              </w:rPr>
                              <w:t xml:space="preserve"> </w:t>
                            </w:r>
                            <w:r w:rsidRPr="00014AF7">
                              <w:rPr>
                                <w:rFonts w:asciiTheme="minorHAnsi" w:hAnsiTheme="minorHAnsi" w:cstheme="minorHAnsi"/>
                                <w:color w:val="4F81BD" w:themeColor="accent1"/>
                                <w:sz w:val="24"/>
                                <w:lang w:val="en-GB"/>
                              </w:rPr>
                              <w:t>Explanatory text (to be deleted) or introduction to different options.</w:t>
                            </w:r>
                          </w:p>
                          <w:p w14:paraId="3C7F3EEB" w14:textId="77777777" w:rsidR="00AD0711" w:rsidRPr="00014AF7" w:rsidRDefault="00AD0711" w:rsidP="00014AF7">
                            <w:pPr>
                              <w:pStyle w:val="Prrafodelista"/>
                              <w:widowControl w:val="0"/>
                              <w:numPr>
                                <w:ilvl w:val="0"/>
                                <w:numId w:val="14"/>
                              </w:numPr>
                              <w:tabs>
                                <w:tab w:val="left" w:pos="284"/>
                                <w:tab w:val="left" w:pos="9072"/>
                              </w:tabs>
                              <w:autoSpaceDE w:val="0"/>
                              <w:autoSpaceDN w:val="0"/>
                              <w:spacing w:before="11" w:line="360" w:lineRule="auto"/>
                              <w:ind w:right="2" w:hanging="720"/>
                              <w:jc w:val="left"/>
                              <w:rPr>
                                <w:rFonts w:asciiTheme="minorHAnsi" w:hAnsiTheme="minorHAnsi" w:cstheme="minorHAnsi"/>
                                <w:color w:val="FF0000"/>
                                <w:spacing w:val="-2"/>
                                <w:sz w:val="24"/>
                                <w:lang w:val="en-GB"/>
                              </w:rPr>
                            </w:pPr>
                            <w:r w:rsidRPr="00014AF7">
                              <w:rPr>
                                <w:rFonts w:asciiTheme="minorHAnsi" w:hAnsiTheme="minorHAnsi" w:cstheme="minorHAnsi"/>
                                <w:color w:val="FF0000"/>
                                <w:sz w:val="24"/>
                                <w:lang w:val="en-GB"/>
                              </w:rPr>
                              <w:t>Red</w:t>
                            </w:r>
                            <w:r w:rsidRPr="00014AF7">
                              <w:rPr>
                                <w:rFonts w:asciiTheme="minorHAnsi" w:hAnsiTheme="minorHAnsi" w:cstheme="minorHAnsi"/>
                                <w:color w:val="FF0000"/>
                                <w:spacing w:val="-1"/>
                                <w:sz w:val="24"/>
                                <w:lang w:val="en-GB"/>
                              </w:rPr>
                              <w:t xml:space="preserve"> </w:t>
                            </w:r>
                            <w:r w:rsidRPr="00014AF7">
                              <w:rPr>
                                <w:rFonts w:asciiTheme="minorHAnsi" w:hAnsiTheme="minorHAnsi" w:cstheme="minorHAnsi"/>
                                <w:color w:val="FF0000"/>
                                <w:sz w:val="24"/>
                                <w:lang w:val="en-GB"/>
                              </w:rPr>
                              <w:t>–</w:t>
                            </w:r>
                            <w:r w:rsidRPr="00014AF7">
                              <w:rPr>
                                <w:rFonts w:asciiTheme="minorHAnsi" w:hAnsiTheme="minorHAnsi" w:cstheme="minorHAnsi"/>
                                <w:color w:val="FF0000"/>
                                <w:spacing w:val="-3"/>
                                <w:sz w:val="24"/>
                                <w:lang w:val="en-GB"/>
                              </w:rPr>
                              <w:t xml:space="preserve"> To be completed by the Parties</w:t>
                            </w:r>
                            <w:r w:rsidR="00B65388" w:rsidRPr="00014AF7">
                              <w:rPr>
                                <w:rFonts w:asciiTheme="minorHAnsi" w:hAnsiTheme="minorHAnsi" w:cstheme="minorHAnsi"/>
                                <w:color w:val="FF0000"/>
                                <w:spacing w:val="-3"/>
                                <w:sz w:val="24"/>
                                <w:lang w:val="en-GB"/>
                              </w:rPr>
                              <w:t xml:space="preserve"> or option to be selected by the Parties</w:t>
                            </w:r>
                            <w:r w:rsidRPr="00014AF7">
                              <w:rPr>
                                <w:rFonts w:asciiTheme="minorHAnsi" w:hAnsiTheme="minorHAnsi" w:cstheme="minorHAnsi"/>
                                <w:color w:val="FF0000"/>
                                <w:spacing w:val="-3"/>
                                <w:sz w:val="24"/>
                                <w:lang w:val="en-GB"/>
                              </w:rPr>
                              <w:t>.</w:t>
                            </w:r>
                          </w:p>
                          <w:p w14:paraId="789D829A" w14:textId="77777777" w:rsidR="00AD0711" w:rsidRPr="00014AF7" w:rsidRDefault="00AD0711" w:rsidP="00014AF7">
                            <w:pPr>
                              <w:pStyle w:val="Prrafodelista"/>
                              <w:widowControl w:val="0"/>
                              <w:tabs>
                                <w:tab w:val="left" w:pos="567"/>
                                <w:tab w:val="left" w:pos="9072"/>
                              </w:tabs>
                              <w:autoSpaceDE w:val="0"/>
                              <w:autoSpaceDN w:val="0"/>
                              <w:spacing w:before="11" w:line="360" w:lineRule="auto"/>
                              <w:ind w:left="0" w:right="2"/>
                              <w:jc w:val="left"/>
                              <w:rPr>
                                <w:rFonts w:asciiTheme="minorHAnsi" w:hAnsiTheme="minorHAnsi" w:cstheme="minorHAnsi"/>
                                <w:color w:val="FF0000"/>
                                <w:spacing w:val="-2"/>
                                <w:sz w:val="24"/>
                                <w:lang w:val="en-GB"/>
                              </w:rPr>
                            </w:pPr>
                          </w:p>
                          <w:p w14:paraId="4DA847DA" w14:textId="77777777" w:rsidR="00AD0711" w:rsidRPr="00014AF7" w:rsidRDefault="00AD0711" w:rsidP="00014AF7">
                            <w:pPr>
                              <w:pStyle w:val="Textoindependiente"/>
                              <w:spacing w:line="360" w:lineRule="auto"/>
                              <w:jc w:val="left"/>
                              <w:rPr>
                                <w:rFonts w:asciiTheme="minorHAnsi" w:hAnsiTheme="minorHAnsi" w:cstheme="minorHAnsi"/>
                                <w:lang w:val="en-GB"/>
                              </w:rPr>
                            </w:pPr>
                            <w:r w:rsidRPr="00014AF7">
                              <w:rPr>
                                <w:rFonts w:asciiTheme="minorHAnsi" w:hAnsiTheme="minorHAnsi" w:cstheme="minorHAnsi"/>
                                <w:lang w:val="en-GB"/>
                              </w:rPr>
                              <w:t>The agreement shall not be limited to the provisions of this model and may include other provisions as appropriate in each case.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D984B8" id="_x0000_t202" coordsize="21600,21600" o:spt="202" path="m,l,21600r21600,l21600,xe">
                <v:stroke joinstyle="miter"/>
                <v:path gradientshapeok="t" o:connecttype="rect"/>
              </v:shapetype>
              <v:shape id="Cuadro de texto 2" o:spid="_x0000_s1026" type="#_x0000_t202" style="position:absolute;left:0;text-align:left;margin-left:0;margin-top:20.05pt;width:45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" fillcolor="#d8d8d8 [2732]" strokecolor="#7f7f7f [1612]">
                <v:textbox style="mso-fit-shape-to-text:t">
                  <w:txbxContent>
                    <w:p w14:paraId="731A0AD7" w14:textId="77777777" w:rsidR="00AD0711" w:rsidRPr="00014AF7" w:rsidRDefault="00AD0711" w:rsidP="00014AF7">
                      <w:pPr>
                        <w:pStyle w:val="Textoindependiente"/>
                        <w:spacing w:line="360" w:lineRule="auto"/>
                        <w:jc w:val="left"/>
                        <w:rPr>
                          <w:rFonts w:asciiTheme="minorHAnsi" w:hAnsiTheme="minorHAnsi" w:cstheme="minorHAnsi"/>
                          <w:lang w:val="en-GB"/>
                        </w:rPr>
                      </w:pPr>
                      <w:r w:rsidRPr="00014AF7">
                        <w:rPr>
                          <w:rFonts w:asciiTheme="minorHAnsi" w:hAnsiTheme="minorHAnsi" w:cstheme="minorHAnsi"/>
                          <w:lang w:val="en-GB"/>
                        </w:rPr>
                        <w:t>Code (as a reference)</w:t>
                      </w:r>
                      <w:r w:rsidRPr="00014AF7">
                        <w:rPr>
                          <w:rFonts w:asciiTheme="minorHAnsi" w:hAnsiTheme="minorHAnsi" w:cstheme="minorHAnsi"/>
                          <w:spacing w:val="-2"/>
                          <w:lang w:val="en-GB"/>
                        </w:rPr>
                        <w:t>:</w:t>
                      </w:r>
                    </w:p>
                    <w:p w14:paraId="491EC52E" w14:textId="77777777" w:rsidR="00AD0711" w:rsidRPr="00014AF7" w:rsidRDefault="00AD0711" w:rsidP="00014AF7">
                      <w:pPr>
                        <w:pStyle w:val="Prrafodelista"/>
                        <w:widowControl w:val="0"/>
                        <w:numPr>
                          <w:ilvl w:val="0"/>
                          <w:numId w:val="14"/>
                        </w:numPr>
                        <w:tabs>
                          <w:tab w:val="left" w:pos="284"/>
                          <w:tab w:val="left" w:pos="9072"/>
                        </w:tabs>
                        <w:autoSpaceDE w:val="0"/>
                        <w:autoSpaceDN w:val="0"/>
                        <w:spacing w:before="11" w:line="360" w:lineRule="auto"/>
                        <w:ind w:right="2" w:hanging="720"/>
                        <w:jc w:val="left"/>
                        <w:rPr>
                          <w:sz w:val="24"/>
                          <w:lang w:val="en-GB"/>
                        </w:rPr>
                      </w:pPr>
                      <w:r w:rsidRPr="00014AF7">
                        <w:rPr>
                          <w:rFonts w:asciiTheme="minorHAnsi" w:hAnsiTheme="minorHAnsi" w:cstheme="minorHAnsi"/>
                          <w:color w:val="4F81BD" w:themeColor="accent1"/>
                          <w:sz w:val="24"/>
                          <w:lang w:val="en-GB"/>
                        </w:rPr>
                        <w:t>Blue</w:t>
                      </w:r>
                      <w:r w:rsidRPr="00014AF7">
                        <w:rPr>
                          <w:rFonts w:asciiTheme="minorHAnsi" w:hAnsiTheme="minorHAnsi" w:cstheme="minorHAnsi"/>
                          <w:color w:val="4F81BD" w:themeColor="accent1"/>
                          <w:spacing w:val="40"/>
                          <w:sz w:val="24"/>
                          <w:lang w:val="en-GB"/>
                        </w:rPr>
                        <w:t xml:space="preserve"> </w:t>
                      </w:r>
                      <w:r w:rsidRPr="00014AF7">
                        <w:rPr>
                          <w:rFonts w:asciiTheme="minorHAnsi" w:hAnsiTheme="minorHAnsi" w:cstheme="minorHAnsi"/>
                          <w:color w:val="4F81BD" w:themeColor="accent1"/>
                          <w:sz w:val="24"/>
                          <w:lang w:val="en-GB"/>
                        </w:rPr>
                        <w:t>-</w:t>
                      </w:r>
                      <w:r w:rsidRPr="00014AF7">
                        <w:rPr>
                          <w:rFonts w:asciiTheme="minorHAnsi" w:hAnsiTheme="minorHAnsi" w:cstheme="minorHAnsi"/>
                          <w:color w:val="4F81BD" w:themeColor="accent1"/>
                          <w:spacing w:val="40"/>
                          <w:sz w:val="24"/>
                          <w:lang w:val="en-GB"/>
                        </w:rPr>
                        <w:t xml:space="preserve"> </w:t>
                      </w:r>
                      <w:r w:rsidRPr="00014AF7">
                        <w:rPr>
                          <w:rFonts w:asciiTheme="minorHAnsi" w:hAnsiTheme="minorHAnsi" w:cstheme="minorHAnsi"/>
                          <w:color w:val="4F81BD" w:themeColor="accent1"/>
                          <w:sz w:val="24"/>
                          <w:lang w:val="en-GB"/>
                        </w:rPr>
                        <w:t>Explanatory text (to be deleted) or introduction to different options.</w:t>
                      </w:r>
                    </w:p>
                    <w:p w14:paraId="3C7F3EEB" w14:textId="77777777" w:rsidR="00AD0711" w:rsidRPr="00014AF7" w:rsidRDefault="00AD0711" w:rsidP="00014AF7">
                      <w:pPr>
                        <w:pStyle w:val="Prrafodelista"/>
                        <w:widowControl w:val="0"/>
                        <w:numPr>
                          <w:ilvl w:val="0"/>
                          <w:numId w:val="14"/>
                        </w:numPr>
                        <w:tabs>
                          <w:tab w:val="left" w:pos="284"/>
                          <w:tab w:val="left" w:pos="9072"/>
                        </w:tabs>
                        <w:autoSpaceDE w:val="0"/>
                        <w:autoSpaceDN w:val="0"/>
                        <w:spacing w:before="11" w:line="360" w:lineRule="auto"/>
                        <w:ind w:right="2" w:hanging="720"/>
                        <w:jc w:val="left"/>
                        <w:rPr>
                          <w:rFonts w:asciiTheme="minorHAnsi" w:hAnsiTheme="minorHAnsi" w:cstheme="minorHAnsi"/>
                          <w:color w:val="FF0000"/>
                          <w:spacing w:val="-2"/>
                          <w:sz w:val="24"/>
                          <w:lang w:val="en-GB"/>
                        </w:rPr>
                      </w:pPr>
                      <w:r w:rsidRPr="00014AF7">
                        <w:rPr>
                          <w:rFonts w:asciiTheme="minorHAnsi" w:hAnsiTheme="minorHAnsi" w:cstheme="minorHAnsi"/>
                          <w:color w:val="FF0000"/>
                          <w:sz w:val="24"/>
                          <w:lang w:val="en-GB"/>
                        </w:rPr>
                        <w:t>Red</w:t>
                      </w:r>
                      <w:r w:rsidRPr="00014AF7">
                        <w:rPr>
                          <w:rFonts w:asciiTheme="minorHAnsi" w:hAnsiTheme="minorHAnsi" w:cstheme="minorHAnsi"/>
                          <w:color w:val="FF0000"/>
                          <w:spacing w:val="-1"/>
                          <w:sz w:val="24"/>
                          <w:lang w:val="en-GB"/>
                        </w:rPr>
                        <w:t xml:space="preserve"> </w:t>
                      </w:r>
                      <w:r w:rsidRPr="00014AF7">
                        <w:rPr>
                          <w:rFonts w:asciiTheme="minorHAnsi" w:hAnsiTheme="minorHAnsi" w:cstheme="minorHAnsi"/>
                          <w:color w:val="FF0000"/>
                          <w:sz w:val="24"/>
                          <w:lang w:val="en-GB"/>
                        </w:rPr>
                        <w:t>–</w:t>
                      </w:r>
                      <w:r w:rsidRPr="00014AF7">
                        <w:rPr>
                          <w:rFonts w:asciiTheme="minorHAnsi" w:hAnsiTheme="minorHAnsi" w:cstheme="minorHAnsi"/>
                          <w:color w:val="FF0000"/>
                          <w:spacing w:val="-3"/>
                          <w:sz w:val="24"/>
                          <w:lang w:val="en-GB"/>
                        </w:rPr>
                        <w:t xml:space="preserve"> To be completed by the Parties</w:t>
                      </w:r>
                      <w:r w:rsidR="00B65388" w:rsidRPr="00014AF7">
                        <w:rPr>
                          <w:rFonts w:asciiTheme="minorHAnsi" w:hAnsiTheme="minorHAnsi" w:cstheme="minorHAnsi"/>
                          <w:color w:val="FF0000"/>
                          <w:spacing w:val="-3"/>
                          <w:sz w:val="24"/>
                          <w:lang w:val="en-GB"/>
                        </w:rPr>
                        <w:t xml:space="preserve"> or option to be selected by the Parties</w:t>
                      </w:r>
                      <w:r w:rsidRPr="00014AF7">
                        <w:rPr>
                          <w:rFonts w:asciiTheme="minorHAnsi" w:hAnsiTheme="minorHAnsi" w:cstheme="minorHAnsi"/>
                          <w:color w:val="FF0000"/>
                          <w:spacing w:val="-3"/>
                          <w:sz w:val="24"/>
                          <w:lang w:val="en-GB"/>
                        </w:rPr>
                        <w:t>.</w:t>
                      </w:r>
                    </w:p>
                    <w:p w14:paraId="789D829A" w14:textId="77777777" w:rsidR="00AD0711" w:rsidRPr="00014AF7" w:rsidRDefault="00AD0711" w:rsidP="00014AF7">
                      <w:pPr>
                        <w:pStyle w:val="Prrafodelista"/>
                        <w:widowControl w:val="0"/>
                        <w:tabs>
                          <w:tab w:val="left" w:pos="567"/>
                          <w:tab w:val="left" w:pos="9072"/>
                        </w:tabs>
                        <w:autoSpaceDE w:val="0"/>
                        <w:autoSpaceDN w:val="0"/>
                        <w:spacing w:before="11" w:line="360" w:lineRule="auto"/>
                        <w:ind w:left="0" w:right="2"/>
                        <w:jc w:val="left"/>
                        <w:rPr>
                          <w:rFonts w:asciiTheme="minorHAnsi" w:hAnsiTheme="minorHAnsi" w:cstheme="minorHAnsi"/>
                          <w:color w:val="FF0000"/>
                          <w:spacing w:val="-2"/>
                          <w:sz w:val="24"/>
                          <w:lang w:val="en-GB"/>
                        </w:rPr>
                      </w:pPr>
                    </w:p>
                    <w:p w14:paraId="4DA847DA" w14:textId="77777777" w:rsidR="00AD0711" w:rsidRPr="00014AF7" w:rsidRDefault="00AD0711" w:rsidP="00014AF7">
                      <w:pPr>
                        <w:pStyle w:val="Textoindependiente"/>
                        <w:spacing w:line="360" w:lineRule="auto"/>
                        <w:jc w:val="left"/>
                        <w:rPr>
                          <w:rFonts w:asciiTheme="minorHAnsi" w:hAnsiTheme="minorHAnsi" w:cstheme="minorHAnsi"/>
                          <w:lang w:val="en-GB"/>
                        </w:rPr>
                      </w:pPr>
                      <w:r w:rsidRPr="00014AF7">
                        <w:rPr>
                          <w:rFonts w:asciiTheme="minorHAnsi" w:hAnsiTheme="minorHAnsi" w:cstheme="minorHAnsi"/>
                          <w:lang w:val="en-GB"/>
                        </w:rPr>
                        <w:t>The agreement shall not be limited to the provisions of this model and may include other provisions as appropriate in each case.</w:t>
                      </w:r>
                    </w:p>
                  </w:txbxContent>
                </v:textbox>
                <w10:wrap type="topAndBottom" anchorx="margin"/>
              </v:shape>
            </w:pict>
          </mc:Fallback>
        </mc:AlternateContent>
      </w:r>
      <w:r w:rsidR="003B5B1F" w:rsidRPr="006B1FF7">
        <w:rPr>
          <w:rFonts w:asciiTheme="minorHAnsi" w:hAnsiTheme="minorHAnsi" w:cstheme="minorHAnsi"/>
          <w:b/>
          <w:bCs/>
          <w:sz w:val="28"/>
          <w:szCs w:val="28"/>
          <w:lang w:val="en-GB"/>
        </w:rPr>
        <w:t>MATERIAL TRANSFER AGREEMENT</w:t>
      </w:r>
    </w:p>
    <w:p w14:paraId="530B0713" w14:textId="77777777" w:rsidR="0061131B" w:rsidRPr="006B1FF7" w:rsidRDefault="002C47D7" w:rsidP="00B874E1">
      <w:pPr>
        <w:spacing w:line="240" w:lineRule="auto"/>
        <w:jc w:val="center"/>
        <w:outlineLvl w:val="0"/>
        <w:rPr>
          <w:rFonts w:asciiTheme="minorHAnsi" w:hAnsiTheme="minorHAnsi" w:cstheme="minorHAnsi"/>
          <w:b/>
          <w:bCs/>
          <w:sz w:val="28"/>
          <w:szCs w:val="28"/>
          <w:lang w:val="en-GB"/>
        </w:rPr>
      </w:pPr>
      <w:r w:rsidRPr="006B1FF7">
        <w:rPr>
          <w:rFonts w:asciiTheme="minorHAnsi" w:hAnsiTheme="minorHAnsi" w:cstheme="minorHAnsi"/>
          <w:b/>
          <w:bCs/>
          <w:sz w:val="28"/>
          <w:szCs w:val="28"/>
          <w:lang w:val="en-GB"/>
        </w:rPr>
        <w:t xml:space="preserve">BY AND </w:t>
      </w:r>
      <w:r w:rsidR="003B5B1F" w:rsidRPr="006B1FF7">
        <w:rPr>
          <w:rFonts w:asciiTheme="minorHAnsi" w:hAnsiTheme="minorHAnsi" w:cstheme="minorHAnsi"/>
          <w:b/>
          <w:bCs/>
          <w:sz w:val="28"/>
          <w:szCs w:val="28"/>
          <w:lang w:val="en-GB"/>
        </w:rPr>
        <w:t>BETWEEN</w:t>
      </w:r>
    </w:p>
    <w:p w14:paraId="691B34F9" w14:textId="77777777" w:rsidR="0061131B" w:rsidRPr="006B1FF7" w:rsidRDefault="00C279F8" w:rsidP="00B874E1">
      <w:pPr>
        <w:spacing w:line="240" w:lineRule="auto"/>
        <w:jc w:val="center"/>
        <w:outlineLvl w:val="0"/>
        <w:rPr>
          <w:rFonts w:asciiTheme="minorHAnsi" w:hAnsiTheme="minorHAnsi" w:cstheme="minorHAnsi"/>
          <w:b/>
          <w:bCs/>
          <w:sz w:val="28"/>
          <w:szCs w:val="28"/>
          <w:lang w:val="en-GB"/>
        </w:rPr>
      </w:pPr>
      <w:r w:rsidRPr="006B1FF7">
        <w:rPr>
          <w:rFonts w:asciiTheme="minorHAnsi" w:hAnsiTheme="minorHAnsi" w:cstheme="minorHAnsi"/>
          <w:b/>
          <w:bCs/>
          <w:iCs/>
          <w:color w:val="FF0000"/>
          <w:sz w:val="28"/>
          <w:szCs w:val="28"/>
          <w:lang w:val="en-GB"/>
        </w:rPr>
        <w:t xml:space="preserve">[FULL NAME OF PROVIDER] </w:t>
      </w:r>
    </w:p>
    <w:p w14:paraId="53CC22D3" w14:textId="77777777" w:rsidR="0061131B" w:rsidRPr="006B1FF7" w:rsidRDefault="00C279F8" w:rsidP="00197651">
      <w:pPr>
        <w:spacing w:after="480" w:line="240" w:lineRule="auto"/>
        <w:jc w:val="center"/>
        <w:outlineLvl w:val="0"/>
        <w:rPr>
          <w:rFonts w:asciiTheme="minorHAnsi" w:hAnsiTheme="minorHAnsi" w:cstheme="minorHAnsi"/>
          <w:b/>
          <w:bCs/>
          <w:color w:val="000000"/>
          <w:sz w:val="28"/>
          <w:szCs w:val="28"/>
          <w:lang w:val="en-GB"/>
        </w:rPr>
      </w:pPr>
      <w:r w:rsidRPr="006B1FF7">
        <w:rPr>
          <w:rFonts w:asciiTheme="minorHAnsi" w:hAnsiTheme="minorHAnsi" w:cstheme="minorHAnsi"/>
          <w:b/>
          <w:bCs/>
          <w:sz w:val="28"/>
          <w:szCs w:val="28"/>
          <w:lang w:val="en-GB"/>
        </w:rPr>
        <w:t>AND [</w:t>
      </w:r>
      <w:r w:rsidRPr="006B1FF7">
        <w:rPr>
          <w:rFonts w:asciiTheme="minorHAnsi" w:hAnsiTheme="minorHAnsi" w:cstheme="minorHAnsi"/>
          <w:b/>
          <w:bCs/>
          <w:iCs/>
          <w:color w:val="FF0000"/>
          <w:sz w:val="28"/>
          <w:szCs w:val="28"/>
          <w:lang w:val="en-GB"/>
        </w:rPr>
        <w:t>FULL NAME OF RECIPIENT]</w:t>
      </w:r>
    </w:p>
    <w:p w14:paraId="5960E7D8" w14:textId="77777777" w:rsidR="00C279F8" w:rsidRPr="00014AF7" w:rsidRDefault="00C279F8" w:rsidP="00014AF7">
      <w:pPr>
        <w:spacing w:after="240" w:line="360" w:lineRule="auto"/>
        <w:jc w:val="left"/>
        <w:rPr>
          <w:rFonts w:asciiTheme="minorHAnsi" w:hAnsiTheme="minorHAnsi" w:cstheme="minorHAnsi"/>
          <w:spacing w:val="-3"/>
          <w:sz w:val="24"/>
          <w:lang w:val="en-GB"/>
        </w:rPr>
      </w:pPr>
      <w:r w:rsidRPr="00014AF7">
        <w:rPr>
          <w:rFonts w:asciiTheme="minorHAnsi" w:hAnsiTheme="minorHAnsi" w:cstheme="minorHAnsi"/>
          <w:sz w:val="24"/>
          <w:lang w:val="en-GB"/>
        </w:rPr>
        <w:t>Mr</w:t>
      </w:r>
      <w:r w:rsidRPr="00014AF7">
        <w:rPr>
          <w:rFonts w:asciiTheme="minorHAnsi" w:hAnsiTheme="minorHAnsi" w:cstheme="minorHAnsi"/>
          <w:spacing w:val="-3"/>
          <w:sz w:val="24"/>
          <w:lang w:val="en-GB"/>
        </w:rPr>
        <w:t>./Ms.</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with national identity card number </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in his/her capacity as </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acting in the name and on behalf of </w:t>
      </w:r>
      <w:r w:rsidRPr="00014AF7">
        <w:rPr>
          <w:rFonts w:asciiTheme="minorHAnsi" w:hAnsiTheme="minorHAnsi" w:cstheme="minorHAnsi"/>
          <w:color w:val="FF0000"/>
          <w:spacing w:val="-3"/>
          <w:sz w:val="24"/>
          <w:lang w:val="en-GB"/>
        </w:rPr>
        <w:t xml:space="preserve">[full name of </w:t>
      </w:r>
      <w:r w:rsidR="00DC6F92" w:rsidRPr="00014AF7">
        <w:rPr>
          <w:rFonts w:asciiTheme="minorHAnsi" w:hAnsiTheme="minorHAnsi" w:cstheme="minorHAnsi"/>
          <w:color w:val="FF0000"/>
          <w:spacing w:val="-3"/>
          <w:sz w:val="24"/>
          <w:lang w:val="en-GB"/>
        </w:rPr>
        <w:t>provider</w:t>
      </w:r>
      <w:r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with tax identification number </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and registered office at </w:t>
      </w:r>
      <w:r w:rsidRPr="00014AF7">
        <w:rPr>
          <w:rFonts w:asciiTheme="minorHAnsi" w:hAnsiTheme="minorHAnsi" w:cstheme="minorHAnsi"/>
          <w:color w:val="FF0000"/>
          <w:spacing w:val="-3"/>
          <w:sz w:val="24"/>
          <w:lang w:val="en-GB"/>
        </w:rPr>
        <w:t>[full postal address]</w:t>
      </w:r>
      <w:r w:rsidRPr="00014AF7">
        <w:rPr>
          <w:rFonts w:asciiTheme="minorHAnsi" w:hAnsiTheme="minorHAnsi" w:cstheme="minorHAnsi"/>
          <w:spacing w:val="-3"/>
          <w:sz w:val="24"/>
          <w:lang w:val="en-GB"/>
        </w:rPr>
        <w:t>, and in exercise of the powers conferred by</w:t>
      </w:r>
      <w:r w:rsidRPr="00014AF7">
        <w:rPr>
          <w:rFonts w:asciiTheme="minorHAnsi" w:hAnsiTheme="minorHAnsi" w:cstheme="minorHAnsi"/>
          <w:color w:val="FF0000"/>
          <w:spacing w:val="-3"/>
          <w:sz w:val="24"/>
          <w:lang w:val="en-GB"/>
        </w:rPr>
        <w:t xml:space="preserve">  [delegation of powers, rule of attribution of functions or power of attorney with which he/she acts]</w:t>
      </w:r>
      <w:r w:rsidRPr="00014AF7">
        <w:rPr>
          <w:rFonts w:asciiTheme="minorHAnsi" w:hAnsiTheme="minorHAnsi" w:cstheme="minorHAnsi"/>
          <w:spacing w:val="-3"/>
          <w:sz w:val="24"/>
          <w:lang w:val="en-GB"/>
        </w:rPr>
        <w:t xml:space="preserve">,  to represent this </w:t>
      </w:r>
      <w:r w:rsidRPr="00014AF7">
        <w:rPr>
          <w:rFonts w:asciiTheme="minorHAnsi" w:hAnsiTheme="minorHAnsi" w:cstheme="minorHAnsi"/>
          <w:color w:val="FF0000"/>
          <w:spacing w:val="-3"/>
          <w:sz w:val="24"/>
          <w:lang w:val="en-GB"/>
        </w:rPr>
        <w:t>[entity or company or university]</w:t>
      </w:r>
      <w:r w:rsidR="002C47D7" w:rsidRPr="00014AF7">
        <w:rPr>
          <w:rFonts w:asciiTheme="minorHAnsi" w:hAnsiTheme="minorHAnsi" w:cstheme="minorHAnsi"/>
          <w:color w:val="FF0000"/>
          <w:spacing w:val="-3"/>
          <w:sz w:val="24"/>
          <w:lang w:val="en-GB"/>
        </w:rPr>
        <w:t xml:space="preserve"> (</w:t>
      </w:r>
      <w:r w:rsidR="002C47D7" w:rsidRPr="00014AF7">
        <w:rPr>
          <w:rFonts w:asciiTheme="minorHAnsi" w:hAnsiTheme="minorHAnsi" w:cstheme="minorHAnsi"/>
          <w:spacing w:val="-3"/>
          <w:sz w:val="24"/>
          <w:lang w:val="en-GB"/>
        </w:rPr>
        <w:t>h</w:t>
      </w:r>
      <w:r w:rsidRPr="00014AF7">
        <w:rPr>
          <w:rFonts w:asciiTheme="minorHAnsi" w:hAnsiTheme="minorHAnsi" w:cstheme="minorHAnsi"/>
          <w:spacing w:val="-3"/>
          <w:sz w:val="24"/>
          <w:lang w:val="en-GB"/>
        </w:rPr>
        <w:t>ereinafter, the “Provider”</w:t>
      </w:r>
      <w:r w:rsidR="002C47D7" w:rsidRPr="00014AF7">
        <w:rPr>
          <w:rFonts w:asciiTheme="minorHAnsi" w:hAnsiTheme="minorHAnsi" w:cstheme="minorHAnsi"/>
          <w:spacing w:val="-3"/>
          <w:sz w:val="24"/>
          <w:lang w:val="en-GB"/>
        </w:rPr>
        <w:t xml:space="preserve">); </w:t>
      </w:r>
    </w:p>
    <w:p w14:paraId="75AB3896" w14:textId="77777777" w:rsidR="002C47D7" w:rsidRPr="00014AF7" w:rsidRDefault="002C47D7" w:rsidP="00014AF7">
      <w:pPr>
        <w:spacing w:after="240" w:line="360" w:lineRule="auto"/>
        <w:jc w:val="left"/>
        <w:rPr>
          <w:rFonts w:asciiTheme="minorHAnsi" w:hAnsiTheme="minorHAnsi" w:cstheme="minorHAnsi"/>
          <w:spacing w:val="-3"/>
          <w:sz w:val="24"/>
          <w:lang w:val="en-GB"/>
        </w:rPr>
      </w:pPr>
      <w:r w:rsidRPr="00014AF7">
        <w:rPr>
          <w:rFonts w:asciiTheme="minorHAnsi" w:hAnsiTheme="minorHAnsi" w:cstheme="minorHAnsi"/>
          <w:spacing w:val="-3"/>
          <w:sz w:val="24"/>
          <w:lang w:val="en-GB"/>
        </w:rPr>
        <w:t>and</w:t>
      </w:r>
    </w:p>
    <w:p w14:paraId="44A6BAA4" w14:textId="77777777" w:rsidR="00C279F8" w:rsidRPr="00014AF7" w:rsidRDefault="00C279F8" w:rsidP="00014AF7">
      <w:pPr>
        <w:spacing w:after="240" w:line="360" w:lineRule="auto"/>
        <w:jc w:val="left"/>
        <w:rPr>
          <w:rFonts w:asciiTheme="minorHAnsi" w:hAnsiTheme="minorHAnsi" w:cstheme="minorHAnsi"/>
          <w:sz w:val="24"/>
          <w:lang w:val="en-GB"/>
        </w:rPr>
      </w:pPr>
      <w:r w:rsidRPr="00014AF7">
        <w:rPr>
          <w:rFonts w:asciiTheme="minorHAnsi" w:hAnsiTheme="minorHAnsi" w:cstheme="minorHAnsi"/>
          <w:sz w:val="24"/>
          <w:lang w:val="en-GB"/>
        </w:rPr>
        <w:t>Mr</w:t>
      </w:r>
      <w:r w:rsidRPr="00014AF7">
        <w:rPr>
          <w:rFonts w:asciiTheme="minorHAnsi" w:hAnsiTheme="minorHAnsi" w:cstheme="minorHAnsi"/>
          <w:spacing w:val="-3"/>
          <w:sz w:val="24"/>
          <w:lang w:val="en-GB"/>
        </w:rPr>
        <w:t>./Ms.</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with national identity card number </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in his/her capacity as </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acting in the name and on behalf of </w:t>
      </w:r>
      <w:r w:rsidRPr="00014AF7">
        <w:rPr>
          <w:rFonts w:asciiTheme="minorHAnsi" w:hAnsiTheme="minorHAnsi" w:cstheme="minorHAnsi"/>
          <w:color w:val="FF0000"/>
          <w:spacing w:val="-3"/>
          <w:sz w:val="24"/>
          <w:lang w:val="en-GB"/>
        </w:rPr>
        <w:t>[full name of</w:t>
      </w:r>
      <w:r w:rsidR="00DC6F92" w:rsidRPr="00014AF7">
        <w:rPr>
          <w:rFonts w:asciiTheme="minorHAnsi" w:hAnsiTheme="minorHAnsi" w:cstheme="minorHAnsi"/>
          <w:color w:val="FF0000"/>
          <w:spacing w:val="-3"/>
          <w:sz w:val="24"/>
          <w:lang w:val="en-GB"/>
        </w:rPr>
        <w:t xml:space="preserve"> recipient</w:t>
      </w:r>
      <w:r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with tax identification number </w:t>
      </w:r>
      <w:r w:rsidR="002C47D7" w:rsidRPr="00014AF7">
        <w:rPr>
          <w:rFonts w:asciiTheme="minorHAnsi" w:hAnsiTheme="minorHAnsi" w:cstheme="minorHAnsi"/>
          <w:color w:val="FF0000"/>
          <w:spacing w:val="-3"/>
          <w:sz w:val="24"/>
          <w:lang w:val="en-GB"/>
        </w:rPr>
        <w:t>[•]</w:t>
      </w:r>
      <w:r w:rsidRPr="00014AF7">
        <w:rPr>
          <w:rFonts w:asciiTheme="minorHAnsi" w:hAnsiTheme="minorHAnsi" w:cstheme="minorHAnsi"/>
          <w:spacing w:val="-3"/>
          <w:sz w:val="24"/>
          <w:lang w:val="en-GB"/>
        </w:rPr>
        <w:t xml:space="preserve"> and registered office at </w:t>
      </w:r>
      <w:r w:rsidRPr="00014AF7">
        <w:rPr>
          <w:rFonts w:asciiTheme="minorHAnsi" w:hAnsiTheme="minorHAnsi" w:cstheme="minorHAnsi"/>
          <w:color w:val="FF0000"/>
          <w:spacing w:val="-3"/>
          <w:sz w:val="24"/>
          <w:lang w:val="en-GB"/>
        </w:rPr>
        <w:t>[full postal address]</w:t>
      </w:r>
      <w:r w:rsidRPr="00014AF7">
        <w:rPr>
          <w:rFonts w:asciiTheme="minorHAnsi" w:hAnsiTheme="minorHAnsi" w:cstheme="minorHAnsi"/>
          <w:spacing w:val="-3"/>
          <w:sz w:val="24"/>
          <w:lang w:val="en-GB"/>
        </w:rPr>
        <w:t xml:space="preserve">, and in exercise of the powers conferred by </w:t>
      </w:r>
      <w:r w:rsidRPr="00014AF7">
        <w:rPr>
          <w:rFonts w:asciiTheme="minorHAnsi" w:hAnsiTheme="minorHAnsi" w:cstheme="minorHAnsi"/>
          <w:color w:val="FF0000"/>
          <w:spacing w:val="-3"/>
          <w:sz w:val="24"/>
          <w:lang w:val="en-GB"/>
        </w:rPr>
        <w:t>[delegation of powers, rule of attribution of functions or power of attorney with which he/she acts]</w:t>
      </w:r>
      <w:r w:rsidRPr="00014AF7">
        <w:rPr>
          <w:rFonts w:asciiTheme="minorHAnsi" w:hAnsiTheme="minorHAnsi" w:cstheme="minorHAnsi"/>
          <w:spacing w:val="-3"/>
          <w:sz w:val="24"/>
          <w:lang w:val="en-GB"/>
        </w:rPr>
        <w:t xml:space="preserve">, to represent this </w:t>
      </w:r>
      <w:r w:rsidRPr="00014AF7">
        <w:rPr>
          <w:rFonts w:asciiTheme="minorHAnsi" w:hAnsiTheme="minorHAnsi" w:cstheme="minorHAnsi"/>
          <w:color w:val="FF0000"/>
          <w:spacing w:val="-3"/>
          <w:sz w:val="24"/>
          <w:lang w:val="en-GB"/>
        </w:rPr>
        <w:t>[entity or company or university]</w:t>
      </w:r>
      <w:r w:rsidR="002C47D7" w:rsidRPr="00014AF7">
        <w:rPr>
          <w:rFonts w:asciiTheme="minorHAnsi" w:hAnsiTheme="minorHAnsi" w:cstheme="minorHAnsi"/>
          <w:color w:val="FF0000"/>
          <w:spacing w:val="-3"/>
          <w:sz w:val="24"/>
          <w:lang w:val="en-GB"/>
        </w:rPr>
        <w:t xml:space="preserve"> (</w:t>
      </w:r>
      <w:r w:rsidR="002C47D7" w:rsidRPr="00014AF7">
        <w:rPr>
          <w:rFonts w:asciiTheme="minorHAnsi" w:hAnsiTheme="minorHAnsi" w:cstheme="minorHAnsi"/>
          <w:spacing w:val="-3"/>
          <w:sz w:val="24"/>
          <w:lang w:val="en-GB"/>
        </w:rPr>
        <w:t>h</w:t>
      </w:r>
      <w:r w:rsidRPr="00014AF7">
        <w:rPr>
          <w:rFonts w:asciiTheme="minorHAnsi" w:hAnsiTheme="minorHAnsi" w:cstheme="minorHAnsi"/>
          <w:spacing w:val="-3"/>
          <w:sz w:val="24"/>
          <w:lang w:val="en-GB"/>
        </w:rPr>
        <w:t>ereinafter, the “Recipient”</w:t>
      </w:r>
      <w:r w:rsidR="002C47D7" w:rsidRPr="00014AF7">
        <w:rPr>
          <w:rFonts w:asciiTheme="minorHAnsi" w:hAnsiTheme="minorHAnsi" w:cstheme="minorHAnsi"/>
          <w:spacing w:val="-3"/>
          <w:sz w:val="24"/>
          <w:lang w:val="en-GB"/>
        </w:rPr>
        <w:t>)</w:t>
      </w:r>
      <w:r w:rsidRPr="00014AF7">
        <w:rPr>
          <w:rFonts w:asciiTheme="minorHAnsi" w:hAnsiTheme="minorHAnsi" w:cstheme="minorHAnsi"/>
          <w:spacing w:val="-3"/>
          <w:sz w:val="24"/>
          <w:lang w:val="en-GB"/>
        </w:rPr>
        <w:t>.</w:t>
      </w:r>
    </w:p>
    <w:p w14:paraId="4B531200" w14:textId="77777777" w:rsidR="003B5B1F" w:rsidRPr="00014AF7" w:rsidRDefault="00B11D4B" w:rsidP="00014AF7">
      <w:pPr>
        <w:spacing w:after="240" w:line="360" w:lineRule="auto"/>
        <w:jc w:val="left"/>
        <w:rPr>
          <w:rFonts w:asciiTheme="minorHAnsi" w:hAnsiTheme="minorHAnsi" w:cstheme="minorHAnsi"/>
          <w:spacing w:val="-3"/>
          <w:sz w:val="24"/>
          <w:lang w:val="en-GB"/>
        </w:rPr>
      </w:pPr>
      <w:r w:rsidRPr="00014AF7">
        <w:rPr>
          <w:rFonts w:asciiTheme="minorHAnsi" w:hAnsiTheme="minorHAnsi" w:cstheme="minorHAnsi"/>
          <w:spacing w:val="-3"/>
          <w:sz w:val="24"/>
          <w:lang w:val="en-GB"/>
        </w:rPr>
        <w:t xml:space="preserve">The </w:t>
      </w:r>
      <w:r w:rsidR="000B51E1" w:rsidRPr="00014AF7">
        <w:rPr>
          <w:rFonts w:asciiTheme="minorHAnsi" w:hAnsiTheme="minorHAnsi" w:cstheme="minorHAnsi"/>
          <w:spacing w:val="-3"/>
          <w:sz w:val="24"/>
          <w:lang w:val="en-GB"/>
        </w:rPr>
        <w:t>Provider</w:t>
      </w:r>
      <w:r w:rsidR="003B5B1F" w:rsidRPr="00014AF7">
        <w:rPr>
          <w:rFonts w:asciiTheme="minorHAnsi" w:hAnsiTheme="minorHAnsi" w:cstheme="minorHAnsi"/>
          <w:spacing w:val="-3"/>
          <w:sz w:val="24"/>
          <w:lang w:val="en-GB"/>
        </w:rPr>
        <w:t xml:space="preserve"> and </w:t>
      </w:r>
      <w:r w:rsidRPr="00014AF7">
        <w:rPr>
          <w:rFonts w:asciiTheme="minorHAnsi" w:hAnsiTheme="minorHAnsi" w:cstheme="minorHAnsi"/>
          <w:spacing w:val="-3"/>
          <w:sz w:val="24"/>
          <w:lang w:val="en-GB"/>
        </w:rPr>
        <w:t xml:space="preserve">the </w:t>
      </w:r>
      <w:r w:rsidR="000B51E1" w:rsidRPr="00014AF7">
        <w:rPr>
          <w:rFonts w:asciiTheme="minorHAnsi" w:hAnsiTheme="minorHAnsi" w:cstheme="minorHAnsi"/>
          <w:spacing w:val="-3"/>
          <w:sz w:val="24"/>
          <w:lang w:val="en-GB"/>
        </w:rPr>
        <w:t>Recipient</w:t>
      </w:r>
      <w:r w:rsidR="003B5B1F" w:rsidRPr="00014AF7">
        <w:rPr>
          <w:rFonts w:asciiTheme="minorHAnsi" w:hAnsiTheme="minorHAnsi" w:cstheme="minorHAnsi"/>
          <w:spacing w:val="-3"/>
          <w:sz w:val="24"/>
          <w:lang w:val="en-GB"/>
        </w:rPr>
        <w:t xml:space="preserve"> are individually referred to hereinafter as the “Party” and collectively as the “Parties”.</w:t>
      </w:r>
    </w:p>
    <w:p w14:paraId="4CE65D78" w14:textId="77777777" w:rsidR="00BA21D5" w:rsidRPr="00014AF7" w:rsidRDefault="003B5B1F" w:rsidP="00014AF7">
      <w:pPr>
        <w:suppressAutoHyphens/>
        <w:spacing w:after="240" w:line="360" w:lineRule="auto"/>
        <w:jc w:val="left"/>
        <w:rPr>
          <w:rFonts w:asciiTheme="minorHAnsi" w:hAnsiTheme="minorHAnsi" w:cstheme="minorHAnsi"/>
          <w:spacing w:val="-3"/>
          <w:sz w:val="24"/>
          <w:lang w:val="en-GB"/>
        </w:rPr>
      </w:pPr>
      <w:r w:rsidRPr="00014AF7">
        <w:rPr>
          <w:rFonts w:asciiTheme="minorHAnsi" w:hAnsiTheme="minorHAnsi" w:cstheme="minorHAnsi"/>
          <w:spacing w:val="-3"/>
          <w:sz w:val="24"/>
          <w:lang w:val="en-GB"/>
        </w:rPr>
        <w:t xml:space="preserve">Both Parties mutually acknowledge their legal capacity to </w:t>
      </w:r>
      <w:proofErr w:type="gramStart"/>
      <w:r w:rsidRPr="00014AF7">
        <w:rPr>
          <w:rFonts w:asciiTheme="minorHAnsi" w:hAnsiTheme="minorHAnsi" w:cstheme="minorHAnsi"/>
          <w:spacing w:val="-3"/>
          <w:sz w:val="24"/>
          <w:lang w:val="en-GB"/>
        </w:rPr>
        <w:t>enter into</w:t>
      </w:r>
      <w:proofErr w:type="gramEnd"/>
      <w:r w:rsidRPr="00014AF7">
        <w:rPr>
          <w:rFonts w:asciiTheme="minorHAnsi" w:hAnsiTheme="minorHAnsi" w:cstheme="minorHAnsi"/>
          <w:spacing w:val="-3"/>
          <w:sz w:val="24"/>
          <w:lang w:val="en-GB"/>
        </w:rPr>
        <w:t xml:space="preserve"> and be bound by this agreement and to that effect they state the following</w:t>
      </w:r>
    </w:p>
    <w:p w14:paraId="3C9CABC5" w14:textId="77777777" w:rsidR="00760B61" w:rsidRPr="00014AF7" w:rsidRDefault="003B5B1F" w:rsidP="00014AF7">
      <w:pPr>
        <w:keepNext/>
        <w:spacing w:before="480" w:after="360" w:line="360" w:lineRule="auto"/>
        <w:ind w:right="-2"/>
        <w:jc w:val="left"/>
        <w:rPr>
          <w:rFonts w:asciiTheme="minorHAnsi" w:hAnsiTheme="minorHAnsi" w:cstheme="minorHAnsi"/>
          <w:b/>
          <w:bCs/>
          <w:sz w:val="24"/>
          <w:lang w:val="en-GB"/>
        </w:rPr>
      </w:pPr>
      <w:r w:rsidRPr="00014AF7">
        <w:rPr>
          <w:rFonts w:asciiTheme="minorHAnsi" w:hAnsiTheme="minorHAnsi" w:cstheme="minorHAnsi"/>
          <w:b/>
          <w:bCs/>
          <w:sz w:val="24"/>
          <w:lang w:val="en-GB"/>
        </w:rPr>
        <w:lastRenderedPageBreak/>
        <w:t>WHEREAS</w:t>
      </w:r>
    </w:p>
    <w:p w14:paraId="617682F9" w14:textId="77777777" w:rsidR="003B5B1F" w:rsidRPr="00014AF7" w:rsidRDefault="00B11D4B" w:rsidP="00014AF7">
      <w:pPr>
        <w:pStyle w:val="Ttulo3"/>
        <w:keepNext w:val="0"/>
        <w:numPr>
          <w:ilvl w:val="0"/>
          <w:numId w:val="2"/>
        </w:numPr>
        <w:spacing w:before="0" w:after="180" w:line="360" w:lineRule="auto"/>
        <w:ind w:left="426" w:hanging="426"/>
        <w:jc w:val="left"/>
        <w:rPr>
          <w:rFonts w:asciiTheme="minorHAnsi" w:hAnsiTheme="minorHAnsi" w:cstheme="minorHAnsi"/>
          <w:b w:val="0"/>
          <w:sz w:val="24"/>
          <w:szCs w:val="24"/>
          <w:lang w:val="en-GB"/>
        </w:rPr>
      </w:pPr>
      <w:r w:rsidRPr="00014AF7">
        <w:rPr>
          <w:rFonts w:asciiTheme="minorHAnsi" w:hAnsiTheme="minorHAnsi" w:cstheme="minorHAnsi"/>
          <w:b w:val="0"/>
          <w:sz w:val="24"/>
          <w:szCs w:val="24"/>
          <w:lang w:val="en-GB"/>
        </w:rPr>
        <w:t xml:space="preserve">The </w:t>
      </w:r>
      <w:r w:rsidR="000B51E1" w:rsidRPr="00014AF7">
        <w:rPr>
          <w:rFonts w:asciiTheme="minorHAnsi" w:hAnsiTheme="minorHAnsi" w:cstheme="minorHAnsi"/>
          <w:b w:val="0"/>
          <w:sz w:val="24"/>
          <w:szCs w:val="24"/>
          <w:lang w:val="en-GB"/>
        </w:rPr>
        <w:t>Provider</w:t>
      </w:r>
      <w:r w:rsidR="003B5B1F" w:rsidRPr="00014AF7">
        <w:rPr>
          <w:rFonts w:asciiTheme="minorHAnsi" w:hAnsiTheme="minorHAnsi" w:cstheme="minorHAnsi"/>
          <w:b w:val="0"/>
          <w:sz w:val="24"/>
          <w:szCs w:val="24"/>
          <w:lang w:val="en-GB"/>
        </w:rPr>
        <w:t xml:space="preserve">, through the </w:t>
      </w:r>
      <w:r w:rsidR="003B5B1F" w:rsidRPr="00014AF7">
        <w:rPr>
          <w:rFonts w:asciiTheme="minorHAnsi" w:hAnsiTheme="minorHAnsi" w:cstheme="minorHAnsi"/>
          <w:b w:val="0"/>
          <w:color w:val="FF0000"/>
          <w:sz w:val="24"/>
          <w:szCs w:val="24"/>
          <w:lang w:val="en-GB"/>
        </w:rPr>
        <w:t>[</w:t>
      </w:r>
      <w:r w:rsidR="007220A2" w:rsidRPr="00014AF7">
        <w:rPr>
          <w:rFonts w:asciiTheme="minorHAnsi" w:hAnsiTheme="minorHAnsi" w:cstheme="minorHAnsi"/>
          <w:b w:val="0"/>
          <w:color w:val="FF0000"/>
          <w:sz w:val="24"/>
          <w:szCs w:val="24"/>
          <w:lang w:val="en-GB"/>
        </w:rPr>
        <w:t>name of the Institute/</w:t>
      </w:r>
      <w:r w:rsidR="00022D13" w:rsidRPr="00014AF7">
        <w:rPr>
          <w:rFonts w:asciiTheme="minorHAnsi" w:hAnsiTheme="minorHAnsi" w:cstheme="minorHAnsi"/>
          <w:b w:val="0"/>
          <w:color w:val="FF0000"/>
          <w:sz w:val="24"/>
          <w:szCs w:val="24"/>
          <w:lang w:val="en-GB"/>
        </w:rPr>
        <w:t>Centre</w:t>
      </w:r>
      <w:r w:rsidR="007220A2" w:rsidRPr="00014AF7">
        <w:rPr>
          <w:rFonts w:asciiTheme="minorHAnsi" w:hAnsiTheme="minorHAnsi" w:cstheme="minorHAnsi"/>
          <w:b w:val="0"/>
          <w:color w:val="FF0000"/>
          <w:sz w:val="24"/>
          <w:szCs w:val="24"/>
          <w:lang w:val="en-GB"/>
        </w:rPr>
        <w:t xml:space="preserve"> or Research Group</w:t>
      </w:r>
      <w:r w:rsidR="00197651" w:rsidRPr="00014AF7">
        <w:rPr>
          <w:rFonts w:asciiTheme="minorHAnsi" w:hAnsiTheme="minorHAnsi" w:cstheme="minorHAnsi"/>
          <w:b w:val="0"/>
          <w:color w:val="FF0000"/>
          <w:sz w:val="24"/>
          <w:szCs w:val="24"/>
          <w:lang w:val="en-GB"/>
        </w:rPr>
        <w:t>]</w:t>
      </w:r>
      <w:r w:rsidR="003B5B1F" w:rsidRPr="00014AF7">
        <w:rPr>
          <w:rFonts w:asciiTheme="minorHAnsi" w:hAnsiTheme="minorHAnsi" w:cstheme="minorHAnsi"/>
          <w:b w:val="0"/>
          <w:sz w:val="24"/>
          <w:szCs w:val="24"/>
          <w:lang w:val="en-GB"/>
        </w:rPr>
        <w:t xml:space="preserve">, conducts research in the field of </w:t>
      </w:r>
      <w:r w:rsidR="002C47D7" w:rsidRPr="00014AF7">
        <w:rPr>
          <w:rFonts w:asciiTheme="minorHAnsi" w:hAnsiTheme="minorHAnsi" w:cstheme="minorHAnsi"/>
          <w:b w:val="0"/>
          <w:color w:val="FF0000"/>
          <w:sz w:val="24"/>
          <w:szCs w:val="24"/>
          <w:lang w:val="en-GB"/>
        </w:rPr>
        <w:t>[•]</w:t>
      </w:r>
      <w:r w:rsidR="007220A2" w:rsidRPr="00014AF7">
        <w:rPr>
          <w:rFonts w:asciiTheme="minorHAnsi" w:hAnsiTheme="minorHAnsi" w:cstheme="minorHAnsi"/>
          <w:b w:val="0"/>
          <w:sz w:val="24"/>
          <w:szCs w:val="24"/>
          <w:lang w:val="en-GB"/>
        </w:rPr>
        <w:t>,</w:t>
      </w:r>
      <w:r w:rsidR="000B51E1" w:rsidRPr="00014AF7">
        <w:rPr>
          <w:rFonts w:asciiTheme="minorHAnsi" w:hAnsiTheme="minorHAnsi" w:cstheme="minorHAnsi"/>
          <w:b w:val="0"/>
          <w:sz w:val="24"/>
          <w:szCs w:val="24"/>
          <w:lang w:val="en-GB"/>
        </w:rPr>
        <w:t xml:space="preserve"> </w:t>
      </w:r>
      <w:r w:rsidR="001F470B" w:rsidRPr="00014AF7">
        <w:rPr>
          <w:rFonts w:asciiTheme="minorHAnsi" w:hAnsiTheme="minorHAnsi" w:cstheme="minorHAnsi"/>
          <w:b w:val="0"/>
          <w:sz w:val="24"/>
          <w:szCs w:val="24"/>
          <w:lang w:val="en-GB"/>
        </w:rPr>
        <w:t xml:space="preserve">under the supervision of Dr. </w:t>
      </w:r>
      <w:r w:rsidR="002C47D7" w:rsidRPr="00014AF7">
        <w:rPr>
          <w:rFonts w:asciiTheme="minorHAnsi" w:hAnsiTheme="minorHAnsi" w:cstheme="minorHAnsi"/>
          <w:b w:val="0"/>
          <w:color w:val="FF0000"/>
          <w:sz w:val="24"/>
          <w:szCs w:val="24"/>
          <w:lang w:val="en-GB"/>
        </w:rPr>
        <w:t>[•]</w:t>
      </w:r>
      <w:r w:rsidR="007220A2" w:rsidRPr="00014AF7">
        <w:rPr>
          <w:rFonts w:asciiTheme="minorHAnsi" w:hAnsiTheme="minorHAnsi" w:cstheme="minorHAnsi"/>
          <w:b w:val="0"/>
          <w:sz w:val="24"/>
          <w:szCs w:val="24"/>
          <w:lang w:val="en-GB"/>
        </w:rPr>
        <w:t>.</w:t>
      </w:r>
    </w:p>
    <w:p w14:paraId="1A8B8591" w14:textId="77777777" w:rsidR="00635302" w:rsidRPr="00014AF7" w:rsidRDefault="00635302" w:rsidP="00014AF7">
      <w:pPr>
        <w:pStyle w:val="Ttulo3"/>
        <w:keepNext w:val="0"/>
        <w:numPr>
          <w:ilvl w:val="0"/>
          <w:numId w:val="2"/>
        </w:numPr>
        <w:spacing w:before="0" w:after="180" w:line="360" w:lineRule="auto"/>
        <w:ind w:left="426" w:hanging="426"/>
        <w:jc w:val="left"/>
        <w:rPr>
          <w:rFonts w:asciiTheme="minorHAnsi" w:hAnsiTheme="minorHAnsi" w:cstheme="minorHAnsi"/>
          <w:b w:val="0"/>
          <w:sz w:val="24"/>
          <w:szCs w:val="24"/>
          <w:lang w:val="en-GB"/>
        </w:rPr>
      </w:pPr>
      <w:r w:rsidRPr="00014AF7">
        <w:rPr>
          <w:rFonts w:asciiTheme="minorHAnsi" w:hAnsiTheme="minorHAnsi" w:cstheme="minorHAnsi"/>
          <w:b w:val="0"/>
          <w:sz w:val="24"/>
          <w:szCs w:val="24"/>
          <w:lang w:val="en-GB"/>
        </w:rPr>
        <w:t xml:space="preserve">As a result of the </w:t>
      </w:r>
      <w:proofErr w:type="gramStart"/>
      <w:r w:rsidR="001451CE" w:rsidRPr="00014AF7">
        <w:rPr>
          <w:rFonts w:asciiTheme="minorHAnsi" w:hAnsiTheme="minorHAnsi" w:cstheme="minorHAnsi"/>
          <w:b w:val="0"/>
          <w:sz w:val="24"/>
          <w:szCs w:val="24"/>
          <w:lang w:val="en-GB"/>
        </w:rPr>
        <w:t>afore</w:t>
      </w:r>
      <w:r w:rsidRPr="00014AF7">
        <w:rPr>
          <w:rFonts w:asciiTheme="minorHAnsi" w:hAnsiTheme="minorHAnsi" w:cstheme="minorHAnsi"/>
          <w:b w:val="0"/>
          <w:sz w:val="24"/>
          <w:szCs w:val="24"/>
          <w:lang w:val="en-GB"/>
        </w:rPr>
        <w:t>mentioned research</w:t>
      </w:r>
      <w:proofErr w:type="gramEnd"/>
      <w:r w:rsidRPr="00014AF7">
        <w:rPr>
          <w:rFonts w:asciiTheme="minorHAnsi" w:hAnsiTheme="minorHAnsi" w:cstheme="minorHAnsi"/>
          <w:b w:val="0"/>
          <w:sz w:val="24"/>
          <w:szCs w:val="24"/>
          <w:lang w:val="en-GB"/>
        </w:rPr>
        <w:t xml:space="preserve">, the </w:t>
      </w:r>
      <w:r w:rsidR="000B51E1" w:rsidRPr="00014AF7">
        <w:rPr>
          <w:rFonts w:asciiTheme="minorHAnsi" w:hAnsiTheme="minorHAnsi" w:cstheme="minorHAnsi"/>
          <w:b w:val="0"/>
          <w:sz w:val="24"/>
          <w:szCs w:val="24"/>
          <w:lang w:val="en-GB"/>
        </w:rPr>
        <w:t>Provider</w:t>
      </w:r>
      <w:r w:rsidRPr="00014AF7">
        <w:rPr>
          <w:rFonts w:asciiTheme="minorHAnsi" w:hAnsiTheme="minorHAnsi" w:cstheme="minorHAnsi"/>
          <w:b w:val="0"/>
          <w:sz w:val="24"/>
          <w:szCs w:val="24"/>
          <w:lang w:val="en-GB"/>
        </w:rPr>
        <w:t xml:space="preserve"> is </w:t>
      </w:r>
      <w:r w:rsidR="000B51E1" w:rsidRPr="00014AF7">
        <w:rPr>
          <w:rFonts w:asciiTheme="minorHAnsi" w:hAnsiTheme="minorHAnsi" w:cstheme="minorHAnsi"/>
          <w:b w:val="0"/>
          <w:sz w:val="24"/>
          <w:szCs w:val="24"/>
          <w:lang w:val="en-GB"/>
        </w:rPr>
        <w:t xml:space="preserve">the </w:t>
      </w:r>
      <w:r w:rsidRPr="00014AF7">
        <w:rPr>
          <w:rFonts w:asciiTheme="minorHAnsi" w:hAnsiTheme="minorHAnsi" w:cstheme="minorHAnsi"/>
          <w:b w:val="0"/>
          <w:sz w:val="24"/>
          <w:szCs w:val="24"/>
          <w:lang w:val="en-GB"/>
        </w:rPr>
        <w:t xml:space="preserve">owner of the material </w:t>
      </w:r>
      <w:r w:rsidR="007220A2" w:rsidRPr="00014AF7">
        <w:rPr>
          <w:rFonts w:asciiTheme="minorHAnsi" w:hAnsiTheme="minorHAnsi" w:cstheme="minorHAnsi"/>
          <w:b w:val="0"/>
          <w:sz w:val="24"/>
          <w:szCs w:val="24"/>
          <w:lang w:val="en-GB"/>
        </w:rPr>
        <w:t xml:space="preserve">detailed in Annex 1 </w:t>
      </w:r>
      <w:r w:rsidR="001451CE" w:rsidRPr="00014AF7">
        <w:rPr>
          <w:rFonts w:asciiTheme="minorHAnsi" w:hAnsiTheme="minorHAnsi" w:cstheme="minorHAnsi"/>
          <w:b w:val="0"/>
          <w:sz w:val="24"/>
          <w:szCs w:val="24"/>
          <w:lang w:val="en-GB"/>
        </w:rPr>
        <w:t>which accompanies this agreement</w:t>
      </w:r>
      <w:r w:rsidR="007220A2" w:rsidRPr="00014AF7">
        <w:rPr>
          <w:rFonts w:asciiTheme="minorHAnsi" w:hAnsiTheme="minorHAnsi" w:cstheme="minorHAnsi"/>
          <w:b w:val="0"/>
          <w:sz w:val="24"/>
          <w:szCs w:val="24"/>
          <w:lang w:val="en-GB"/>
        </w:rPr>
        <w:t xml:space="preserve"> </w:t>
      </w:r>
      <w:r w:rsidR="001451CE" w:rsidRPr="00014AF7">
        <w:rPr>
          <w:rFonts w:asciiTheme="minorHAnsi" w:hAnsiTheme="minorHAnsi" w:cstheme="minorHAnsi"/>
          <w:b w:val="0"/>
          <w:sz w:val="24"/>
          <w:szCs w:val="24"/>
          <w:lang w:val="en-GB"/>
        </w:rPr>
        <w:t xml:space="preserve">forming </w:t>
      </w:r>
      <w:r w:rsidR="007220A2" w:rsidRPr="00014AF7">
        <w:rPr>
          <w:rFonts w:asciiTheme="minorHAnsi" w:hAnsiTheme="minorHAnsi" w:cstheme="minorHAnsi"/>
          <w:b w:val="0"/>
          <w:sz w:val="24"/>
          <w:szCs w:val="24"/>
          <w:lang w:val="en-GB"/>
        </w:rPr>
        <w:t>part</w:t>
      </w:r>
      <w:r w:rsidR="001451CE" w:rsidRPr="00014AF7">
        <w:rPr>
          <w:rFonts w:asciiTheme="minorHAnsi" w:hAnsiTheme="minorHAnsi" w:cstheme="minorHAnsi"/>
          <w:b w:val="0"/>
          <w:sz w:val="24"/>
          <w:szCs w:val="24"/>
          <w:lang w:val="en-GB"/>
        </w:rPr>
        <w:t xml:space="preserve"> hereof</w:t>
      </w:r>
      <w:r w:rsidRPr="00014AF7">
        <w:rPr>
          <w:rFonts w:asciiTheme="minorHAnsi" w:hAnsiTheme="minorHAnsi" w:cstheme="minorHAnsi"/>
          <w:b w:val="0"/>
          <w:sz w:val="24"/>
          <w:szCs w:val="24"/>
          <w:lang w:val="en-GB"/>
        </w:rPr>
        <w:t xml:space="preserve">, </w:t>
      </w:r>
      <w:r w:rsidR="001451CE" w:rsidRPr="00014AF7">
        <w:rPr>
          <w:rFonts w:asciiTheme="minorHAnsi" w:hAnsiTheme="minorHAnsi" w:cstheme="minorHAnsi"/>
          <w:b w:val="0"/>
          <w:sz w:val="24"/>
          <w:szCs w:val="24"/>
          <w:lang w:val="en-GB"/>
        </w:rPr>
        <w:t xml:space="preserve">including any </w:t>
      </w:r>
      <w:r w:rsidR="00E11750" w:rsidRPr="00014AF7">
        <w:rPr>
          <w:rFonts w:asciiTheme="minorHAnsi" w:hAnsiTheme="minorHAnsi" w:cstheme="minorHAnsi"/>
          <w:b w:val="0"/>
          <w:sz w:val="24"/>
          <w:szCs w:val="24"/>
          <w:lang w:val="en-GB"/>
        </w:rPr>
        <w:t>documentation or information related to this material</w:t>
      </w:r>
      <w:r w:rsidRPr="00014AF7">
        <w:rPr>
          <w:rFonts w:asciiTheme="minorHAnsi" w:hAnsiTheme="minorHAnsi" w:cstheme="minorHAnsi"/>
          <w:b w:val="0"/>
          <w:sz w:val="24"/>
          <w:szCs w:val="24"/>
          <w:lang w:val="en-GB"/>
        </w:rPr>
        <w:t xml:space="preserve"> (hereinafter</w:t>
      </w:r>
      <w:r w:rsidR="001451CE" w:rsidRPr="00014AF7">
        <w:rPr>
          <w:rFonts w:asciiTheme="minorHAnsi" w:hAnsiTheme="minorHAnsi" w:cstheme="minorHAnsi"/>
          <w:b w:val="0"/>
          <w:sz w:val="24"/>
          <w:szCs w:val="24"/>
          <w:lang w:val="en-GB"/>
        </w:rPr>
        <w:t>,</w:t>
      </w:r>
      <w:r w:rsidRPr="00014AF7">
        <w:rPr>
          <w:rFonts w:asciiTheme="minorHAnsi" w:hAnsiTheme="minorHAnsi" w:cstheme="minorHAnsi"/>
          <w:b w:val="0"/>
          <w:sz w:val="24"/>
          <w:szCs w:val="24"/>
          <w:lang w:val="en-GB"/>
        </w:rPr>
        <w:t xml:space="preserve"> the “Material”).</w:t>
      </w:r>
    </w:p>
    <w:p w14:paraId="758FCFDC" w14:textId="77777777" w:rsidR="00F00AF0" w:rsidRPr="00014AF7" w:rsidRDefault="00B11D4B" w:rsidP="00014AF7">
      <w:pPr>
        <w:pStyle w:val="Ttulo3"/>
        <w:keepNext w:val="0"/>
        <w:numPr>
          <w:ilvl w:val="0"/>
          <w:numId w:val="2"/>
        </w:numPr>
        <w:spacing w:before="0" w:after="180" w:line="360" w:lineRule="auto"/>
        <w:ind w:left="426" w:hanging="426"/>
        <w:jc w:val="left"/>
        <w:rPr>
          <w:rFonts w:asciiTheme="minorHAnsi" w:hAnsiTheme="minorHAnsi" w:cstheme="minorHAnsi"/>
          <w:b w:val="0"/>
          <w:sz w:val="24"/>
          <w:szCs w:val="24"/>
          <w:lang w:val="en-GB"/>
        </w:rPr>
      </w:pPr>
      <w:r w:rsidRPr="00014AF7">
        <w:rPr>
          <w:rFonts w:asciiTheme="minorHAnsi" w:hAnsiTheme="minorHAnsi" w:cstheme="minorHAnsi"/>
          <w:b w:val="0"/>
          <w:sz w:val="24"/>
          <w:szCs w:val="24"/>
          <w:lang w:val="en-GB"/>
        </w:rPr>
        <w:t xml:space="preserve">The </w:t>
      </w:r>
      <w:r w:rsidR="000B51E1" w:rsidRPr="00014AF7">
        <w:rPr>
          <w:rFonts w:asciiTheme="minorHAnsi" w:hAnsiTheme="minorHAnsi" w:cstheme="minorHAnsi"/>
          <w:b w:val="0"/>
          <w:sz w:val="24"/>
          <w:szCs w:val="24"/>
          <w:lang w:val="en-GB"/>
        </w:rPr>
        <w:t>Recipient</w:t>
      </w:r>
      <w:r w:rsidR="00635302" w:rsidRPr="00014AF7">
        <w:rPr>
          <w:rFonts w:asciiTheme="minorHAnsi" w:hAnsiTheme="minorHAnsi" w:cstheme="minorHAnsi"/>
          <w:b w:val="0"/>
          <w:sz w:val="24"/>
          <w:szCs w:val="24"/>
          <w:lang w:val="en-GB"/>
        </w:rPr>
        <w:t xml:space="preserve"> is a </w:t>
      </w:r>
      <w:r w:rsidR="00635302" w:rsidRPr="00014AF7">
        <w:rPr>
          <w:rFonts w:asciiTheme="minorHAnsi" w:hAnsiTheme="minorHAnsi" w:cstheme="minorHAnsi"/>
          <w:b w:val="0"/>
          <w:color w:val="FF0000"/>
          <w:sz w:val="24"/>
          <w:szCs w:val="24"/>
          <w:lang w:val="en-GB"/>
        </w:rPr>
        <w:t>[entity</w:t>
      </w:r>
      <w:r w:rsidR="00410CB8" w:rsidRPr="00014AF7">
        <w:rPr>
          <w:rFonts w:asciiTheme="minorHAnsi" w:hAnsiTheme="minorHAnsi" w:cstheme="minorHAnsi"/>
          <w:b w:val="0"/>
          <w:color w:val="FF0000"/>
          <w:sz w:val="24"/>
          <w:szCs w:val="24"/>
          <w:lang w:val="en-GB"/>
        </w:rPr>
        <w:t>/</w:t>
      </w:r>
      <w:r w:rsidR="00635302" w:rsidRPr="00014AF7">
        <w:rPr>
          <w:rFonts w:asciiTheme="minorHAnsi" w:hAnsiTheme="minorHAnsi" w:cstheme="minorHAnsi"/>
          <w:b w:val="0"/>
          <w:color w:val="FF0000"/>
          <w:sz w:val="24"/>
          <w:szCs w:val="24"/>
          <w:lang w:val="en-GB"/>
        </w:rPr>
        <w:t>company</w:t>
      </w:r>
      <w:r w:rsidR="00410CB8" w:rsidRPr="00014AF7">
        <w:rPr>
          <w:rFonts w:asciiTheme="minorHAnsi" w:hAnsiTheme="minorHAnsi" w:cstheme="minorHAnsi"/>
          <w:b w:val="0"/>
          <w:color w:val="FF0000"/>
          <w:sz w:val="24"/>
          <w:szCs w:val="24"/>
          <w:lang w:val="en-GB"/>
        </w:rPr>
        <w:t>/</w:t>
      </w:r>
      <w:r w:rsidR="00E11750" w:rsidRPr="00014AF7">
        <w:rPr>
          <w:rFonts w:asciiTheme="minorHAnsi" w:hAnsiTheme="minorHAnsi" w:cstheme="minorHAnsi"/>
          <w:b w:val="0"/>
          <w:color w:val="FF0000"/>
          <w:sz w:val="24"/>
          <w:szCs w:val="24"/>
          <w:lang w:val="en-GB"/>
        </w:rPr>
        <w:t>university</w:t>
      </w:r>
      <w:r w:rsidR="00635302" w:rsidRPr="00014AF7">
        <w:rPr>
          <w:rFonts w:asciiTheme="minorHAnsi" w:hAnsiTheme="minorHAnsi" w:cstheme="minorHAnsi"/>
          <w:b w:val="0"/>
          <w:color w:val="FF0000"/>
          <w:sz w:val="24"/>
          <w:szCs w:val="24"/>
          <w:lang w:val="en-GB"/>
        </w:rPr>
        <w:t xml:space="preserve">] </w:t>
      </w:r>
      <w:r w:rsidR="00635302" w:rsidRPr="00014AF7">
        <w:rPr>
          <w:rFonts w:asciiTheme="minorHAnsi" w:hAnsiTheme="minorHAnsi" w:cstheme="minorHAnsi"/>
          <w:b w:val="0"/>
          <w:sz w:val="24"/>
          <w:szCs w:val="24"/>
          <w:lang w:val="en-GB"/>
        </w:rPr>
        <w:t xml:space="preserve">with the following main purposes </w:t>
      </w:r>
      <w:r w:rsidR="002C47D7" w:rsidRPr="00014AF7">
        <w:rPr>
          <w:rFonts w:asciiTheme="minorHAnsi" w:hAnsiTheme="minorHAnsi" w:cstheme="minorHAnsi"/>
          <w:b w:val="0"/>
          <w:color w:val="FF0000"/>
          <w:sz w:val="24"/>
          <w:szCs w:val="24"/>
          <w:lang w:val="en-GB"/>
        </w:rPr>
        <w:t>[•]</w:t>
      </w:r>
      <w:r w:rsidR="00E11750" w:rsidRPr="00014AF7">
        <w:rPr>
          <w:rFonts w:asciiTheme="minorHAnsi" w:hAnsiTheme="minorHAnsi" w:cstheme="minorHAnsi"/>
          <w:b w:val="0"/>
          <w:sz w:val="24"/>
          <w:szCs w:val="24"/>
          <w:lang w:val="en-GB"/>
        </w:rPr>
        <w:t>.</w:t>
      </w:r>
    </w:p>
    <w:p w14:paraId="29261000" w14:textId="77777777" w:rsidR="00CA5EA1" w:rsidRPr="00014AF7" w:rsidRDefault="00E11750" w:rsidP="00014AF7">
      <w:pPr>
        <w:pStyle w:val="Ttulo3"/>
        <w:keepNext w:val="0"/>
        <w:numPr>
          <w:ilvl w:val="0"/>
          <w:numId w:val="2"/>
        </w:numPr>
        <w:spacing w:before="0" w:after="180" w:line="360" w:lineRule="auto"/>
        <w:ind w:left="426" w:hanging="426"/>
        <w:jc w:val="left"/>
        <w:rPr>
          <w:rFonts w:asciiTheme="minorHAnsi" w:hAnsiTheme="minorHAnsi" w:cstheme="minorHAnsi"/>
          <w:b w:val="0"/>
          <w:sz w:val="24"/>
          <w:szCs w:val="24"/>
          <w:lang w:val="en-GB"/>
        </w:rPr>
      </w:pPr>
      <w:r w:rsidRPr="00014AF7">
        <w:rPr>
          <w:rFonts w:asciiTheme="minorHAnsi" w:hAnsiTheme="minorHAnsi" w:cstheme="minorHAnsi"/>
          <w:b w:val="0"/>
          <w:sz w:val="24"/>
          <w:szCs w:val="24"/>
          <w:lang w:val="en-GB"/>
        </w:rPr>
        <w:t xml:space="preserve">The </w:t>
      </w:r>
      <w:r w:rsidR="000B51E1" w:rsidRPr="00014AF7">
        <w:rPr>
          <w:rFonts w:asciiTheme="minorHAnsi" w:hAnsiTheme="minorHAnsi" w:cstheme="minorHAnsi"/>
          <w:b w:val="0"/>
          <w:sz w:val="24"/>
          <w:szCs w:val="24"/>
          <w:lang w:val="en-GB"/>
        </w:rPr>
        <w:t>Recipient</w:t>
      </w:r>
      <w:r w:rsidRPr="00014AF7">
        <w:rPr>
          <w:rFonts w:asciiTheme="minorHAnsi" w:hAnsiTheme="minorHAnsi" w:cstheme="minorHAnsi"/>
          <w:b w:val="0"/>
          <w:sz w:val="24"/>
          <w:szCs w:val="24"/>
          <w:lang w:val="en-GB"/>
        </w:rPr>
        <w:t xml:space="preserve">, through Dr. </w:t>
      </w:r>
      <w:r w:rsidR="002C47D7" w:rsidRPr="00014AF7">
        <w:rPr>
          <w:rFonts w:asciiTheme="minorHAnsi" w:hAnsiTheme="minorHAnsi" w:cstheme="minorHAnsi"/>
          <w:b w:val="0"/>
          <w:color w:val="FF0000"/>
          <w:sz w:val="24"/>
          <w:szCs w:val="24"/>
          <w:lang w:val="en-GB"/>
        </w:rPr>
        <w:t>[•]</w:t>
      </w:r>
      <w:r w:rsidRPr="00014AF7">
        <w:rPr>
          <w:rFonts w:asciiTheme="minorHAnsi" w:hAnsiTheme="minorHAnsi" w:cstheme="minorHAnsi"/>
          <w:b w:val="0"/>
          <w:sz w:val="24"/>
          <w:szCs w:val="24"/>
          <w:lang w:val="en-GB"/>
        </w:rPr>
        <w:t xml:space="preserve"> (hereinafter, the “Recipient’s Scientist”), </w:t>
      </w:r>
      <w:r w:rsidR="00635302" w:rsidRPr="00014AF7">
        <w:rPr>
          <w:rFonts w:asciiTheme="minorHAnsi" w:hAnsiTheme="minorHAnsi" w:cstheme="minorHAnsi"/>
          <w:b w:val="0"/>
          <w:sz w:val="24"/>
          <w:szCs w:val="24"/>
          <w:lang w:val="en-GB"/>
        </w:rPr>
        <w:t xml:space="preserve">is interested in receiving the Material for the sole purpose of using it in the project as detailed in Annex 2 of this Agreement (hereinafter, the “Project”) and the </w:t>
      </w:r>
      <w:r w:rsidR="000B51E1" w:rsidRPr="00014AF7">
        <w:rPr>
          <w:rFonts w:asciiTheme="minorHAnsi" w:hAnsiTheme="minorHAnsi" w:cstheme="minorHAnsi"/>
          <w:b w:val="0"/>
          <w:sz w:val="24"/>
          <w:szCs w:val="24"/>
          <w:lang w:val="en-GB"/>
        </w:rPr>
        <w:t>Provider</w:t>
      </w:r>
      <w:r w:rsidR="00635302" w:rsidRPr="00014AF7">
        <w:rPr>
          <w:rFonts w:asciiTheme="minorHAnsi" w:hAnsiTheme="minorHAnsi" w:cstheme="minorHAnsi"/>
          <w:b w:val="0"/>
          <w:sz w:val="24"/>
          <w:szCs w:val="24"/>
          <w:lang w:val="en-GB"/>
        </w:rPr>
        <w:t xml:space="preserve"> has agreed to deliver to the </w:t>
      </w:r>
      <w:r w:rsidR="000B51E1" w:rsidRPr="00014AF7">
        <w:rPr>
          <w:rFonts w:asciiTheme="minorHAnsi" w:hAnsiTheme="minorHAnsi" w:cstheme="minorHAnsi"/>
          <w:b w:val="0"/>
          <w:sz w:val="24"/>
          <w:szCs w:val="24"/>
          <w:lang w:val="en-GB"/>
        </w:rPr>
        <w:t>Recipient</w:t>
      </w:r>
      <w:r w:rsidR="00635302" w:rsidRPr="00014AF7">
        <w:rPr>
          <w:rFonts w:asciiTheme="minorHAnsi" w:hAnsiTheme="minorHAnsi" w:cstheme="minorHAnsi"/>
          <w:b w:val="0"/>
          <w:sz w:val="24"/>
          <w:szCs w:val="24"/>
          <w:lang w:val="en-GB"/>
        </w:rPr>
        <w:t xml:space="preserve"> the Material.</w:t>
      </w:r>
    </w:p>
    <w:p w14:paraId="3440AB30" w14:textId="77777777" w:rsidR="00BA12BC" w:rsidRPr="00014AF7" w:rsidRDefault="000B51E1" w:rsidP="00014AF7">
      <w:pPr>
        <w:pStyle w:val="Ttulo3"/>
        <w:keepNext w:val="0"/>
        <w:spacing w:before="0" w:after="120" w:line="360" w:lineRule="auto"/>
        <w:jc w:val="left"/>
        <w:rPr>
          <w:rFonts w:asciiTheme="minorHAnsi" w:hAnsiTheme="minorHAnsi" w:cstheme="minorHAnsi"/>
          <w:sz w:val="24"/>
          <w:szCs w:val="24"/>
          <w:lang w:val="en-GB"/>
        </w:rPr>
      </w:pPr>
      <w:r w:rsidRPr="00014AF7">
        <w:rPr>
          <w:rFonts w:asciiTheme="minorHAnsi" w:eastAsia="Arial Unicode MS" w:hAnsiTheme="minorHAnsi" w:cstheme="minorHAnsi"/>
          <w:b w:val="0"/>
          <w:bCs w:val="0"/>
          <w:sz w:val="24"/>
          <w:szCs w:val="24"/>
          <w:lang w:val="en-GB"/>
        </w:rPr>
        <w:t>Therefore</w:t>
      </w:r>
      <w:r w:rsidR="00635302" w:rsidRPr="00014AF7">
        <w:rPr>
          <w:rFonts w:asciiTheme="minorHAnsi" w:eastAsia="Arial Unicode MS" w:hAnsiTheme="minorHAnsi" w:cstheme="minorHAnsi"/>
          <w:b w:val="0"/>
          <w:bCs w:val="0"/>
          <w:sz w:val="24"/>
          <w:szCs w:val="24"/>
          <w:lang w:val="en-GB"/>
        </w:rPr>
        <w:t>, the Parties enter into thi</w:t>
      </w:r>
      <w:r w:rsidR="00AE557D" w:rsidRPr="00014AF7">
        <w:rPr>
          <w:rFonts w:asciiTheme="minorHAnsi" w:eastAsia="Arial Unicode MS" w:hAnsiTheme="minorHAnsi" w:cstheme="minorHAnsi"/>
          <w:b w:val="0"/>
          <w:bCs w:val="0"/>
          <w:sz w:val="24"/>
          <w:szCs w:val="24"/>
          <w:lang w:val="en-GB"/>
        </w:rPr>
        <w:t>s material transfer</w:t>
      </w:r>
      <w:r w:rsidR="00635302" w:rsidRPr="00014AF7">
        <w:rPr>
          <w:rFonts w:asciiTheme="minorHAnsi" w:eastAsia="Arial Unicode MS" w:hAnsiTheme="minorHAnsi" w:cstheme="minorHAnsi"/>
          <w:b w:val="0"/>
          <w:bCs w:val="0"/>
          <w:sz w:val="24"/>
          <w:szCs w:val="24"/>
          <w:lang w:val="en-GB"/>
        </w:rPr>
        <w:t xml:space="preserve"> agreement</w:t>
      </w:r>
      <w:r w:rsidR="00AE557D" w:rsidRPr="00014AF7">
        <w:rPr>
          <w:rFonts w:asciiTheme="minorHAnsi" w:eastAsia="Arial Unicode MS" w:hAnsiTheme="minorHAnsi" w:cstheme="minorHAnsi"/>
          <w:b w:val="0"/>
          <w:bCs w:val="0"/>
          <w:sz w:val="24"/>
          <w:szCs w:val="24"/>
          <w:lang w:val="en-GB"/>
        </w:rPr>
        <w:t xml:space="preserve"> (hereinafter, the “Agreement”)</w:t>
      </w:r>
      <w:r w:rsidR="00635302" w:rsidRPr="00014AF7">
        <w:rPr>
          <w:rFonts w:asciiTheme="minorHAnsi" w:eastAsia="Arial Unicode MS" w:hAnsiTheme="minorHAnsi" w:cstheme="minorHAnsi"/>
          <w:b w:val="0"/>
          <w:bCs w:val="0"/>
          <w:sz w:val="24"/>
          <w:szCs w:val="24"/>
          <w:lang w:val="en-GB"/>
        </w:rPr>
        <w:t xml:space="preserve"> in accordance with the following</w:t>
      </w:r>
    </w:p>
    <w:p w14:paraId="2FF42C73" w14:textId="77777777" w:rsidR="00760B61" w:rsidRPr="00014AF7" w:rsidRDefault="00635302" w:rsidP="00014AF7">
      <w:pPr>
        <w:keepNext/>
        <w:spacing w:before="480" w:after="360" w:line="360" w:lineRule="auto"/>
        <w:ind w:right="-2"/>
        <w:jc w:val="left"/>
        <w:rPr>
          <w:rFonts w:asciiTheme="minorHAnsi" w:hAnsiTheme="minorHAnsi" w:cstheme="minorHAnsi"/>
          <w:b/>
          <w:bCs/>
          <w:sz w:val="24"/>
          <w:lang w:val="en-GB"/>
        </w:rPr>
      </w:pPr>
      <w:r w:rsidRPr="00014AF7">
        <w:rPr>
          <w:rFonts w:asciiTheme="minorHAnsi" w:hAnsiTheme="minorHAnsi" w:cstheme="minorHAnsi"/>
          <w:b/>
          <w:bCs/>
          <w:sz w:val="24"/>
          <w:lang w:val="en-GB"/>
        </w:rPr>
        <w:t>CLAUSES</w:t>
      </w:r>
    </w:p>
    <w:p w14:paraId="455A13B7" w14:textId="77777777" w:rsidR="00CA5EA1" w:rsidRPr="00014AF7" w:rsidRDefault="00635302"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PURPOSE</w:t>
      </w:r>
    </w:p>
    <w:p w14:paraId="2BB32873" w14:textId="77777777" w:rsidR="007968B1" w:rsidRPr="00014AF7" w:rsidRDefault="00635302" w:rsidP="00014AF7">
      <w:pPr>
        <w:pStyle w:val="Prrafodelista"/>
        <w:numPr>
          <w:ilvl w:val="1"/>
          <w:numId w:val="1"/>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t>The purpose of this Agreement is to establish the terms and conditions that shall govern the transfer of the Material</w:t>
      </w:r>
      <w:r w:rsidR="00A92054" w:rsidRPr="00014AF7">
        <w:rPr>
          <w:rFonts w:asciiTheme="minorHAnsi" w:eastAsia="Calibri" w:hAnsiTheme="minorHAnsi" w:cstheme="minorHAnsi"/>
          <w:sz w:val="24"/>
          <w:lang w:val="en-GB" w:eastAsia="en-US"/>
        </w:rPr>
        <w:t>, as detailed in Annex 1,</w:t>
      </w:r>
      <w:r w:rsidRPr="00014AF7">
        <w:rPr>
          <w:rFonts w:asciiTheme="minorHAnsi" w:eastAsia="Calibri" w:hAnsiTheme="minorHAnsi" w:cstheme="minorHAnsi"/>
          <w:sz w:val="24"/>
          <w:lang w:val="en-GB" w:eastAsia="en-US"/>
        </w:rPr>
        <w:t xml:space="preserve"> from </w:t>
      </w:r>
      <w:r w:rsidR="00B11D4B"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Provider</w:t>
      </w:r>
      <w:r w:rsidRPr="00014AF7">
        <w:rPr>
          <w:rFonts w:asciiTheme="minorHAnsi" w:eastAsia="Calibri" w:hAnsiTheme="minorHAnsi" w:cstheme="minorHAnsi"/>
          <w:sz w:val="24"/>
          <w:lang w:val="en-GB" w:eastAsia="en-US"/>
        </w:rPr>
        <w:t xml:space="preserve"> to </w:t>
      </w:r>
      <w:r w:rsidR="00B11D4B"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Pr="00014AF7">
        <w:rPr>
          <w:rFonts w:asciiTheme="minorHAnsi" w:eastAsia="Calibri" w:hAnsiTheme="minorHAnsi" w:cstheme="minorHAnsi"/>
          <w:sz w:val="24"/>
          <w:lang w:val="en-GB" w:eastAsia="en-US"/>
        </w:rPr>
        <w:t xml:space="preserve">, so </w:t>
      </w:r>
      <w:r w:rsidR="00B11D4B"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Pr="00014AF7">
        <w:rPr>
          <w:rFonts w:asciiTheme="minorHAnsi" w:eastAsia="Calibri" w:hAnsiTheme="minorHAnsi" w:cstheme="minorHAnsi"/>
          <w:sz w:val="24"/>
          <w:lang w:val="en-GB" w:eastAsia="en-US"/>
        </w:rPr>
        <w:t xml:space="preserve"> can use the Material for the development of the Project described in Annex 2 to the present Agreement. </w:t>
      </w:r>
    </w:p>
    <w:p w14:paraId="13239CDF" w14:textId="77777777" w:rsidR="007968B1" w:rsidRPr="00014AF7" w:rsidRDefault="00635302"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USE OF THE MATERIAL</w:t>
      </w:r>
    </w:p>
    <w:p w14:paraId="5845C95D" w14:textId="77777777" w:rsidR="00635302" w:rsidRPr="00014AF7" w:rsidRDefault="00B11D4B" w:rsidP="00014AF7">
      <w:pPr>
        <w:pStyle w:val="Prrafodelista"/>
        <w:numPr>
          <w:ilvl w:val="1"/>
          <w:numId w:val="5"/>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00635302" w:rsidRPr="00014AF7">
        <w:rPr>
          <w:rFonts w:asciiTheme="minorHAnsi" w:eastAsia="Calibri" w:hAnsiTheme="minorHAnsi" w:cstheme="minorHAnsi"/>
          <w:sz w:val="24"/>
          <w:lang w:val="en-GB" w:eastAsia="en-US"/>
        </w:rPr>
        <w:t xml:space="preserve"> </w:t>
      </w:r>
      <w:r w:rsidR="00A02394" w:rsidRPr="00014AF7">
        <w:rPr>
          <w:rFonts w:asciiTheme="minorHAnsi" w:eastAsia="Calibri" w:hAnsiTheme="minorHAnsi" w:cstheme="minorHAnsi"/>
          <w:sz w:val="24"/>
          <w:lang w:val="en-GB" w:eastAsia="en-US"/>
        </w:rPr>
        <w:t xml:space="preserve">may </w:t>
      </w:r>
      <w:r w:rsidR="00635302" w:rsidRPr="00014AF7">
        <w:rPr>
          <w:rFonts w:asciiTheme="minorHAnsi" w:eastAsia="Calibri" w:hAnsiTheme="minorHAnsi" w:cstheme="minorHAnsi"/>
          <w:sz w:val="24"/>
          <w:lang w:val="en-GB" w:eastAsia="en-US"/>
        </w:rPr>
        <w:t>only use the Material for the p</w:t>
      </w:r>
      <w:r w:rsidR="005C03B3" w:rsidRPr="00014AF7">
        <w:rPr>
          <w:rFonts w:asciiTheme="minorHAnsi" w:eastAsia="Calibri" w:hAnsiTheme="minorHAnsi" w:cstheme="minorHAnsi"/>
          <w:sz w:val="24"/>
          <w:lang w:val="en-GB" w:eastAsia="en-US"/>
        </w:rPr>
        <w:t>erformance</w:t>
      </w:r>
      <w:r w:rsidR="00635302" w:rsidRPr="00014AF7">
        <w:rPr>
          <w:rFonts w:asciiTheme="minorHAnsi" w:eastAsia="Calibri" w:hAnsiTheme="minorHAnsi" w:cstheme="minorHAnsi"/>
          <w:sz w:val="24"/>
          <w:lang w:val="en-GB" w:eastAsia="en-US"/>
        </w:rPr>
        <w:t xml:space="preserve"> of the Project</w:t>
      </w:r>
      <w:r w:rsidR="005C03B3" w:rsidRPr="00014AF7">
        <w:rPr>
          <w:rFonts w:asciiTheme="minorHAnsi" w:eastAsia="Calibri" w:hAnsiTheme="minorHAnsi" w:cstheme="minorHAnsi"/>
          <w:sz w:val="24"/>
          <w:lang w:val="en-GB" w:eastAsia="en-US"/>
        </w:rPr>
        <w:t>. T</w:t>
      </w:r>
      <w:r w:rsidRPr="00014AF7">
        <w:rPr>
          <w:rFonts w:asciiTheme="minorHAnsi" w:eastAsia="Calibri" w:hAnsiTheme="minorHAnsi" w:cstheme="minorHAnsi"/>
          <w:sz w:val="24"/>
          <w:lang w:val="en-GB" w:eastAsia="en-US"/>
        </w:rPr>
        <w:t xml:space="preserve">he </w:t>
      </w:r>
      <w:r w:rsidR="000B51E1" w:rsidRPr="00014AF7">
        <w:rPr>
          <w:rFonts w:asciiTheme="minorHAnsi" w:eastAsia="Calibri" w:hAnsiTheme="minorHAnsi" w:cstheme="minorHAnsi"/>
          <w:sz w:val="24"/>
          <w:lang w:val="en-GB" w:eastAsia="en-US"/>
        </w:rPr>
        <w:t>Recipient</w:t>
      </w:r>
      <w:r w:rsidRPr="00014AF7">
        <w:rPr>
          <w:rFonts w:asciiTheme="minorHAnsi" w:eastAsia="Calibri" w:hAnsiTheme="minorHAnsi" w:cstheme="minorHAnsi"/>
          <w:sz w:val="24"/>
          <w:lang w:val="en-GB" w:eastAsia="en-US"/>
        </w:rPr>
        <w:t xml:space="preserve"> </w:t>
      </w:r>
      <w:r w:rsidR="005C03B3" w:rsidRPr="00014AF7">
        <w:rPr>
          <w:rFonts w:asciiTheme="minorHAnsi" w:eastAsia="Calibri" w:hAnsiTheme="minorHAnsi" w:cstheme="minorHAnsi"/>
          <w:sz w:val="24"/>
          <w:lang w:val="en-GB" w:eastAsia="en-US"/>
        </w:rPr>
        <w:t xml:space="preserve">undertakes not </w:t>
      </w:r>
      <w:r w:rsidR="00635302" w:rsidRPr="00014AF7">
        <w:rPr>
          <w:rFonts w:asciiTheme="minorHAnsi" w:eastAsia="Calibri" w:hAnsiTheme="minorHAnsi" w:cstheme="minorHAnsi"/>
          <w:sz w:val="24"/>
          <w:lang w:val="en-GB" w:eastAsia="en-US"/>
        </w:rPr>
        <w:t>to use,</w:t>
      </w:r>
      <w:r w:rsidR="00E512EC" w:rsidRPr="00014AF7">
        <w:rPr>
          <w:rFonts w:asciiTheme="minorHAnsi" w:eastAsia="Calibri" w:hAnsiTheme="minorHAnsi" w:cstheme="minorHAnsi"/>
          <w:sz w:val="24"/>
          <w:lang w:val="en-GB" w:eastAsia="en-US"/>
        </w:rPr>
        <w:t xml:space="preserve"> test </w:t>
      </w:r>
      <w:r w:rsidR="005C03B3" w:rsidRPr="00014AF7">
        <w:rPr>
          <w:rFonts w:asciiTheme="minorHAnsi" w:eastAsia="Calibri" w:hAnsiTheme="minorHAnsi" w:cstheme="minorHAnsi"/>
          <w:sz w:val="24"/>
          <w:lang w:val="en-GB" w:eastAsia="en-US"/>
        </w:rPr>
        <w:t xml:space="preserve">or </w:t>
      </w:r>
      <w:r w:rsidR="00544053" w:rsidRPr="00014AF7">
        <w:rPr>
          <w:rFonts w:asciiTheme="minorHAnsi" w:eastAsia="Calibri" w:hAnsiTheme="minorHAnsi" w:cstheme="minorHAnsi"/>
          <w:sz w:val="24"/>
          <w:lang w:val="en-GB" w:eastAsia="en-US"/>
        </w:rPr>
        <w:t>analyse</w:t>
      </w:r>
      <w:r w:rsidR="005C03B3" w:rsidRPr="00014AF7">
        <w:rPr>
          <w:rFonts w:asciiTheme="minorHAnsi" w:eastAsia="Calibri" w:hAnsiTheme="minorHAnsi" w:cstheme="minorHAnsi"/>
          <w:sz w:val="24"/>
          <w:lang w:val="en-GB" w:eastAsia="en-US"/>
        </w:rPr>
        <w:t xml:space="preserve"> </w:t>
      </w:r>
      <w:r w:rsidR="00635302" w:rsidRPr="00014AF7">
        <w:rPr>
          <w:rFonts w:asciiTheme="minorHAnsi" w:eastAsia="Calibri" w:hAnsiTheme="minorHAnsi" w:cstheme="minorHAnsi"/>
          <w:sz w:val="24"/>
          <w:lang w:val="en-GB" w:eastAsia="en-US"/>
        </w:rPr>
        <w:t xml:space="preserve">the Material </w:t>
      </w:r>
      <w:r w:rsidR="00E512EC" w:rsidRPr="00014AF7">
        <w:rPr>
          <w:rFonts w:asciiTheme="minorHAnsi" w:eastAsia="Calibri" w:hAnsiTheme="minorHAnsi" w:cstheme="minorHAnsi"/>
          <w:sz w:val="24"/>
          <w:lang w:val="en-GB" w:eastAsia="en-US"/>
        </w:rPr>
        <w:t>or any of its analog</w:t>
      </w:r>
      <w:r w:rsidR="005C03B3" w:rsidRPr="00014AF7">
        <w:rPr>
          <w:rFonts w:asciiTheme="minorHAnsi" w:eastAsia="Calibri" w:hAnsiTheme="minorHAnsi" w:cstheme="minorHAnsi"/>
          <w:sz w:val="24"/>
          <w:lang w:val="en-GB" w:eastAsia="en-US"/>
        </w:rPr>
        <w:t>ue</w:t>
      </w:r>
      <w:r w:rsidR="00E512EC" w:rsidRPr="00014AF7">
        <w:rPr>
          <w:rFonts w:asciiTheme="minorHAnsi" w:eastAsia="Calibri" w:hAnsiTheme="minorHAnsi" w:cstheme="minorHAnsi"/>
          <w:sz w:val="24"/>
          <w:lang w:val="en-GB" w:eastAsia="en-US"/>
        </w:rPr>
        <w:t xml:space="preserve">s, derivatives, synthesis or mixture of compounds for purposes not described in </w:t>
      </w:r>
      <w:r w:rsidR="001B45D1" w:rsidRPr="00014AF7">
        <w:rPr>
          <w:rFonts w:asciiTheme="minorHAnsi" w:eastAsia="Calibri" w:hAnsiTheme="minorHAnsi" w:cstheme="minorHAnsi"/>
          <w:sz w:val="24"/>
          <w:lang w:val="en-GB" w:eastAsia="en-US"/>
        </w:rPr>
        <w:t xml:space="preserve">the aforementioned </w:t>
      </w:r>
      <w:r w:rsidR="00E512EC" w:rsidRPr="00014AF7">
        <w:rPr>
          <w:rFonts w:asciiTheme="minorHAnsi" w:eastAsia="Calibri" w:hAnsiTheme="minorHAnsi" w:cstheme="minorHAnsi"/>
          <w:sz w:val="24"/>
          <w:lang w:val="en-GB" w:eastAsia="en-US"/>
        </w:rPr>
        <w:t xml:space="preserve">Annex 2, </w:t>
      </w:r>
      <w:r w:rsidR="000B51E1" w:rsidRPr="00014AF7">
        <w:rPr>
          <w:rFonts w:asciiTheme="minorHAnsi" w:eastAsia="Calibri" w:hAnsiTheme="minorHAnsi" w:cstheme="minorHAnsi"/>
          <w:sz w:val="24"/>
          <w:lang w:val="en-GB" w:eastAsia="en-US"/>
        </w:rPr>
        <w:t xml:space="preserve">by </w:t>
      </w:r>
      <w:r w:rsidR="00E512EC" w:rsidRPr="00014AF7">
        <w:rPr>
          <w:rFonts w:asciiTheme="minorHAnsi" w:eastAsia="Calibri" w:hAnsiTheme="minorHAnsi" w:cstheme="minorHAnsi"/>
          <w:sz w:val="24"/>
          <w:lang w:val="en-GB" w:eastAsia="en-US"/>
        </w:rPr>
        <w:t xml:space="preserve">itself or </w:t>
      </w:r>
      <w:r w:rsidR="000B51E1" w:rsidRPr="00014AF7">
        <w:rPr>
          <w:rFonts w:asciiTheme="minorHAnsi" w:eastAsia="Calibri" w:hAnsiTheme="minorHAnsi" w:cstheme="minorHAnsi"/>
          <w:sz w:val="24"/>
          <w:lang w:val="en-GB" w:eastAsia="en-US"/>
        </w:rPr>
        <w:t xml:space="preserve">through </w:t>
      </w:r>
      <w:r w:rsidR="00E512EC" w:rsidRPr="00014AF7">
        <w:rPr>
          <w:rFonts w:asciiTheme="minorHAnsi" w:eastAsia="Calibri" w:hAnsiTheme="minorHAnsi" w:cstheme="minorHAnsi"/>
          <w:sz w:val="24"/>
          <w:lang w:val="en-GB" w:eastAsia="en-US"/>
        </w:rPr>
        <w:t>third parties</w:t>
      </w:r>
      <w:r w:rsidR="005C03B3" w:rsidRPr="00014AF7">
        <w:rPr>
          <w:rFonts w:asciiTheme="minorHAnsi" w:eastAsia="Calibri" w:hAnsiTheme="minorHAnsi" w:cstheme="minorHAnsi"/>
          <w:sz w:val="24"/>
          <w:lang w:val="en-GB" w:eastAsia="en-US"/>
        </w:rPr>
        <w:t xml:space="preserve">, nor </w:t>
      </w:r>
      <w:r w:rsidR="00E512EC" w:rsidRPr="00014AF7">
        <w:rPr>
          <w:rFonts w:asciiTheme="minorHAnsi" w:eastAsia="Calibri" w:hAnsiTheme="minorHAnsi" w:cstheme="minorHAnsi"/>
          <w:sz w:val="24"/>
          <w:lang w:val="en-GB" w:eastAsia="en-US"/>
        </w:rPr>
        <w:t xml:space="preserve">to make, develop, use, carry out tests and/or </w:t>
      </w:r>
      <w:r w:rsidR="00544053" w:rsidRPr="00014AF7">
        <w:rPr>
          <w:rFonts w:asciiTheme="minorHAnsi" w:eastAsia="Calibri" w:hAnsiTheme="minorHAnsi" w:cstheme="minorHAnsi"/>
          <w:sz w:val="24"/>
          <w:lang w:val="en-GB" w:eastAsia="en-US"/>
        </w:rPr>
        <w:t>analyse</w:t>
      </w:r>
      <w:r w:rsidR="00E512EC" w:rsidRPr="00014AF7">
        <w:rPr>
          <w:rFonts w:asciiTheme="minorHAnsi" w:eastAsia="Calibri" w:hAnsiTheme="minorHAnsi" w:cstheme="minorHAnsi"/>
          <w:sz w:val="24"/>
          <w:lang w:val="en-GB" w:eastAsia="en-US"/>
        </w:rPr>
        <w:t xml:space="preserve"> the Material in any way for commercial purposes.</w:t>
      </w:r>
    </w:p>
    <w:p w14:paraId="084AD107" w14:textId="77777777" w:rsidR="00E512EC" w:rsidRPr="00014AF7" w:rsidRDefault="00E512EC" w:rsidP="00014AF7">
      <w:pPr>
        <w:pStyle w:val="Prrafodelista"/>
        <w:numPr>
          <w:ilvl w:val="1"/>
          <w:numId w:val="5"/>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lastRenderedPageBreak/>
        <w:t xml:space="preserve">The Material shall not be used in research under consulting </w:t>
      </w:r>
      <w:r w:rsidR="000B51E1" w:rsidRPr="00014AF7">
        <w:rPr>
          <w:rFonts w:asciiTheme="minorHAnsi" w:eastAsia="Calibri" w:hAnsiTheme="minorHAnsi" w:cstheme="minorHAnsi"/>
          <w:sz w:val="24"/>
          <w:lang w:val="en-GB" w:eastAsia="en-US"/>
        </w:rPr>
        <w:t xml:space="preserve">or license </w:t>
      </w:r>
      <w:r w:rsidRPr="00014AF7">
        <w:rPr>
          <w:rFonts w:asciiTheme="minorHAnsi" w:eastAsia="Calibri" w:hAnsiTheme="minorHAnsi" w:cstheme="minorHAnsi"/>
          <w:sz w:val="24"/>
          <w:lang w:val="en-GB" w:eastAsia="en-US"/>
        </w:rPr>
        <w:t xml:space="preserve">agreements of the </w:t>
      </w:r>
      <w:r w:rsidR="000B51E1" w:rsidRPr="00014AF7">
        <w:rPr>
          <w:rFonts w:asciiTheme="minorHAnsi" w:eastAsia="Calibri" w:hAnsiTheme="minorHAnsi" w:cstheme="minorHAnsi"/>
          <w:sz w:val="24"/>
          <w:lang w:val="en-GB" w:eastAsia="en-US"/>
        </w:rPr>
        <w:t>Recipient</w:t>
      </w:r>
      <w:r w:rsidR="00BB3915" w:rsidRPr="00014AF7">
        <w:rPr>
          <w:rFonts w:asciiTheme="minorHAnsi" w:eastAsia="Calibri" w:hAnsiTheme="minorHAnsi" w:cstheme="minorHAnsi"/>
          <w:sz w:val="24"/>
          <w:lang w:val="en-GB" w:eastAsia="en-US"/>
        </w:rPr>
        <w:t xml:space="preserve">, </w:t>
      </w:r>
      <w:r w:rsidRPr="00014AF7">
        <w:rPr>
          <w:rFonts w:asciiTheme="minorHAnsi" w:eastAsia="Calibri" w:hAnsiTheme="minorHAnsi" w:cstheme="minorHAnsi"/>
          <w:sz w:val="24"/>
          <w:lang w:val="en-GB" w:eastAsia="en-US"/>
        </w:rPr>
        <w:t>its scient</w:t>
      </w:r>
      <w:r w:rsidR="00BB3915" w:rsidRPr="00014AF7">
        <w:rPr>
          <w:rFonts w:asciiTheme="minorHAnsi" w:eastAsia="Calibri" w:hAnsiTheme="minorHAnsi" w:cstheme="minorHAnsi"/>
          <w:sz w:val="24"/>
          <w:lang w:val="en-GB" w:eastAsia="en-US"/>
        </w:rPr>
        <w:t>ists</w:t>
      </w:r>
      <w:r w:rsidRPr="00014AF7">
        <w:rPr>
          <w:rFonts w:asciiTheme="minorHAnsi" w:eastAsia="Calibri" w:hAnsiTheme="minorHAnsi" w:cstheme="minorHAnsi"/>
          <w:sz w:val="24"/>
          <w:lang w:val="en-GB" w:eastAsia="en-US"/>
        </w:rPr>
        <w:t xml:space="preserve"> and/or employees with individuals, companies or other institutions not bound by this Agreement without the prior written consent of the </w:t>
      </w:r>
      <w:r w:rsidR="000B51E1" w:rsidRPr="00014AF7">
        <w:rPr>
          <w:rFonts w:asciiTheme="minorHAnsi" w:eastAsia="Calibri" w:hAnsiTheme="minorHAnsi" w:cstheme="minorHAnsi"/>
          <w:sz w:val="24"/>
          <w:lang w:val="en-GB" w:eastAsia="en-US"/>
        </w:rPr>
        <w:t>Provider</w:t>
      </w:r>
      <w:r w:rsidRPr="00014AF7">
        <w:rPr>
          <w:rFonts w:asciiTheme="minorHAnsi" w:eastAsia="Calibri" w:hAnsiTheme="minorHAnsi" w:cstheme="minorHAnsi"/>
          <w:sz w:val="24"/>
          <w:lang w:val="en-GB" w:eastAsia="en-US"/>
        </w:rPr>
        <w:t>.</w:t>
      </w:r>
    </w:p>
    <w:p w14:paraId="39419DA9" w14:textId="77777777" w:rsidR="00535182" w:rsidRPr="00014AF7" w:rsidRDefault="00B11D4B" w:rsidP="00014AF7">
      <w:pPr>
        <w:pStyle w:val="Prrafodelista"/>
        <w:numPr>
          <w:ilvl w:val="1"/>
          <w:numId w:val="5"/>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00E512EC" w:rsidRPr="00014AF7">
        <w:rPr>
          <w:rFonts w:asciiTheme="minorHAnsi" w:eastAsia="Calibri" w:hAnsiTheme="minorHAnsi" w:cstheme="minorHAnsi"/>
          <w:sz w:val="24"/>
          <w:lang w:val="en-GB" w:eastAsia="en-US"/>
        </w:rPr>
        <w:t xml:space="preserve"> represents and warrants </w:t>
      </w:r>
      <w:r w:rsidR="000B51E1" w:rsidRPr="00014AF7">
        <w:rPr>
          <w:rFonts w:asciiTheme="minorHAnsi" w:eastAsia="Calibri" w:hAnsiTheme="minorHAnsi" w:cstheme="minorHAnsi"/>
          <w:sz w:val="24"/>
          <w:lang w:val="en-GB" w:eastAsia="en-US"/>
        </w:rPr>
        <w:t>that it will</w:t>
      </w:r>
      <w:r w:rsidR="00E512EC" w:rsidRPr="00014AF7">
        <w:rPr>
          <w:rFonts w:asciiTheme="minorHAnsi" w:eastAsia="Calibri" w:hAnsiTheme="minorHAnsi" w:cstheme="minorHAnsi"/>
          <w:sz w:val="24"/>
          <w:lang w:val="en-GB" w:eastAsia="en-US"/>
        </w:rPr>
        <w:t xml:space="preserve"> use the Material in compliance with all applicable laws and regulations including</w:t>
      </w:r>
      <w:r w:rsidR="0037344C" w:rsidRPr="00014AF7">
        <w:rPr>
          <w:rFonts w:asciiTheme="minorHAnsi" w:eastAsia="Calibri" w:hAnsiTheme="minorHAnsi" w:cstheme="minorHAnsi"/>
          <w:sz w:val="24"/>
          <w:lang w:val="en-GB" w:eastAsia="en-US"/>
        </w:rPr>
        <w:t>,</w:t>
      </w:r>
      <w:r w:rsidR="00E512EC" w:rsidRPr="00014AF7">
        <w:rPr>
          <w:rFonts w:asciiTheme="minorHAnsi" w:eastAsia="Calibri" w:hAnsiTheme="minorHAnsi" w:cstheme="minorHAnsi"/>
          <w:sz w:val="24"/>
          <w:lang w:val="en-GB" w:eastAsia="en-US"/>
        </w:rPr>
        <w:t xml:space="preserve"> but not limited to</w:t>
      </w:r>
      <w:r w:rsidR="0037344C" w:rsidRPr="00014AF7">
        <w:rPr>
          <w:rFonts w:asciiTheme="minorHAnsi" w:eastAsia="Calibri" w:hAnsiTheme="minorHAnsi" w:cstheme="minorHAnsi"/>
          <w:sz w:val="24"/>
          <w:lang w:val="en-GB" w:eastAsia="en-US"/>
        </w:rPr>
        <w:t>,</w:t>
      </w:r>
      <w:r w:rsidR="00E512EC" w:rsidRPr="00014AF7">
        <w:rPr>
          <w:rFonts w:asciiTheme="minorHAnsi" w:eastAsia="Calibri" w:hAnsiTheme="minorHAnsi" w:cstheme="minorHAnsi"/>
          <w:sz w:val="24"/>
          <w:lang w:val="en-GB" w:eastAsia="en-US"/>
        </w:rPr>
        <w:t xml:space="preserve"> health legislation relating to research involving the use of animals. The Parties agree that the Material SHALL NOT BE USED IN HUMAN</w:t>
      </w:r>
      <w:r w:rsidR="000B51E1" w:rsidRPr="00014AF7">
        <w:rPr>
          <w:rFonts w:asciiTheme="minorHAnsi" w:eastAsia="Calibri" w:hAnsiTheme="minorHAnsi" w:cstheme="minorHAnsi"/>
          <w:sz w:val="24"/>
          <w:lang w:val="en-GB" w:eastAsia="en-US"/>
        </w:rPr>
        <w:t>S</w:t>
      </w:r>
      <w:r w:rsidR="0037344C" w:rsidRPr="00014AF7">
        <w:rPr>
          <w:rFonts w:asciiTheme="minorHAnsi" w:eastAsia="Calibri" w:hAnsiTheme="minorHAnsi" w:cstheme="minorHAnsi"/>
          <w:sz w:val="24"/>
          <w:lang w:val="en-GB" w:eastAsia="en-US"/>
        </w:rPr>
        <w:t>, including diagnostic tests and clinical trials</w:t>
      </w:r>
      <w:r w:rsidR="00E512EC" w:rsidRPr="00014AF7">
        <w:rPr>
          <w:rFonts w:asciiTheme="minorHAnsi" w:eastAsia="Calibri" w:hAnsiTheme="minorHAnsi" w:cstheme="minorHAnsi"/>
          <w:sz w:val="24"/>
          <w:lang w:val="en-GB" w:eastAsia="en-US"/>
        </w:rPr>
        <w:t>.</w:t>
      </w:r>
    </w:p>
    <w:p w14:paraId="254A2501" w14:textId="77777777" w:rsidR="00E512EC" w:rsidRPr="00014AF7" w:rsidRDefault="00E512EC" w:rsidP="00014AF7">
      <w:pPr>
        <w:pStyle w:val="Prrafodelista"/>
        <w:numPr>
          <w:ilvl w:val="1"/>
          <w:numId w:val="5"/>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t xml:space="preserve">The Material shall be stored and used only at the premises of </w:t>
      </w:r>
      <w:r w:rsidR="00B11D4B"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0037344C" w:rsidRPr="00014AF7">
        <w:rPr>
          <w:rFonts w:asciiTheme="minorHAnsi" w:eastAsia="Calibri" w:hAnsiTheme="minorHAnsi" w:cstheme="minorHAnsi"/>
          <w:sz w:val="24"/>
          <w:lang w:val="en-GB" w:eastAsia="en-US"/>
        </w:rPr>
        <w:t>, and only under the supervision of the Recipient’s Scientist,</w:t>
      </w:r>
      <w:r w:rsidRPr="00014AF7">
        <w:rPr>
          <w:rFonts w:asciiTheme="minorHAnsi" w:eastAsia="Calibri" w:hAnsiTheme="minorHAnsi" w:cstheme="minorHAnsi"/>
          <w:sz w:val="24"/>
          <w:lang w:val="en-GB" w:eastAsia="en-US"/>
        </w:rPr>
        <w:t xml:space="preserve"> who undertakes not to change the location of the Material or the custody </w:t>
      </w:r>
      <w:r w:rsidR="0037344C" w:rsidRPr="00014AF7">
        <w:rPr>
          <w:rFonts w:asciiTheme="minorHAnsi" w:eastAsia="Calibri" w:hAnsiTheme="minorHAnsi" w:cstheme="minorHAnsi"/>
          <w:sz w:val="24"/>
          <w:lang w:val="en-GB" w:eastAsia="en-US"/>
        </w:rPr>
        <w:t xml:space="preserve">thereof </w:t>
      </w:r>
      <w:r w:rsidRPr="00014AF7">
        <w:rPr>
          <w:rFonts w:asciiTheme="minorHAnsi" w:eastAsia="Calibri" w:hAnsiTheme="minorHAnsi" w:cstheme="minorHAnsi"/>
          <w:sz w:val="24"/>
          <w:lang w:val="en-GB" w:eastAsia="en-US"/>
        </w:rPr>
        <w:t xml:space="preserve">without prior written consent of the </w:t>
      </w:r>
      <w:r w:rsidR="000B51E1" w:rsidRPr="00014AF7">
        <w:rPr>
          <w:rFonts w:asciiTheme="minorHAnsi" w:eastAsia="Calibri" w:hAnsiTheme="minorHAnsi" w:cstheme="minorHAnsi"/>
          <w:sz w:val="24"/>
          <w:lang w:val="en-GB" w:eastAsia="en-US"/>
        </w:rPr>
        <w:t>Provider</w:t>
      </w:r>
      <w:r w:rsidRPr="00014AF7">
        <w:rPr>
          <w:rFonts w:asciiTheme="minorHAnsi" w:eastAsia="Calibri" w:hAnsiTheme="minorHAnsi" w:cstheme="minorHAnsi"/>
          <w:sz w:val="24"/>
          <w:lang w:val="en-GB" w:eastAsia="en-US"/>
        </w:rPr>
        <w:t xml:space="preserve">. </w:t>
      </w:r>
      <w:r w:rsidR="00B11D4B"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00B11D4B" w:rsidRPr="00014AF7">
        <w:rPr>
          <w:rFonts w:asciiTheme="minorHAnsi" w:eastAsia="Calibri" w:hAnsiTheme="minorHAnsi" w:cstheme="minorHAnsi"/>
          <w:sz w:val="24"/>
          <w:lang w:val="en-GB" w:eastAsia="en-US"/>
        </w:rPr>
        <w:t xml:space="preserve"> </w:t>
      </w:r>
      <w:r w:rsidRPr="00014AF7">
        <w:rPr>
          <w:rFonts w:asciiTheme="minorHAnsi" w:eastAsia="Calibri" w:hAnsiTheme="minorHAnsi" w:cstheme="minorHAnsi"/>
          <w:sz w:val="24"/>
          <w:lang w:val="en-GB" w:eastAsia="en-US"/>
        </w:rPr>
        <w:t xml:space="preserve">also undertakes to limit access to the Material to those of its employees taking part in the Project who require access to the Material for the fulfilment of their responsibilities thereunder. In this regard, </w:t>
      </w:r>
      <w:r w:rsidR="00B11D4B"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Recipient</w:t>
      </w:r>
      <w:r w:rsidR="00B11D4B" w:rsidRPr="00014AF7">
        <w:rPr>
          <w:rFonts w:asciiTheme="minorHAnsi" w:eastAsia="Calibri" w:hAnsiTheme="minorHAnsi" w:cstheme="minorHAnsi"/>
          <w:sz w:val="24"/>
          <w:lang w:val="en-GB" w:eastAsia="en-US"/>
        </w:rPr>
        <w:t xml:space="preserve"> </w:t>
      </w:r>
      <w:r w:rsidRPr="00014AF7">
        <w:rPr>
          <w:rFonts w:asciiTheme="minorHAnsi" w:eastAsia="Calibri" w:hAnsiTheme="minorHAnsi" w:cstheme="minorHAnsi"/>
          <w:sz w:val="24"/>
          <w:lang w:val="en-GB" w:eastAsia="en-US"/>
        </w:rPr>
        <w:t xml:space="preserve">ensures that </w:t>
      </w:r>
      <w:proofErr w:type="gramStart"/>
      <w:r w:rsidRPr="00014AF7">
        <w:rPr>
          <w:rFonts w:asciiTheme="minorHAnsi" w:eastAsia="Calibri" w:hAnsiTheme="minorHAnsi" w:cstheme="minorHAnsi"/>
          <w:sz w:val="24"/>
          <w:lang w:val="en-GB" w:eastAsia="en-US"/>
        </w:rPr>
        <w:t>all of</w:t>
      </w:r>
      <w:proofErr w:type="gramEnd"/>
      <w:r w:rsidRPr="00014AF7">
        <w:rPr>
          <w:rFonts w:asciiTheme="minorHAnsi" w:eastAsia="Calibri" w:hAnsiTheme="minorHAnsi" w:cstheme="minorHAnsi"/>
          <w:sz w:val="24"/>
          <w:lang w:val="en-GB" w:eastAsia="en-US"/>
        </w:rPr>
        <w:t xml:space="preserve"> its employees having access to Material shall comply with the provisions of this Agreement. </w:t>
      </w:r>
    </w:p>
    <w:p w14:paraId="287A4B37" w14:textId="77777777" w:rsidR="00E128BC" w:rsidRPr="00014AF7" w:rsidRDefault="00E128BC" w:rsidP="00014AF7">
      <w:pPr>
        <w:pStyle w:val="Prrafodelista"/>
        <w:numPr>
          <w:ilvl w:val="1"/>
          <w:numId w:val="5"/>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t>The Recipient shall not supply the Material to any other party without the prior written consent of the Provider.</w:t>
      </w:r>
    </w:p>
    <w:p w14:paraId="76A44B21" w14:textId="77777777" w:rsidR="00CA5EA1" w:rsidRPr="00014AF7" w:rsidRDefault="00535182"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DELIVERY OF THE MATERIAL</w:t>
      </w:r>
    </w:p>
    <w:p w14:paraId="17E31C23" w14:textId="30FDC9C3" w:rsidR="00535182" w:rsidRPr="00014AF7" w:rsidRDefault="00535182" w:rsidP="00014AF7">
      <w:pPr>
        <w:pStyle w:val="Prrafodelista"/>
        <w:numPr>
          <w:ilvl w:val="1"/>
          <w:numId w:val="1"/>
        </w:numPr>
        <w:spacing w:after="120" w:line="360" w:lineRule="auto"/>
        <w:jc w:val="left"/>
        <w:rPr>
          <w:rFonts w:asciiTheme="minorHAnsi" w:eastAsia="Calibri" w:hAnsiTheme="minorHAnsi" w:cstheme="minorHAnsi"/>
          <w:sz w:val="24"/>
          <w:lang w:val="en-GB" w:eastAsia="en-US"/>
        </w:rPr>
      </w:pPr>
      <w:r w:rsidRPr="00014AF7">
        <w:rPr>
          <w:rFonts w:asciiTheme="minorHAnsi" w:eastAsia="Calibri" w:hAnsiTheme="minorHAnsi" w:cstheme="minorHAnsi"/>
          <w:sz w:val="24"/>
          <w:lang w:val="en-GB" w:eastAsia="en-US"/>
        </w:rPr>
        <w:t xml:space="preserve">The </w:t>
      </w:r>
      <w:r w:rsidR="000B51E1" w:rsidRPr="00014AF7">
        <w:rPr>
          <w:rFonts w:asciiTheme="minorHAnsi" w:eastAsia="Calibri" w:hAnsiTheme="minorHAnsi" w:cstheme="minorHAnsi"/>
          <w:sz w:val="24"/>
          <w:lang w:val="en-GB" w:eastAsia="en-US"/>
        </w:rPr>
        <w:t>Provider</w:t>
      </w:r>
      <w:r w:rsidRPr="00014AF7">
        <w:rPr>
          <w:rFonts w:asciiTheme="minorHAnsi" w:eastAsia="Calibri" w:hAnsiTheme="minorHAnsi" w:cstheme="minorHAnsi"/>
          <w:sz w:val="24"/>
          <w:lang w:val="en-GB" w:eastAsia="en-US"/>
        </w:rPr>
        <w:t xml:space="preserve"> shall deliver the Material within the next </w:t>
      </w:r>
      <w:r w:rsidR="00544053" w:rsidRPr="00014AF7">
        <w:rPr>
          <w:rFonts w:asciiTheme="minorHAnsi" w:hAnsiTheme="minorHAnsi" w:cstheme="minorHAnsi"/>
          <w:color w:val="FF0000"/>
          <w:sz w:val="24"/>
          <w:lang w:val="en-GB"/>
        </w:rPr>
        <w:t>[•]</w:t>
      </w:r>
      <w:r w:rsidR="00F041C0" w:rsidRPr="00014AF7">
        <w:rPr>
          <w:rFonts w:asciiTheme="minorHAnsi" w:hAnsiTheme="minorHAnsi" w:cstheme="minorHAnsi"/>
          <w:color w:val="FF0000"/>
          <w:sz w:val="24"/>
          <w:lang w:val="en-GB"/>
        </w:rPr>
        <w:t xml:space="preserve"> </w:t>
      </w:r>
      <w:r w:rsidR="00F041C0" w:rsidRPr="00014AF7">
        <w:rPr>
          <w:rFonts w:asciiTheme="minorHAnsi" w:hAnsiTheme="minorHAnsi" w:cstheme="minorHAnsi"/>
          <w:sz w:val="24"/>
          <w:lang w:val="en-GB"/>
        </w:rPr>
        <w:t>(</w:t>
      </w:r>
      <w:r w:rsidR="00F041C0" w:rsidRPr="00014AF7">
        <w:rPr>
          <w:rFonts w:asciiTheme="minorHAnsi" w:hAnsiTheme="minorHAnsi" w:cstheme="minorHAnsi"/>
          <w:color w:val="FF0000"/>
          <w:sz w:val="24"/>
          <w:lang w:val="en-GB"/>
        </w:rPr>
        <w:t>number</w:t>
      </w:r>
      <w:r w:rsidR="00F041C0" w:rsidRPr="00014AF7">
        <w:rPr>
          <w:rFonts w:asciiTheme="minorHAnsi" w:hAnsiTheme="minorHAnsi" w:cstheme="minorHAnsi"/>
          <w:sz w:val="24"/>
          <w:lang w:val="en-GB"/>
        </w:rPr>
        <w:t>)</w:t>
      </w:r>
      <w:r w:rsidR="00544053" w:rsidRPr="00014AF7">
        <w:rPr>
          <w:rFonts w:asciiTheme="minorHAnsi" w:eastAsia="Calibri" w:hAnsiTheme="minorHAnsi" w:cstheme="minorHAnsi"/>
          <w:sz w:val="24"/>
          <w:lang w:val="en-GB" w:eastAsia="en-US"/>
        </w:rPr>
        <w:t xml:space="preserve"> </w:t>
      </w:r>
      <w:r w:rsidRPr="00014AF7">
        <w:rPr>
          <w:rFonts w:asciiTheme="minorHAnsi" w:eastAsia="Calibri" w:hAnsiTheme="minorHAnsi" w:cstheme="minorHAnsi"/>
          <w:sz w:val="24"/>
          <w:lang w:val="en-GB" w:eastAsia="en-US"/>
        </w:rPr>
        <w:t xml:space="preserve">calendar days </w:t>
      </w:r>
      <w:proofErr w:type="gramStart"/>
      <w:r w:rsidRPr="00014AF7">
        <w:rPr>
          <w:rFonts w:asciiTheme="minorHAnsi" w:eastAsia="Calibri" w:hAnsiTheme="minorHAnsi" w:cstheme="minorHAnsi"/>
          <w:sz w:val="24"/>
          <w:lang w:val="en-GB" w:eastAsia="en-US"/>
        </w:rPr>
        <w:t xml:space="preserve">from the </w:t>
      </w:r>
      <w:r w:rsidR="00E128BC" w:rsidRPr="00014AF7">
        <w:rPr>
          <w:rFonts w:asciiTheme="minorHAnsi" w:eastAsia="Calibri" w:hAnsiTheme="minorHAnsi" w:cstheme="minorHAnsi"/>
          <w:sz w:val="24"/>
          <w:lang w:val="en-GB" w:eastAsia="en-US"/>
        </w:rPr>
        <w:t>effective date,</w:t>
      </w:r>
      <w:proofErr w:type="gramEnd"/>
      <w:r w:rsidRPr="00014AF7">
        <w:rPr>
          <w:rFonts w:asciiTheme="minorHAnsi" w:eastAsia="Calibri" w:hAnsiTheme="minorHAnsi" w:cstheme="minorHAnsi"/>
          <w:sz w:val="24"/>
          <w:lang w:val="en-GB" w:eastAsia="en-US"/>
        </w:rPr>
        <w:t xml:space="preserve"> to the following address</w:t>
      </w:r>
      <w:r w:rsidR="0067260C" w:rsidRPr="00014AF7">
        <w:rPr>
          <w:rFonts w:asciiTheme="minorHAnsi" w:eastAsia="Calibri" w:hAnsiTheme="minorHAnsi" w:cstheme="minorHAnsi"/>
          <w:sz w:val="24"/>
          <w:lang w:val="en-GB" w:eastAsia="en-US"/>
        </w:rPr>
        <w:t>:</w:t>
      </w:r>
    </w:p>
    <w:p w14:paraId="7EBB3AF6" w14:textId="77777777" w:rsidR="00092C0B" w:rsidRPr="00014AF7" w:rsidRDefault="00E128BC" w:rsidP="00014AF7">
      <w:pPr>
        <w:spacing w:after="120" w:line="360" w:lineRule="auto"/>
        <w:ind w:firstLine="703"/>
        <w:jc w:val="left"/>
        <w:rPr>
          <w:rFonts w:asciiTheme="minorHAnsi" w:hAnsiTheme="minorHAnsi" w:cstheme="minorHAnsi"/>
          <w:color w:val="FF0000"/>
          <w:sz w:val="24"/>
          <w:lang w:val="en-GB"/>
        </w:rPr>
      </w:pPr>
      <w:r w:rsidRPr="00014AF7">
        <w:rPr>
          <w:rFonts w:asciiTheme="minorHAnsi" w:hAnsiTheme="minorHAnsi" w:cstheme="minorHAnsi"/>
          <w:color w:val="FF0000"/>
          <w:sz w:val="24"/>
          <w:lang w:val="en-GB"/>
        </w:rPr>
        <w:t>[</w:t>
      </w:r>
      <w:r w:rsidR="00535182" w:rsidRPr="00014AF7">
        <w:rPr>
          <w:rFonts w:asciiTheme="minorHAnsi" w:hAnsiTheme="minorHAnsi" w:cstheme="minorHAnsi"/>
          <w:color w:val="FF0000"/>
          <w:sz w:val="24"/>
          <w:lang w:val="en-GB"/>
        </w:rPr>
        <w:t>Full name</w:t>
      </w:r>
      <w:r w:rsidR="006759D5" w:rsidRPr="00014AF7">
        <w:rPr>
          <w:rFonts w:asciiTheme="minorHAnsi" w:hAnsiTheme="minorHAnsi" w:cstheme="minorHAnsi"/>
          <w:color w:val="FF0000"/>
          <w:sz w:val="24"/>
          <w:lang w:val="en-GB"/>
        </w:rPr>
        <w:t xml:space="preserve"> </w:t>
      </w:r>
      <w:r w:rsidRPr="00014AF7">
        <w:rPr>
          <w:rFonts w:asciiTheme="minorHAnsi" w:hAnsiTheme="minorHAnsi" w:cstheme="minorHAnsi"/>
          <w:color w:val="FF0000"/>
          <w:sz w:val="24"/>
          <w:lang w:val="en-GB"/>
        </w:rPr>
        <w:t>Recipient’s Scientist]</w:t>
      </w:r>
    </w:p>
    <w:p w14:paraId="6FD1DDCF" w14:textId="77777777" w:rsidR="00D21E44" w:rsidRPr="00014AF7" w:rsidRDefault="00E128BC" w:rsidP="00014AF7">
      <w:pPr>
        <w:spacing w:after="120" w:line="360" w:lineRule="auto"/>
        <w:ind w:firstLine="703"/>
        <w:jc w:val="left"/>
        <w:rPr>
          <w:rFonts w:asciiTheme="minorHAnsi" w:hAnsiTheme="minorHAnsi" w:cstheme="minorHAnsi"/>
          <w:color w:val="007E39"/>
          <w:sz w:val="24"/>
          <w:lang w:val="en-GB"/>
        </w:rPr>
      </w:pPr>
      <w:r w:rsidRPr="00014AF7">
        <w:rPr>
          <w:rFonts w:asciiTheme="minorHAnsi" w:hAnsiTheme="minorHAnsi" w:cstheme="minorHAnsi"/>
          <w:color w:val="FF0000"/>
          <w:sz w:val="24"/>
          <w:lang w:val="en-GB"/>
        </w:rPr>
        <w:t>[Delivery p</w:t>
      </w:r>
      <w:r w:rsidR="00775038" w:rsidRPr="00014AF7">
        <w:rPr>
          <w:rFonts w:asciiTheme="minorHAnsi" w:hAnsiTheme="minorHAnsi" w:cstheme="minorHAnsi"/>
          <w:color w:val="FF0000"/>
          <w:sz w:val="24"/>
          <w:lang w:val="en-GB"/>
        </w:rPr>
        <w:t>ostal</w:t>
      </w:r>
      <w:r w:rsidR="00535182" w:rsidRPr="00014AF7">
        <w:rPr>
          <w:rFonts w:asciiTheme="minorHAnsi" w:hAnsiTheme="minorHAnsi" w:cstheme="minorHAnsi"/>
          <w:color w:val="FF0000"/>
          <w:sz w:val="24"/>
          <w:lang w:val="en-GB"/>
        </w:rPr>
        <w:t xml:space="preserve"> address</w:t>
      </w:r>
      <w:r w:rsidRPr="00014AF7">
        <w:rPr>
          <w:rFonts w:asciiTheme="minorHAnsi" w:hAnsiTheme="minorHAnsi" w:cstheme="minorHAnsi"/>
          <w:color w:val="FF0000"/>
          <w:sz w:val="24"/>
          <w:lang w:val="en-GB"/>
        </w:rPr>
        <w:t>]</w:t>
      </w:r>
    </w:p>
    <w:p w14:paraId="61374482" w14:textId="77777777" w:rsidR="00D21E44" w:rsidRPr="00014AF7" w:rsidRDefault="00EE5674" w:rsidP="00014AF7">
      <w:pPr>
        <w:keepNext/>
        <w:numPr>
          <w:ilvl w:val="0"/>
          <w:numId w:val="1"/>
        </w:numPr>
        <w:spacing w:before="360" w:after="240" w:line="360" w:lineRule="auto"/>
        <w:ind w:left="703" w:hanging="703"/>
        <w:jc w:val="left"/>
        <w:rPr>
          <w:rFonts w:asciiTheme="minorHAnsi" w:hAnsiTheme="minorHAnsi" w:cstheme="minorHAnsi"/>
          <w:sz w:val="24"/>
          <w:lang w:val="en-GB"/>
        </w:rPr>
      </w:pPr>
      <w:r w:rsidRPr="00014AF7">
        <w:rPr>
          <w:rFonts w:asciiTheme="minorHAnsi" w:hAnsiTheme="minorHAnsi" w:cstheme="minorHAnsi"/>
          <w:b/>
          <w:smallCaps/>
          <w:sz w:val="24"/>
          <w:lang w:val="en-GB"/>
        </w:rPr>
        <w:lastRenderedPageBreak/>
        <w:t>CONSIDERATION</w:t>
      </w:r>
    </w:p>
    <w:p w14:paraId="204C283D" w14:textId="77777777" w:rsidR="00AE557D" w:rsidRPr="00014AF7" w:rsidRDefault="00544053" w:rsidP="00014AF7">
      <w:pPr>
        <w:pStyle w:val="Prrafodelista"/>
        <w:keepNext/>
        <w:spacing w:line="360" w:lineRule="auto"/>
        <w:ind w:left="567"/>
        <w:jc w:val="left"/>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t>[</w:t>
      </w:r>
      <w:r w:rsidR="00AE557D" w:rsidRPr="00014AF7">
        <w:rPr>
          <w:rFonts w:asciiTheme="minorHAnsi" w:hAnsiTheme="minorHAnsi" w:cstheme="minorHAnsi"/>
          <w:color w:val="4F81BD" w:themeColor="accent1"/>
          <w:sz w:val="24"/>
          <w:lang w:val="en-GB"/>
        </w:rPr>
        <w:t>CHOOSE AN OPTION</w:t>
      </w:r>
      <w:r w:rsidRPr="00014AF7">
        <w:rPr>
          <w:rFonts w:asciiTheme="minorHAnsi" w:hAnsiTheme="minorHAnsi" w:cstheme="minorHAnsi"/>
          <w:color w:val="4F81BD" w:themeColor="accent1"/>
          <w:sz w:val="24"/>
          <w:lang w:val="en-GB"/>
        </w:rPr>
        <w:t>]</w:t>
      </w:r>
    </w:p>
    <w:p w14:paraId="24B06D0D" w14:textId="77777777" w:rsidR="00AE557D" w:rsidRPr="00014AF7" w:rsidRDefault="00544053" w:rsidP="00014AF7">
      <w:pPr>
        <w:pStyle w:val="Prrafodelista"/>
        <w:keepNext/>
        <w:spacing w:after="120" w:line="360" w:lineRule="auto"/>
        <w:ind w:left="567"/>
        <w:jc w:val="left"/>
        <w:rPr>
          <w:rFonts w:asciiTheme="minorHAnsi" w:hAnsiTheme="minorHAnsi" w:cstheme="minorHAnsi"/>
          <w:color w:val="4F81BD" w:themeColor="accent1"/>
          <w:sz w:val="24"/>
          <w:lang w:val="en-GB"/>
        </w:rPr>
      </w:pPr>
      <w:r w:rsidRPr="00014AF7">
        <w:rPr>
          <w:rFonts w:asciiTheme="minorHAnsi" w:hAnsiTheme="minorHAnsi" w:cstheme="minorHAnsi"/>
          <w:b/>
          <w:color w:val="4F81BD" w:themeColor="accent1"/>
          <w:sz w:val="24"/>
          <w:lang w:val="en-GB"/>
        </w:rPr>
        <w:t>[</w:t>
      </w:r>
      <w:r w:rsidR="00AE557D" w:rsidRPr="00014AF7">
        <w:rPr>
          <w:rFonts w:asciiTheme="minorHAnsi" w:hAnsiTheme="minorHAnsi" w:cstheme="minorHAnsi"/>
          <w:b/>
          <w:color w:val="4F81BD" w:themeColor="accent1"/>
          <w:sz w:val="24"/>
          <w:lang w:val="en-GB"/>
        </w:rPr>
        <w:t>OPTION 1</w:t>
      </w:r>
      <w:r w:rsidRPr="00014AF7">
        <w:rPr>
          <w:rFonts w:asciiTheme="minorHAnsi" w:hAnsiTheme="minorHAnsi" w:cstheme="minorHAnsi"/>
          <w:color w:val="4F81BD" w:themeColor="accent1"/>
          <w:sz w:val="24"/>
          <w:lang w:val="en-GB"/>
        </w:rPr>
        <w:t>]</w:t>
      </w:r>
    </w:p>
    <w:p w14:paraId="1F544ABD" w14:textId="77777777" w:rsidR="00EE5674" w:rsidRPr="00014AF7" w:rsidRDefault="00EE5674" w:rsidP="00014AF7">
      <w:pPr>
        <w:numPr>
          <w:ilvl w:val="1"/>
          <w:numId w:val="1"/>
        </w:numPr>
        <w:spacing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As consideration for the delivery of the Material, the </w:t>
      </w:r>
      <w:r w:rsidR="000B51E1" w:rsidRPr="00014AF7">
        <w:rPr>
          <w:rFonts w:asciiTheme="minorHAnsi" w:hAnsiTheme="minorHAnsi" w:cstheme="minorHAnsi"/>
          <w:sz w:val="24"/>
          <w:lang w:val="en-GB"/>
        </w:rPr>
        <w:t>Recipient</w:t>
      </w:r>
      <w:r w:rsidRPr="00014AF7">
        <w:rPr>
          <w:rFonts w:asciiTheme="minorHAnsi" w:hAnsiTheme="minorHAnsi" w:cstheme="minorHAnsi"/>
          <w:sz w:val="24"/>
          <w:lang w:val="en-GB"/>
        </w:rPr>
        <w:t xml:space="preserve"> shall pay to the </w:t>
      </w:r>
      <w:r w:rsidR="000B51E1" w:rsidRPr="00014AF7">
        <w:rPr>
          <w:rFonts w:asciiTheme="minorHAnsi" w:hAnsiTheme="minorHAnsi" w:cstheme="minorHAnsi"/>
          <w:sz w:val="24"/>
          <w:lang w:val="en-GB"/>
        </w:rPr>
        <w:t>Provider</w:t>
      </w:r>
      <w:r w:rsidRPr="00014AF7">
        <w:rPr>
          <w:rFonts w:asciiTheme="minorHAnsi" w:hAnsiTheme="minorHAnsi" w:cstheme="minorHAnsi"/>
          <w:sz w:val="24"/>
          <w:lang w:val="en-GB"/>
        </w:rPr>
        <w:t>, upon presentation of the invoice</w:t>
      </w:r>
      <w:r w:rsidR="0067260C" w:rsidRPr="00014AF7">
        <w:rPr>
          <w:rFonts w:asciiTheme="minorHAnsi" w:hAnsiTheme="minorHAnsi" w:cstheme="minorHAnsi"/>
          <w:sz w:val="24"/>
          <w:lang w:val="en-GB"/>
        </w:rPr>
        <w:t>s</w:t>
      </w:r>
      <w:r w:rsidRPr="00014AF7">
        <w:rPr>
          <w:rFonts w:asciiTheme="minorHAnsi" w:hAnsiTheme="minorHAnsi" w:cstheme="minorHAnsi"/>
          <w:sz w:val="24"/>
          <w:lang w:val="en-GB"/>
        </w:rPr>
        <w:t xml:space="preserve"> by the </w:t>
      </w:r>
      <w:r w:rsidR="000B51E1" w:rsidRPr="00014AF7">
        <w:rPr>
          <w:rFonts w:asciiTheme="minorHAnsi" w:hAnsiTheme="minorHAnsi" w:cstheme="minorHAnsi"/>
          <w:sz w:val="24"/>
          <w:lang w:val="en-GB"/>
        </w:rPr>
        <w:t>Provider</w:t>
      </w:r>
      <w:r w:rsidRPr="00014AF7">
        <w:rPr>
          <w:rFonts w:asciiTheme="minorHAnsi" w:hAnsiTheme="minorHAnsi" w:cstheme="minorHAnsi"/>
          <w:sz w:val="24"/>
          <w:lang w:val="en-GB"/>
        </w:rPr>
        <w:t>, the following amounts:</w:t>
      </w:r>
    </w:p>
    <w:p w14:paraId="7FC40548" w14:textId="77777777" w:rsidR="00EE5674" w:rsidRPr="00014AF7" w:rsidRDefault="00EE5674" w:rsidP="00014AF7">
      <w:pPr>
        <w:spacing w:after="120" w:line="360" w:lineRule="auto"/>
        <w:ind w:left="703"/>
        <w:jc w:val="left"/>
        <w:rPr>
          <w:rFonts w:asciiTheme="minorHAnsi" w:hAnsiTheme="minorHAnsi" w:cstheme="minorHAnsi"/>
          <w:sz w:val="24"/>
          <w:lang w:val="en-GB"/>
        </w:rPr>
      </w:pPr>
      <w:r w:rsidRPr="00014AF7">
        <w:rPr>
          <w:rFonts w:asciiTheme="minorHAnsi" w:hAnsiTheme="minorHAnsi" w:cstheme="minorHAnsi"/>
          <w:color w:val="FF0000"/>
          <w:sz w:val="24"/>
          <w:lang w:val="en-GB"/>
        </w:rPr>
        <w:t xml:space="preserve">[Amount and </w:t>
      </w:r>
      <w:r w:rsidR="00E128BC" w:rsidRPr="00014AF7">
        <w:rPr>
          <w:rFonts w:asciiTheme="minorHAnsi" w:hAnsiTheme="minorHAnsi" w:cstheme="minorHAnsi"/>
          <w:color w:val="FF0000"/>
          <w:sz w:val="24"/>
          <w:lang w:val="en-GB"/>
        </w:rPr>
        <w:t xml:space="preserve">method of </w:t>
      </w:r>
      <w:r w:rsidRPr="00014AF7">
        <w:rPr>
          <w:rFonts w:asciiTheme="minorHAnsi" w:hAnsiTheme="minorHAnsi" w:cstheme="minorHAnsi"/>
          <w:color w:val="FF0000"/>
          <w:sz w:val="24"/>
          <w:lang w:val="en-GB"/>
        </w:rPr>
        <w:t>payment]</w:t>
      </w:r>
    </w:p>
    <w:p w14:paraId="1E0B8615" w14:textId="77777777" w:rsidR="00544053" w:rsidRPr="00014AF7" w:rsidRDefault="00544053" w:rsidP="00014AF7">
      <w:pPr>
        <w:pStyle w:val="Prrafodelista"/>
        <w:spacing w:after="120" w:line="360" w:lineRule="auto"/>
        <w:ind w:left="567"/>
        <w:jc w:val="left"/>
        <w:rPr>
          <w:rFonts w:asciiTheme="minorHAnsi" w:hAnsiTheme="minorHAnsi" w:cstheme="minorHAnsi"/>
          <w:color w:val="4F81BD" w:themeColor="accent1"/>
          <w:sz w:val="24"/>
          <w:lang w:val="en-GB"/>
        </w:rPr>
      </w:pPr>
      <w:r w:rsidRPr="00014AF7">
        <w:rPr>
          <w:rFonts w:asciiTheme="minorHAnsi" w:hAnsiTheme="minorHAnsi" w:cstheme="minorHAnsi"/>
          <w:b/>
          <w:color w:val="4F81BD" w:themeColor="accent1"/>
          <w:sz w:val="24"/>
          <w:lang w:val="en-GB"/>
        </w:rPr>
        <w:t>[OPTION 2</w:t>
      </w:r>
      <w:r w:rsidRPr="00014AF7">
        <w:rPr>
          <w:rFonts w:asciiTheme="minorHAnsi" w:hAnsiTheme="minorHAnsi" w:cstheme="minorHAnsi"/>
          <w:color w:val="4F81BD" w:themeColor="accent1"/>
          <w:sz w:val="24"/>
          <w:lang w:val="en-GB"/>
        </w:rPr>
        <w:t>]</w:t>
      </w:r>
    </w:p>
    <w:p w14:paraId="3B238EE6" w14:textId="03B8194E" w:rsidR="00D21E44" w:rsidRPr="00014AF7" w:rsidRDefault="00E128BC" w:rsidP="00014AF7">
      <w:pPr>
        <w:numPr>
          <w:ilvl w:val="1"/>
          <w:numId w:val="1"/>
        </w:numPr>
        <w:spacing w:line="360" w:lineRule="auto"/>
        <w:jc w:val="left"/>
        <w:rPr>
          <w:rFonts w:asciiTheme="minorHAnsi" w:hAnsiTheme="minorHAnsi" w:cstheme="minorHAnsi"/>
          <w:color w:val="FF0000"/>
          <w:sz w:val="24"/>
          <w:lang w:val="en-GB"/>
        </w:rPr>
      </w:pPr>
      <w:r w:rsidRPr="00014AF7">
        <w:rPr>
          <w:rFonts w:asciiTheme="minorHAnsi" w:hAnsiTheme="minorHAnsi" w:cstheme="minorHAnsi"/>
          <w:sz w:val="24"/>
          <w:lang w:val="en-GB"/>
        </w:rPr>
        <w:t xml:space="preserve">Delivery of the Material shall be free of charge except </w:t>
      </w:r>
      <w:r w:rsidR="00067B16" w:rsidRPr="00014AF7">
        <w:rPr>
          <w:rFonts w:asciiTheme="minorHAnsi" w:hAnsiTheme="minorHAnsi" w:cstheme="minorHAnsi"/>
          <w:sz w:val="24"/>
          <w:lang w:val="en-GB"/>
        </w:rPr>
        <w:t>for</w:t>
      </w:r>
      <w:r w:rsidR="009E6B90" w:rsidRPr="00014AF7">
        <w:rPr>
          <w:rFonts w:asciiTheme="minorHAnsi" w:hAnsiTheme="minorHAnsi" w:cstheme="minorHAnsi"/>
          <w:sz w:val="24"/>
          <w:lang w:val="en-GB"/>
        </w:rPr>
        <w:t xml:space="preserve"> the </w:t>
      </w:r>
      <w:r w:rsidR="00EE5674" w:rsidRPr="00014AF7">
        <w:rPr>
          <w:rFonts w:asciiTheme="minorHAnsi" w:hAnsiTheme="minorHAnsi" w:cstheme="minorHAnsi"/>
          <w:sz w:val="24"/>
          <w:lang w:val="en-GB"/>
        </w:rPr>
        <w:t>pay</w:t>
      </w:r>
      <w:r w:rsidR="009E6B90" w:rsidRPr="00014AF7">
        <w:rPr>
          <w:rFonts w:asciiTheme="minorHAnsi" w:hAnsiTheme="minorHAnsi" w:cstheme="minorHAnsi"/>
          <w:sz w:val="24"/>
          <w:lang w:val="en-GB"/>
        </w:rPr>
        <w:t>ment of</w:t>
      </w:r>
      <w:r w:rsidR="00EE5674" w:rsidRPr="00014AF7">
        <w:rPr>
          <w:rFonts w:asciiTheme="minorHAnsi" w:hAnsiTheme="minorHAnsi" w:cstheme="minorHAnsi"/>
          <w:sz w:val="24"/>
          <w:lang w:val="en-GB"/>
        </w:rPr>
        <w:t xml:space="preserve"> the costs, handling, packaging and transport of </w:t>
      </w:r>
      <w:r w:rsidR="009E6B90" w:rsidRPr="00014AF7">
        <w:rPr>
          <w:rFonts w:asciiTheme="minorHAnsi" w:hAnsiTheme="minorHAnsi" w:cstheme="minorHAnsi"/>
          <w:sz w:val="24"/>
          <w:lang w:val="en-GB"/>
        </w:rPr>
        <w:t>the M</w:t>
      </w:r>
      <w:r w:rsidR="00EE5674" w:rsidRPr="00014AF7">
        <w:rPr>
          <w:rFonts w:asciiTheme="minorHAnsi" w:hAnsiTheme="minorHAnsi" w:cstheme="minorHAnsi"/>
          <w:sz w:val="24"/>
          <w:lang w:val="en-GB"/>
        </w:rPr>
        <w:t xml:space="preserve">aterial from the </w:t>
      </w:r>
      <w:r w:rsidR="00067B16" w:rsidRPr="00014AF7">
        <w:rPr>
          <w:rFonts w:asciiTheme="minorHAnsi" w:hAnsiTheme="minorHAnsi" w:cstheme="minorHAnsi"/>
          <w:sz w:val="24"/>
          <w:lang w:val="en-GB"/>
        </w:rPr>
        <w:t xml:space="preserve">Provider’s </w:t>
      </w:r>
      <w:r w:rsidR="00EE5674" w:rsidRPr="00014AF7">
        <w:rPr>
          <w:rFonts w:asciiTheme="minorHAnsi" w:hAnsiTheme="minorHAnsi" w:cstheme="minorHAnsi"/>
          <w:sz w:val="24"/>
          <w:lang w:val="en-GB"/>
        </w:rPr>
        <w:t xml:space="preserve">premises to the </w:t>
      </w:r>
      <w:r w:rsidR="000B51E1" w:rsidRPr="00014AF7">
        <w:rPr>
          <w:rFonts w:asciiTheme="minorHAnsi" w:hAnsiTheme="minorHAnsi" w:cstheme="minorHAnsi"/>
          <w:sz w:val="24"/>
          <w:lang w:val="en-GB"/>
        </w:rPr>
        <w:t>Recipient</w:t>
      </w:r>
      <w:r w:rsidR="00EE5674" w:rsidRPr="00014AF7">
        <w:rPr>
          <w:rFonts w:asciiTheme="minorHAnsi" w:hAnsiTheme="minorHAnsi" w:cstheme="minorHAnsi"/>
          <w:sz w:val="24"/>
          <w:lang w:val="en-GB"/>
        </w:rPr>
        <w:t>.</w:t>
      </w:r>
      <w:r w:rsidR="00067B16" w:rsidRPr="00014AF7">
        <w:rPr>
          <w:rFonts w:asciiTheme="minorHAnsi" w:hAnsiTheme="minorHAnsi" w:cstheme="minorHAnsi"/>
          <w:sz w:val="24"/>
          <w:lang w:val="en-GB"/>
        </w:rPr>
        <w:t xml:space="preserve"> The Recipient shall </w:t>
      </w:r>
      <w:r w:rsidR="00544053" w:rsidRPr="00014AF7">
        <w:rPr>
          <w:rFonts w:asciiTheme="minorHAnsi" w:hAnsiTheme="minorHAnsi" w:cstheme="minorHAnsi"/>
          <w:b/>
          <w:color w:val="4F81BD" w:themeColor="accent1"/>
          <w:sz w:val="24"/>
        </w:rPr>
        <w:t xml:space="preserve">[OPTION </w:t>
      </w:r>
      <w:r w:rsidR="00462C08" w:rsidRPr="00014AF7">
        <w:rPr>
          <w:rFonts w:asciiTheme="minorHAnsi" w:hAnsiTheme="minorHAnsi" w:cstheme="minorHAnsi"/>
          <w:b/>
          <w:color w:val="4F81BD" w:themeColor="accent1"/>
          <w:sz w:val="24"/>
        </w:rPr>
        <w:t>2</w:t>
      </w:r>
      <w:r w:rsidR="00544053" w:rsidRPr="00014AF7">
        <w:rPr>
          <w:rFonts w:asciiTheme="minorHAnsi" w:hAnsiTheme="minorHAnsi" w:cstheme="minorHAnsi"/>
          <w:b/>
          <w:color w:val="4F81BD" w:themeColor="accent1"/>
          <w:sz w:val="24"/>
        </w:rPr>
        <w:t>a]</w:t>
      </w:r>
      <w:r w:rsidR="00544053" w:rsidRPr="00014AF7">
        <w:rPr>
          <w:rFonts w:asciiTheme="minorHAnsi" w:hAnsiTheme="minorHAnsi" w:cstheme="minorHAnsi"/>
          <w:sz w:val="24"/>
        </w:rPr>
        <w:t xml:space="preserve"> </w:t>
      </w:r>
      <w:r w:rsidR="00067B16" w:rsidRPr="00014AF7">
        <w:rPr>
          <w:rFonts w:asciiTheme="minorHAnsi" w:hAnsiTheme="minorHAnsi" w:cstheme="minorHAnsi"/>
          <w:color w:val="FF0000"/>
          <w:sz w:val="24"/>
          <w:lang w:val="en-GB"/>
        </w:rPr>
        <w:t>reimburse the aforesaid</w:t>
      </w:r>
      <w:r w:rsidR="00544053" w:rsidRPr="00014AF7">
        <w:rPr>
          <w:rFonts w:asciiTheme="minorHAnsi" w:hAnsiTheme="minorHAnsi" w:cstheme="minorHAnsi"/>
          <w:color w:val="FF0000"/>
          <w:sz w:val="24"/>
          <w:lang w:val="en-GB"/>
        </w:rPr>
        <w:t xml:space="preserve"> </w:t>
      </w:r>
      <w:r w:rsidR="00067B16" w:rsidRPr="00014AF7">
        <w:rPr>
          <w:rFonts w:asciiTheme="minorHAnsi" w:hAnsiTheme="minorHAnsi" w:cstheme="minorHAnsi"/>
          <w:color w:val="FF0000"/>
          <w:sz w:val="24"/>
          <w:lang w:val="en-GB"/>
        </w:rPr>
        <w:t>costs</w:t>
      </w:r>
      <w:r w:rsidR="00544053" w:rsidRPr="00014AF7">
        <w:rPr>
          <w:rFonts w:asciiTheme="minorHAnsi" w:hAnsiTheme="minorHAnsi" w:cstheme="minorHAnsi"/>
          <w:color w:val="FF0000"/>
          <w:sz w:val="24"/>
          <w:lang w:val="en-GB"/>
        </w:rPr>
        <w:t>.</w:t>
      </w:r>
      <w:r w:rsidR="00544053" w:rsidRPr="00014AF7">
        <w:rPr>
          <w:rFonts w:asciiTheme="minorHAnsi" w:hAnsiTheme="minorHAnsi" w:cstheme="minorHAnsi"/>
          <w:b/>
          <w:color w:val="FF0000"/>
          <w:sz w:val="24"/>
        </w:rPr>
        <w:t xml:space="preserve"> </w:t>
      </w:r>
      <w:r w:rsidR="00544053" w:rsidRPr="00014AF7">
        <w:rPr>
          <w:rFonts w:asciiTheme="minorHAnsi" w:hAnsiTheme="minorHAnsi" w:cstheme="minorHAnsi"/>
          <w:b/>
          <w:color w:val="4F81BD" w:themeColor="accent1"/>
          <w:sz w:val="24"/>
        </w:rPr>
        <w:t>[OP</w:t>
      </w:r>
      <w:r w:rsidR="004B11F3" w:rsidRPr="00014AF7">
        <w:rPr>
          <w:rFonts w:asciiTheme="minorHAnsi" w:hAnsiTheme="minorHAnsi" w:cstheme="minorHAnsi"/>
          <w:b/>
          <w:color w:val="4F81BD" w:themeColor="accent1"/>
          <w:sz w:val="24"/>
        </w:rPr>
        <w:t>TION</w:t>
      </w:r>
      <w:r w:rsidR="00544053" w:rsidRPr="00014AF7">
        <w:rPr>
          <w:rFonts w:asciiTheme="minorHAnsi" w:hAnsiTheme="minorHAnsi" w:cstheme="minorHAnsi"/>
          <w:b/>
          <w:color w:val="4F81BD" w:themeColor="accent1"/>
          <w:sz w:val="24"/>
        </w:rPr>
        <w:t xml:space="preserve"> </w:t>
      </w:r>
      <w:r w:rsidR="00462C08" w:rsidRPr="00014AF7">
        <w:rPr>
          <w:rFonts w:asciiTheme="minorHAnsi" w:hAnsiTheme="minorHAnsi" w:cstheme="minorHAnsi"/>
          <w:b/>
          <w:color w:val="4F81BD" w:themeColor="accent1"/>
          <w:sz w:val="24"/>
        </w:rPr>
        <w:t>2</w:t>
      </w:r>
      <w:r w:rsidR="00544053" w:rsidRPr="00014AF7">
        <w:rPr>
          <w:rFonts w:asciiTheme="minorHAnsi" w:hAnsiTheme="minorHAnsi" w:cstheme="minorHAnsi"/>
          <w:b/>
          <w:color w:val="4F81BD" w:themeColor="accent1"/>
          <w:sz w:val="24"/>
        </w:rPr>
        <w:t>b]</w:t>
      </w:r>
      <w:r w:rsidR="00067B16" w:rsidRPr="00014AF7">
        <w:rPr>
          <w:rFonts w:asciiTheme="minorHAnsi" w:hAnsiTheme="minorHAnsi" w:cstheme="minorHAnsi"/>
          <w:color w:val="FF0000"/>
          <w:sz w:val="24"/>
          <w:lang w:val="en-GB"/>
        </w:rPr>
        <w:t xml:space="preserve"> pay </w:t>
      </w:r>
      <w:r w:rsidR="002C47D7" w:rsidRPr="00014AF7">
        <w:rPr>
          <w:rFonts w:asciiTheme="minorHAnsi" w:hAnsiTheme="minorHAnsi" w:cstheme="minorHAnsi"/>
          <w:color w:val="FF0000"/>
          <w:sz w:val="24"/>
          <w:lang w:val="en-GB"/>
        </w:rPr>
        <w:t>[•]</w:t>
      </w:r>
      <w:r w:rsidR="00067B16" w:rsidRPr="00014AF7">
        <w:rPr>
          <w:rFonts w:asciiTheme="minorHAnsi" w:hAnsiTheme="minorHAnsi" w:cstheme="minorHAnsi"/>
          <w:color w:val="FF0000"/>
          <w:sz w:val="24"/>
          <w:lang w:val="en-GB"/>
        </w:rPr>
        <w:t xml:space="preserve"> </w:t>
      </w:r>
      <w:r w:rsidR="00F041C0" w:rsidRPr="00014AF7">
        <w:rPr>
          <w:rFonts w:asciiTheme="minorHAnsi" w:hAnsiTheme="minorHAnsi" w:cstheme="minorHAnsi"/>
          <w:sz w:val="24"/>
          <w:lang w:val="en-GB"/>
        </w:rPr>
        <w:t>(</w:t>
      </w:r>
      <w:r w:rsidR="004B11F3" w:rsidRPr="00014AF7">
        <w:rPr>
          <w:rFonts w:asciiTheme="minorHAnsi" w:hAnsiTheme="minorHAnsi" w:cstheme="minorHAnsi"/>
          <w:sz w:val="24"/>
          <w:lang w:val="en-GB"/>
        </w:rPr>
        <w:t xml:space="preserve">€ </w:t>
      </w:r>
      <w:r w:rsidR="00F041C0" w:rsidRPr="00014AF7">
        <w:rPr>
          <w:rFonts w:asciiTheme="minorHAnsi" w:hAnsiTheme="minorHAnsi" w:cstheme="minorHAnsi"/>
          <w:color w:val="FF0000"/>
          <w:sz w:val="24"/>
          <w:lang w:val="en-GB"/>
        </w:rPr>
        <w:t>number</w:t>
      </w:r>
      <w:r w:rsidR="00F041C0" w:rsidRPr="00014AF7">
        <w:rPr>
          <w:rFonts w:asciiTheme="minorHAnsi" w:hAnsiTheme="minorHAnsi" w:cstheme="minorHAnsi"/>
          <w:sz w:val="24"/>
          <w:lang w:val="en-GB"/>
        </w:rPr>
        <w:t>)</w:t>
      </w:r>
      <w:r w:rsidR="00F041C0" w:rsidRPr="00014AF7">
        <w:rPr>
          <w:rFonts w:asciiTheme="minorHAnsi" w:hAnsiTheme="minorHAnsi" w:cstheme="minorHAnsi"/>
          <w:color w:val="FF0000"/>
          <w:sz w:val="24"/>
          <w:lang w:val="en-GB"/>
        </w:rPr>
        <w:t xml:space="preserve"> </w:t>
      </w:r>
      <w:r w:rsidR="00544053" w:rsidRPr="00014AF7">
        <w:rPr>
          <w:rFonts w:asciiTheme="minorHAnsi" w:hAnsiTheme="minorHAnsi" w:cstheme="minorHAnsi"/>
          <w:color w:val="FF0000"/>
          <w:sz w:val="24"/>
          <w:lang w:val="en-GB"/>
        </w:rPr>
        <w:t>e</w:t>
      </w:r>
      <w:r w:rsidR="00067B16" w:rsidRPr="00014AF7">
        <w:rPr>
          <w:rFonts w:asciiTheme="minorHAnsi" w:hAnsiTheme="minorHAnsi" w:cstheme="minorHAnsi"/>
          <w:color w:val="FF0000"/>
          <w:sz w:val="24"/>
          <w:lang w:val="en-GB"/>
        </w:rPr>
        <w:t>uro</w:t>
      </w:r>
      <w:r w:rsidR="00122B82" w:rsidRPr="00014AF7">
        <w:rPr>
          <w:rFonts w:asciiTheme="minorHAnsi" w:hAnsiTheme="minorHAnsi" w:cstheme="minorHAnsi"/>
          <w:color w:val="FF0000"/>
          <w:sz w:val="24"/>
          <w:lang w:val="en-GB"/>
        </w:rPr>
        <w:t xml:space="preserve"> for the aforesaid costs</w:t>
      </w:r>
      <w:r w:rsidR="00067B16" w:rsidRPr="00014AF7">
        <w:rPr>
          <w:rFonts w:asciiTheme="minorHAnsi" w:hAnsiTheme="minorHAnsi" w:cstheme="minorHAnsi"/>
          <w:color w:val="FF0000"/>
          <w:sz w:val="24"/>
          <w:lang w:val="en-GB"/>
        </w:rPr>
        <w:t>.</w:t>
      </w:r>
    </w:p>
    <w:p w14:paraId="5E2DDB07" w14:textId="77777777" w:rsidR="007968B1" w:rsidRPr="00014AF7" w:rsidRDefault="009E6B90"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LIABILITIES</w:t>
      </w:r>
    </w:p>
    <w:p w14:paraId="203894B4" w14:textId="77777777" w:rsidR="00B11D4B" w:rsidRPr="00014AF7" w:rsidRDefault="009E6B90"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The Material </w:t>
      </w:r>
      <w:r w:rsidR="00045CA0" w:rsidRPr="00014AF7">
        <w:rPr>
          <w:rFonts w:asciiTheme="minorHAnsi" w:hAnsiTheme="minorHAnsi" w:cstheme="minorHAnsi"/>
          <w:sz w:val="24"/>
          <w:lang w:val="en-GB"/>
        </w:rPr>
        <w:t xml:space="preserve">provided </w:t>
      </w:r>
      <w:r w:rsidRPr="00014AF7">
        <w:rPr>
          <w:rFonts w:asciiTheme="minorHAnsi" w:hAnsiTheme="minorHAnsi" w:cstheme="minorHAnsi"/>
          <w:sz w:val="24"/>
          <w:lang w:val="en-GB"/>
        </w:rPr>
        <w:t xml:space="preserve">is experimental in </w:t>
      </w:r>
      <w:r w:rsidR="0067260C" w:rsidRPr="00014AF7">
        <w:rPr>
          <w:rFonts w:asciiTheme="minorHAnsi" w:hAnsiTheme="minorHAnsi" w:cstheme="minorHAnsi"/>
          <w:sz w:val="24"/>
          <w:lang w:val="en-GB"/>
        </w:rPr>
        <w:t xml:space="preserve">its </w:t>
      </w:r>
      <w:r w:rsidRPr="00014AF7">
        <w:rPr>
          <w:rFonts w:asciiTheme="minorHAnsi" w:hAnsiTheme="minorHAnsi" w:cstheme="minorHAnsi"/>
          <w:sz w:val="24"/>
          <w:lang w:val="en-GB"/>
        </w:rPr>
        <w:t>nature and it is transferred without any kind of warranty, express or implied, including but not limited to</w:t>
      </w:r>
      <w:r w:rsidR="000B51E1" w:rsidRPr="00014AF7">
        <w:rPr>
          <w:rFonts w:asciiTheme="minorHAnsi" w:hAnsiTheme="minorHAnsi" w:cstheme="minorHAnsi"/>
          <w:sz w:val="24"/>
          <w:lang w:val="en-GB"/>
        </w:rPr>
        <w:t xml:space="preserve"> commercial</w:t>
      </w:r>
      <w:r w:rsidRPr="00014AF7">
        <w:rPr>
          <w:rFonts w:asciiTheme="minorHAnsi" w:hAnsiTheme="minorHAnsi" w:cstheme="minorHAnsi"/>
          <w:sz w:val="24"/>
          <w:lang w:val="en-GB"/>
        </w:rPr>
        <w:t xml:space="preserve"> warranties </w:t>
      </w:r>
      <w:r w:rsidR="000B51E1" w:rsidRPr="00014AF7">
        <w:rPr>
          <w:rFonts w:asciiTheme="minorHAnsi" w:hAnsiTheme="minorHAnsi" w:cstheme="minorHAnsi"/>
          <w:sz w:val="24"/>
          <w:lang w:val="en-GB"/>
        </w:rPr>
        <w:t xml:space="preserve">or </w:t>
      </w:r>
      <w:r w:rsidRPr="00014AF7">
        <w:rPr>
          <w:rFonts w:asciiTheme="minorHAnsi" w:hAnsiTheme="minorHAnsi" w:cstheme="minorHAnsi"/>
          <w:sz w:val="24"/>
          <w:lang w:val="en-GB"/>
        </w:rPr>
        <w:t xml:space="preserve">fitness for a particular purpose. The </w:t>
      </w:r>
      <w:r w:rsidR="000B51E1" w:rsidRPr="00014AF7">
        <w:rPr>
          <w:rFonts w:asciiTheme="minorHAnsi" w:hAnsiTheme="minorHAnsi" w:cstheme="minorHAnsi"/>
          <w:sz w:val="24"/>
          <w:lang w:val="en-GB"/>
        </w:rPr>
        <w:t>Provider</w:t>
      </w:r>
      <w:r w:rsidRPr="00014AF7">
        <w:rPr>
          <w:rFonts w:asciiTheme="minorHAnsi" w:hAnsiTheme="minorHAnsi" w:cstheme="minorHAnsi"/>
          <w:sz w:val="24"/>
          <w:lang w:val="en-GB"/>
        </w:rPr>
        <w:t xml:space="preserve"> makes no representations regarding the non-infringement of any patent, copyright or any other proprietary rights of a third party by the Material. </w:t>
      </w:r>
    </w:p>
    <w:p w14:paraId="35AD8C37" w14:textId="77777777" w:rsidR="009E6B90" w:rsidRPr="00014AF7" w:rsidRDefault="00B11D4B"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The </w:t>
      </w:r>
      <w:r w:rsidR="000B51E1" w:rsidRPr="00014AF7">
        <w:rPr>
          <w:rFonts w:asciiTheme="minorHAnsi" w:hAnsiTheme="minorHAnsi" w:cstheme="minorHAnsi"/>
          <w:sz w:val="24"/>
          <w:lang w:val="en-GB"/>
        </w:rPr>
        <w:t>Provider</w:t>
      </w:r>
      <w:r w:rsidR="009E6B90" w:rsidRPr="00014AF7">
        <w:rPr>
          <w:rFonts w:asciiTheme="minorHAnsi" w:hAnsiTheme="minorHAnsi" w:cstheme="minorHAnsi"/>
          <w:sz w:val="24"/>
          <w:lang w:val="en-GB"/>
        </w:rPr>
        <w:t xml:space="preserve"> shall not be liable for any damages arising from the use of the Material by the </w:t>
      </w:r>
      <w:r w:rsidR="000B51E1" w:rsidRPr="00014AF7">
        <w:rPr>
          <w:rFonts w:asciiTheme="minorHAnsi" w:hAnsiTheme="minorHAnsi" w:cstheme="minorHAnsi"/>
          <w:sz w:val="24"/>
          <w:lang w:val="en-GB"/>
        </w:rPr>
        <w:t>Recipient</w:t>
      </w:r>
      <w:r w:rsidR="009E6B90" w:rsidRPr="00014AF7">
        <w:rPr>
          <w:rFonts w:asciiTheme="minorHAnsi" w:hAnsiTheme="minorHAnsi" w:cstheme="minorHAnsi"/>
          <w:sz w:val="24"/>
          <w:lang w:val="en-GB"/>
        </w:rPr>
        <w:t xml:space="preserve"> and/or its employees. Upon delivery of the Material, the </w:t>
      </w:r>
      <w:r w:rsidR="000B51E1" w:rsidRPr="00014AF7">
        <w:rPr>
          <w:rFonts w:asciiTheme="minorHAnsi" w:hAnsiTheme="minorHAnsi" w:cstheme="minorHAnsi"/>
          <w:sz w:val="24"/>
          <w:lang w:val="en-GB"/>
        </w:rPr>
        <w:t>Recipient</w:t>
      </w:r>
      <w:r w:rsidR="009E6B90" w:rsidRPr="00014AF7">
        <w:rPr>
          <w:rFonts w:asciiTheme="minorHAnsi" w:hAnsiTheme="minorHAnsi" w:cstheme="minorHAnsi"/>
          <w:sz w:val="24"/>
          <w:lang w:val="en-GB"/>
        </w:rPr>
        <w:t xml:space="preserve"> shall indemnify and hold </w:t>
      </w:r>
      <w:r w:rsidR="0090211A" w:rsidRPr="00014AF7">
        <w:rPr>
          <w:rFonts w:asciiTheme="minorHAnsi" w:hAnsiTheme="minorHAnsi" w:cstheme="minorHAnsi"/>
          <w:sz w:val="24"/>
          <w:lang w:val="en-GB"/>
        </w:rPr>
        <w:t xml:space="preserve">the </w:t>
      </w:r>
      <w:r w:rsidR="000B51E1" w:rsidRPr="00014AF7">
        <w:rPr>
          <w:rFonts w:asciiTheme="minorHAnsi" w:hAnsiTheme="minorHAnsi" w:cstheme="minorHAnsi"/>
          <w:sz w:val="24"/>
          <w:lang w:val="en-GB"/>
        </w:rPr>
        <w:t>Provider</w:t>
      </w:r>
      <w:r w:rsidR="0090211A" w:rsidRPr="00014AF7">
        <w:rPr>
          <w:rFonts w:asciiTheme="minorHAnsi" w:hAnsiTheme="minorHAnsi" w:cstheme="minorHAnsi"/>
          <w:sz w:val="24"/>
          <w:lang w:val="en-GB"/>
        </w:rPr>
        <w:t xml:space="preserve"> </w:t>
      </w:r>
      <w:r w:rsidR="009E6B90" w:rsidRPr="00014AF7">
        <w:rPr>
          <w:rFonts w:asciiTheme="minorHAnsi" w:hAnsiTheme="minorHAnsi" w:cstheme="minorHAnsi"/>
          <w:sz w:val="24"/>
          <w:lang w:val="en-GB"/>
        </w:rPr>
        <w:t xml:space="preserve">harmless for any loss, claim, damage or liability, which may arise from the use, handling, storage or disposal of the Material by </w:t>
      </w:r>
      <w:r w:rsidR="0090211A" w:rsidRPr="00014AF7">
        <w:rPr>
          <w:rFonts w:asciiTheme="minorHAnsi" w:hAnsiTheme="minorHAnsi" w:cstheme="minorHAnsi"/>
          <w:sz w:val="24"/>
          <w:lang w:val="en-GB"/>
        </w:rPr>
        <w:t xml:space="preserve">the </w:t>
      </w:r>
      <w:r w:rsidR="000B51E1" w:rsidRPr="00014AF7">
        <w:rPr>
          <w:rFonts w:asciiTheme="minorHAnsi" w:hAnsiTheme="minorHAnsi" w:cstheme="minorHAnsi"/>
          <w:sz w:val="24"/>
          <w:lang w:val="en-GB"/>
        </w:rPr>
        <w:t>Recipient</w:t>
      </w:r>
      <w:r w:rsidR="0090211A" w:rsidRPr="00014AF7">
        <w:rPr>
          <w:rFonts w:asciiTheme="minorHAnsi" w:hAnsiTheme="minorHAnsi" w:cstheme="minorHAnsi"/>
          <w:sz w:val="24"/>
          <w:lang w:val="en-GB"/>
        </w:rPr>
        <w:t xml:space="preserve"> and/or its employees unless loss, claim, damage or liability arises due to negligence or </w:t>
      </w:r>
      <w:r w:rsidR="00536009" w:rsidRPr="00014AF7">
        <w:rPr>
          <w:rFonts w:asciiTheme="minorHAnsi" w:hAnsiTheme="minorHAnsi" w:cstheme="minorHAnsi"/>
          <w:sz w:val="24"/>
          <w:lang w:val="en-GB"/>
        </w:rPr>
        <w:t>wilful</w:t>
      </w:r>
      <w:r w:rsidR="0090211A" w:rsidRPr="00014AF7">
        <w:rPr>
          <w:rFonts w:asciiTheme="minorHAnsi" w:hAnsiTheme="minorHAnsi" w:cstheme="minorHAnsi"/>
          <w:sz w:val="24"/>
          <w:lang w:val="en-GB"/>
        </w:rPr>
        <w:t xml:space="preserve"> misconduct of the </w:t>
      </w:r>
      <w:r w:rsidR="000B51E1" w:rsidRPr="00014AF7">
        <w:rPr>
          <w:rFonts w:asciiTheme="minorHAnsi" w:hAnsiTheme="minorHAnsi" w:cstheme="minorHAnsi"/>
          <w:sz w:val="24"/>
          <w:lang w:val="en-GB"/>
        </w:rPr>
        <w:t>Provider</w:t>
      </w:r>
      <w:r w:rsidR="009E6B90" w:rsidRPr="00014AF7">
        <w:rPr>
          <w:rFonts w:asciiTheme="minorHAnsi" w:hAnsiTheme="minorHAnsi" w:cstheme="minorHAnsi"/>
          <w:sz w:val="24"/>
          <w:lang w:val="en-GB"/>
        </w:rPr>
        <w:t>.</w:t>
      </w:r>
    </w:p>
    <w:p w14:paraId="5DE8F71D" w14:textId="77777777" w:rsidR="004472D8" w:rsidRPr="00014AF7" w:rsidRDefault="004472D8"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TERM</w:t>
      </w:r>
    </w:p>
    <w:p w14:paraId="4D5D0B45" w14:textId="1CEF7B5D" w:rsidR="00045CA0" w:rsidRPr="00014AF7" w:rsidRDefault="004472D8" w:rsidP="00014AF7">
      <w:pPr>
        <w:numPr>
          <w:ilvl w:val="1"/>
          <w:numId w:val="4"/>
        </w:numPr>
        <w:spacing w:after="120" w:line="360" w:lineRule="auto"/>
        <w:ind w:left="567" w:hanging="567"/>
        <w:jc w:val="left"/>
        <w:rPr>
          <w:rFonts w:asciiTheme="minorHAnsi" w:hAnsiTheme="minorHAnsi" w:cstheme="minorHAnsi"/>
          <w:sz w:val="24"/>
          <w:lang w:val="en-GB"/>
        </w:rPr>
      </w:pPr>
      <w:r w:rsidRPr="00014AF7">
        <w:rPr>
          <w:rFonts w:asciiTheme="minorHAnsi" w:hAnsiTheme="minorHAnsi" w:cstheme="minorHAnsi"/>
          <w:sz w:val="24"/>
          <w:lang w:val="en-GB"/>
        </w:rPr>
        <w:t>The present Agreement shall be</w:t>
      </w:r>
      <w:r w:rsidR="008E5116" w:rsidRPr="00014AF7">
        <w:rPr>
          <w:rFonts w:asciiTheme="minorHAnsi" w:hAnsiTheme="minorHAnsi" w:cstheme="minorHAnsi"/>
          <w:sz w:val="24"/>
          <w:lang w:val="en-GB"/>
        </w:rPr>
        <w:t>come</w:t>
      </w:r>
      <w:r w:rsidRPr="00014AF7">
        <w:rPr>
          <w:rFonts w:asciiTheme="minorHAnsi" w:hAnsiTheme="minorHAnsi" w:cstheme="minorHAnsi"/>
          <w:sz w:val="24"/>
          <w:lang w:val="en-GB"/>
        </w:rPr>
        <w:t xml:space="preserve"> </w:t>
      </w:r>
      <w:r w:rsidR="00045CA0" w:rsidRPr="00014AF7">
        <w:rPr>
          <w:rFonts w:asciiTheme="minorHAnsi" w:hAnsiTheme="minorHAnsi" w:cstheme="minorHAnsi"/>
          <w:sz w:val="24"/>
          <w:lang w:val="en-GB"/>
        </w:rPr>
        <w:t xml:space="preserve">effective </w:t>
      </w:r>
      <w:r w:rsidR="008E5116" w:rsidRPr="00014AF7">
        <w:rPr>
          <w:rFonts w:asciiTheme="minorHAnsi" w:hAnsiTheme="minorHAnsi" w:cstheme="minorHAnsi"/>
          <w:sz w:val="24"/>
          <w:lang w:val="en-GB"/>
        </w:rPr>
        <w:t>on</w:t>
      </w:r>
      <w:r w:rsidR="00045CA0" w:rsidRPr="00014AF7">
        <w:rPr>
          <w:rFonts w:asciiTheme="minorHAnsi" w:hAnsiTheme="minorHAnsi" w:cstheme="minorHAnsi"/>
          <w:sz w:val="24"/>
          <w:lang w:val="en-GB"/>
        </w:rPr>
        <w:t xml:space="preserve"> </w:t>
      </w:r>
      <w:r w:rsidR="00544053" w:rsidRPr="00014AF7">
        <w:rPr>
          <w:rFonts w:asciiTheme="minorHAnsi" w:hAnsiTheme="minorHAnsi" w:cstheme="minorHAnsi"/>
          <w:b/>
          <w:color w:val="4F81BD" w:themeColor="accent1"/>
          <w:sz w:val="24"/>
          <w:lang w:val="en-GB"/>
        </w:rPr>
        <w:t>[OPTION 1</w:t>
      </w:r>
      <w:r w:rsidR="00544053" w:rsidRPr="00014AF7">
        <w:rPr>
          <w:rFonts w:asciiTheme="minorHAnsi" w:hAnsiTheme="minorHAnsi" w:cstheme="minorHAnsi"/>
          <w:color w:val="4F81BD" w:themeColor="accent1"/>
          <w:sz w:val="24"/>
          <w:lang w:val="en-GB"/>
        </w:rPr>
        <w:t>]</w:t>
      </w:r>
      <w:r w:rsidR="00544053" w:rsidRPr="00014AF7">
        <w:rPr>
          <w:rFonts w:asciiTheme="minorHAnsi" w:hAnsiTheme="minorHAnsi" w:cstheme="minorHAnsi"/>
          <w:noProof/>
          <w:color w:val="0070C0"/>
          <w:sz w:val="24"/>
          <w:lang w:val="en-GB"/>
        </w:rPr>
        <w:t xml:space="preserve"> </w:t>
      </w:r>
      <w:r w:rsidR="00045CA0" w:rsidRPr="00014AF7">
        <w:rPr>
          <w:rFonts w:asciiTheme="minorHAnsi" w:hAnsiTheme="minorHAnsi" w:cstheme="minorHAnsi"/>
          <w:noProof/>
          <w:color w:val="FF0000"/>
          <w:sz w:val="24"/>
          <w:lang w:val="en-GB"/>
        </w:rPr>
        <w:t xml:space="preserve">the date of its signature by all Parties </w:t>
      </w:r>
      <w:r w:rsidR="00544053" w:rsidRPr="00014AF7">
        <w:rPr>
          <w:rFonts w:asciiTheme="minorHAnsi" w:hAnsiTheme="minorHAnsi" w:cstheme="minorHAnsi"/>
          <w:b/>
          <w:color w:val="4F81BD" w:themeColor="accent1"/>
          <w:sz w:val="24"/>
          <w:lang w:val="en-GB"/>
        </w:rPr>
        <w:t>[OPTION 2</w:t>
      </w:r>
      <w:r w:rsidR="00544053" w:rsidRPr="00014AF7">
        <w:rPr>
          <w:rFonts w:asciiTheme="minorHAnsi" w:hAnsiTheme="minorHAnsi" w:cstheme="minorHAnsi"/>
          <w:color w:val="4F81BD" w:themeColor="accent1"/>
          <w:sz w:val="24"/>
          <w:lang w:val="en-GB"/>
        </w:rPr>
        <w:t xml:space="preserve">] </w:t>
      </w:r>
      <w:r w:rsidR="00544053" w:rsidRPr="00014AF7">
        <w:rPr>
          <w:rFonts w:asciiTheme="minorHAnsi" w:hAnsiTheme="minorHAnsi" w:cstheme="minorHAnsi"/>
          <w:noProof/>
          <w:color w:val="FF0000"/>
          <w:sz w:val="24"/>
          <w:lang w:val="en-GB"/>
        </w:rPr>
        <w:t xml:space="preserve">XX </w:t>
      </w:r>
      <w:r w:rsidR="00544053" w:rsidRPr="00014AF7">
        <w:rPr>
          <w:rFonts w:asciiTheme="minorHAnsi" w:hAnsiTheme="minorHAnsi" w:cstheme="minorHAnsi"/>
          <w:noProof/>
          <w:sz w:val="24"/>
          <w:lang w:val="en-GB"/>
        </w:rPr>
        <w:t xml:space="preserve">of </w:t>
      </w:r>
      <w:r w:rsidR="00544053" w:rsidRPr="00014AF7">
        <w:rPr>
          <w:rFonts w:asciiTheme="minorHAnsi" w:hAnsiTheme="minorHAnsi" w:cstheme="minorHAnsi"/>
          <w:noProof/>
          <w:color w:val="FF0000"/>
          <w:sz w:val="24"/>
          <w:lang w:val="en-GB"/>
        </w:rPr>
        <w:t>month 20XX</w:t>
      </w:r>
      <w:r w:rsidR="008E5116" w:rsidRPr="00014AF7">
        <w:rPr>
          <w:rFonts w:asciiTheme="minorHAnsi" w:hAnsiTheme="minorHAnsi" w:cstheme="minorHAnsi"/>
          <w:noProof/>
          <w:color w:val="FF0000"/>
          <w:sz w:val="24"/>
          <w:lang w:val="en-GB"/>
        </w:rPr>
        <w:t>,</w:t>
      </w:r>
      <w:r w:rsidR="00544053" w:rsidRPr="00014AF7">
        <w:rPr>
          <w:rFonts w:asciiTheme="minorHAnsi" w:hAnsiTheme="minorHAnsi" w:cstheme="minorHAnsi"/>
          <w:noProof/>
          <w:sz w:val="24"/>
          <w:lang w:val="en-GB"/>
        </w:rPr>
        <w:t xml:space="preserve"> </w:t>
      </w:r>
      <w:r w:rsidR="00045CA0" w:rsidRPr="00014AF7">
        <w:rPr>
          <w:rFonts w:asciiTheme="minorHAnsi" w:hAnsiTheme="minorHAnsi" w:cstheme="minorHAnsi"/>
          <w:noProof/>
          <w:sz w:val="24"/>
          <w:lang w:val="en-GB"/>
        </w:rPr>
        <w:t xml:space="preserve">and shall </w:t>
      </w:r>
      <w:r w:rsidR="004B11F3" w:rsidRPr="00014AF7">
        <w:rPr>
          <w:rFonts w:asciiTheme="minorHAnsi" w:hAnsiTheme="minorHAnsi" w:cstheme="minorHAnsi"/>
          <w:noProof/>
          <w:sz w:val="24"/>
          <w:lang w:val="en-GB"/>
        </w:rPr>
        <w:t>remain</w:t>
      </w:r>
      <w:r w:rsidR="00045CA0" w:rsidRPr="00014AF7">
        <w:rPr>
          <w:rFonts w:asciiTheme="minorHAnsi" w:hAnsiTheme="minorHAnsi" w:cstheme="minorHAnsi"/>
          <w:noProof/>
          <w:sz w:val="24"/>
          <w:lang w:val="en-GB"/>
        </w:rPr>
        <w:t xml:space="preserve"> </w:t>
      </w:r>
      <w:r w:rsidR="008E5116" w:rsidRPr="00014AF7">
        <w:rPr>
          <w:rFonts w:asciiTheme="minorHAnsi" w:hAnsiTheme="minorHAnsi" w:cstheme="minorHAnsi"/>
          <w:noProof/>
          <w:sz w:val="24"/>
          <w:lang w:val="en-GB"/>
        </w:rPr>
        <w:t>in force for a period</w:t>
      </w:r>
      <w:r w:rsidR="00045CA0" w:rsidRPr="00014AF7">
        <w:rPr>
          <w:rFonts w:asciiTheme="minorHAnsi" w:hAnsiTheme="minorHAnsi" w:cstheme="minorHAnsi"/>
          <w:noProof/>
          <w:sz w:val="24"/>
          <w:lang w:val="en-GB"/>
        </w:rPr>
        <w:t xml:space="preserve"> of </w:t>
      </w:r>
      <w:r w:rsidR="006C2879" w:rsidRPr="00014AF7">
        <w:rPr>
          <w:rFonts w:asciiTheme="minorHAnsi" w:hAnsiTheme="minorHAnsi" w:cstheme="minorHAnsi"/>
          <w:color w:val="FF0000"/>
          <w:sz w:val="24"/>
          <w:lang w:val="en-GB"/>
        </w:rPr>
        <w:lastRenderedPageBreak/>
        <w:t>[•]</w:t>
      </w:r>
      <w:r w:rsidR="00F041C0" w:rsidRPr="00014AF7">
        <w:rPr>
          <w:rFonts w:asciiTheme="minorHAnsi" w:hAnsiTheme="minorHAnsi" w:cstheme="minorHAnsi"/>
          <w:sz w:val="24"/>
          <w:lang w:val="en-GB"/>
        </w:rPr>
        <w:t xml:space="preserve"> (</w:t>
      </w:r>
      <w:r w:rsidR="00F041C0" w:rsidRPr="00014AF7">
        <w:rPr>
          <w:rFonts w:asciiTheme="minorHAnsi" w:hAnsiTheme="minorHAnsi" w:cstheme="minorHAnsi"/>
          <w:color w:val="FF0000"/>
          <w:sz w:val="24"/>
          <w:lang w:val="en-GB"/>
        </w:rPr>
        <w:t>number</w:t>
      </w:r>
      <w:r w:rsidR="00F041C0" w:rsidRPr="00014AF7">
        <w:rPr>
          <w:rFonts w:asciiTheme="minorHAnsi" w:hAnsiTheme="minorHAnsi" w:cstheme="minorHAnsi"/>
          <w:sz w:val="24"/>
          <w:lang w:val="en-GB"/>
        </w:rPr>
        <w:t>)</w:t>
      </w:r>
      <w:r w:rsidRPr="00014AF7">
        <w:rPr>
          <w:rStyle w:val="Refdenotaalpie"/>
          <w:rFonts w:asciiTheme="minorHAnsi" w:hAnsiTheme="minorHAnsi" w:cstheme="minorHAnsi"/>
          <w:color w:val="0070C0"/>
          <w:sz w:val="24"/>
          <w:lang w:val="en-GB"/>
        </w:rPr>
        <w:footnoteReference w:id="1"/>
      </w:r>
      <w:r w:rsidR="0006467A" w:rsidRPr="00014AF7">
        <w:rPr>
          <w:rFonts w:asciiTheme="minorHAnsi" w:hAnsiTheme="minorHAnsi" w:cstheme="minorHAnsi"/>
          <w:sz w:val="24"/>
          <w:lang w:val="en-GB"/>
        </w:rPr>
        <w:t xml:space="preserve"> </w:t>
      </w:r>
      <w:r w:rsidR="0006467A" w:rsidRPr="00014AF7">
        <w:rPr>
          <w:rFonts w:asciiTheme="minorHAnsi" w:hAnsiTheme="minorHAnsi" w:cstheme="minorHAnsi"/>
          <w:color w:val="000000" w:themeColor="text1"/>
          <w:sz w:val="24"/>
          <w:lang w:val="en-GB"/>
        </w:rPr>
        <w:t>years</w:t>
      </w:r>
      <w:r w:rsidRPr="00014AF7">
        <w:rPr>
          <w:rFonts w:asciiTheme="minorHAnsi" w:hAnsiTheme="minorHAnsi" w:cstheme="minorHAnsi"/>
          <w:sz w:val="24"/>
          <w:lang w:val="en-GB"/>
        </w:rPr>
        <w:t xml:space="preserve"> from the date the Material is </w:t>
      </w:r>
      <w:r w:rsidR="006C2879" w:rsidRPr="00014AF7">
        <w:rPr>
          <w:rFonts w:asciiTheme="minorHAnsi" w:hAnsiTheme="minorHAnsi" w:cstheme="minorHAnsi"/>
          <w:sz w:val="24"/>
          <w:lang w:val="en-GB"/>
        </w:rPr>
        <w:t xml:space="preserve">delivered </w:t>
      </w:r>
      <w:r w:rsidRPr="00014AF7">
        <w:rPr>
          <w:rFonts w:asciiTheme="minorHAnsi" w:hAnsiTheme="minorHAnsi" w:cstheme="minorHAnsi"/>
          <w:sz w:val="24"/>
          <w:lang w:val="en-GB"/>
        </w:rPr>
        <w:t xml:space="preserve">by the </w:t>
      </w:r>
      <w:r w:rsidR="006C2879" w:rsidRPr="00014AF7">
        <w:rPr>
          <w:rFonts w:asciiTheme="minorHAnsi" w:hAnsiTheme="minorHAnsi" w:cstheme="minorHAnsi"/>
          <w:sz w:val="24"/>
          <w:lang w:val="en-GB"/>
        </w:rPr>
        <w:t>Provider</w:t>
      </w:r>
      <w:r w:rsidR="00045CA0" w:rsidRPr="00014AF7">
        <w:rPr>
          <w:rFonts w:asciiTheme="minorHAnsi" w:hAnsiTheme="minorHAnsi" w:cstheme="minorHAnsi"/>
          <w:sz w:val="24"/>
          <w:lang w:val="en-GB"/>
        </w:rPr>
        <w:t xml:space="preserve">, unless earlier terminated </w:t>
      </w:r>
      <w:r w:rsidR="0091546C" w:rsidRPr="00014AF7">
        <w:rPr>
          <w:rFonts w:asciiTheme="minorHAnsi" w:hAnsiTheme="minorHAnsi" w:cstheme="minorHAnsi"/>
          <w:sz w:val="24"/>
          <w:lang w:val="en-GB"/>
        </w:rPr>
        <w:t>in accordance with</w:t>
      </w:r>
      <w:r w:rsidR="00045CA0" w:rsidRPr="00014AF7">
        <w:rPr>
          <w:rFonts w:asciiTheme="minorHAnsi" w:hAnsiTheme="minorHAnsi" w:cstheme="minorHAnsi"/>
          <w:sz w:val="24"/>
          <w:lang w:val="en-GB"/>
        </w:rPr>
        <w:t xml:space="preserve"> clause </w:t>
      </w:r>
      <w:r w:rsidR="00860BD7" w:rsidRPr="00014AF7">
        <w:rPr>
          <w:rFonts w:asciiTheme="minorHAnsi" w:hAnsiTheme="minorHAnsi" w:cstheme="minorHAnsi"/>
          <w:sz w:val="24"/>
          <w:lang w:val="en-GB"/>
        </w:rPr>
        <w:t>TEN</w:t>
      </w:r>
      <w:r w:rsidR="00045CA0" w:rsidRPr="00014AF7">
        <w:rPr>
          <w:rFonts w:asciiTheme="minorHAnsi" w:hAnsiTheme="minorHAnsi" w:cstheme="minorHAnsi"/>
          <w:sz w:val="24"/>
          <w:lang w:val="en-GB"/>
        </w:rPr>
        <w:t xml:space="preserve"> below; </w:t>
      </w:r>
    </w:p>
    <w:p w14:paraId="058639F3" w14:textId="77777777" w:rsidR="00860BD7" w:rsidRPr="00014AF7" w:rsidRDefault="004472D8" w:rsidP="00014AF7">
      <w:pPr>
        <w:numPr>
          <w:ilvl w:val="1"/>
          <w:numId w:val="4"/>
        </w:numPr>
        <w:spacing w:after="120" w:line="360" w:lineRule="auto"/>
        <w:ind w:left="567" w:hanging="567"/>
        <w:jc w:val="left"/>
        <w:rPr>
          <w:rFonts w:asciiTheme="minorHAnsi" w:hAnsiTheme="minorHAnsi" w:cstheme="minorHAnsi"/>
          <w:sz w:val="24"/>
          <w:lang w:val="en-GB"/>
        </w:rPr>
      </w:pPr>
      <w:r w:rsidRPr="00014AF7">
        <w:rPr>
          <w:rFonts w:asciiTheme="minorHAnsi" w:hAnsiTheme="minorHAnsi" w:cstheme="minorHAnsi"/>
          <w:sz w:val="24"/>
          <w:lang w:val="en-GB"/>
        </w:rPr>
        <w:t xml:space="preserve">The Parties may extend the term of the present Agreement </w:t>
      </w:r>
      <w:r w:rsidR="00860BD7" w:rsidRPr="00014AF7">
        <w:rPr>
          <w:rFonts w:asciiTheme="minorHAnsi" w:hAnsiTheme="minorHAnsi" w:cstheme="minorHAnsi"/>
          <w:sz w:val="24"/>
          <w:lang w:val="en-GB"/>
        </w:rPr>
        <w:t>if they consider it appropriate to continue it. In this case, and always prior to the termination of this Agreement, the Parties shall sign an amendment to that effect.</w:t>
      </w:r>
    </w:p>
    <w:p w14:paraId="6E264356" w14:textId="177825F0" w:rsidR="004B11F3" w:rsidRPr="00014AF7" w:rsidRDefault="004B11F3" w:rsidP="00014AF7">
      <w:pPr>
        <w:pStyle w:val="Prrafodelista"/>
        <w:numPr>
          <w:ilvl w:val="1"/>
          <w:numId w:val="4"/>
        </w:numPr>
        <w:spacing w:line="360" w:lineRule="auto"/>
        <w:ind w:left="567" w:hanging="567"/>
        <w:jc w:val="left"/>
        <w:rPr>
          <w:rFonts w:asciiTheme="minorHAnsi" w:hAnsiTheme="minorHAnsi" w:cstheme="minorHAnsi"/>
          <w:sz w:val="24"/>
          <w:lang w:val="en-GB"/>
        </w:rPr>
      </w:pPr>
      <w:r w:rsidRPr="00014AF7">
        <w:rPr>
          <w:rFonts w:asciiTheme="minorHAnsi" w:hAnsiTheme="minorHAnsi" w:cstheme="minorHAnsi"/>
          <w:sz w:val="24"/>
          <w:lang w:val="en-GB"/>
        </w:rPr>
        <w:t>The provisions under clauses related to Confidentiality, Intellectual Property, Publications, Data Protection and Jurisdiction shall persist after termination of the present Agreement.</w:t>
      </w:r>
    </w:p>
    <w:p w14:paraId="3C81DF61" w14:textId="77777777" w:rsidR="007968B1" w:rsidRPr="00014AF7" w:rsidRDefault="00536009"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INTELLECTUAL PROPERTY</w:t>
      </w:r>
    </w:p>
    <w:p w14:paraId="5D63664D" w14:textId="77777777" w:rsidR="00860BD7" w:rsidRPr="00014AF7" w:rsidRDefault="00860BD7"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The Recipient acknowledges that all intellectual property rights over the Material, including any extract or replica thereof, are the exclusive property of the Provider. </w:t>
      </w:r>
    </w:p>
    <w:p w14:paraId="49587E8D" w14:textId="77777777" w:rsidR="00860BD7" w:rsidRPr="00014AF7" w:rsidRDefault="00860BD7"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Nothing in this Agreement shall be construed as an assignment or transmission of any intellectual property rights related to the Material in favour of the Recipient or a third party including, without limitation any and all patents, utility models, industrial design, trade secrets, and any other worldwide intangible or tangible right related to Material belonging to the Provider which are not expressly granted herein. </w:t>
      </w:r>
    </w:p>
    <w:p w14:paraId="62FBB43F" w14:textId="77777777" w:rsidR="007671EB" w:rsidRPr="00014AF7" w:rsidRDefault="007671EB"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The Provider grants a non-exclusive, non-transferable, revocable right to use Material only for the purposes indicated herein. The Recipient acknowledges that the Provider does not grant any license to commercial use of the Material. If the Recipient desires to use or license the Material, modifications or derivatives for commercial purposes, the Provider shall negotiate in good faith the terms of a commercial license. It is understood by the Recipient that the Provider shall have no obligation to grant such a license to the Recipient.</w:t>
      </w:r>
    </w:p>
    <w:p w14:paraId="6D3ECA99" w14:textId="77777777" w:rsidR="007671EB" w:rsidRPr="00014AF7" w:rsidRDefault="007671EB"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This Agreement does not restrict the right of the Provider to transfer, deliver or distribute the Material to third parties for commercial purposes or not, to publish, disclose or communicate information related to the Material or to continue its own research and development of the Material.</w:t>
      </w:r>
    </w:p>
    <w:p w14:paraId="1CEF3723" w14:textId="77777777" w:rsidR="00E479E3" w:rsidRPr="00014AF7" w:rsidRDefault="00907E2E"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lastRenderedPageBreak/>
        <w:t xml:space="preserve">The Material is or may be the subject of a patent application or other legal rights recognized to the </w:t>
      </w:r>
      <w:r w:rsidR="000B51E1" w:rsidRPr="00014AF7">
        <w:rPr>
          <w:rFonts w:asciiTheme="minorHAnsi" w:hAnsiTheme="minorHAnsi" w:cstheme="minorHAnsi"/>
          <w:sz w:val="24"/>
          <w:lang w:val="en-GB"/>
        </w:rPr>
        <w:t>Provider</w:t>
      </w:r>
      <w:r w:rsidRPr="00014AF7">
        <w:rPr>
          <w:rFonts w:asciiTheme="minorHAnsi" w:hAnsiTheme="minorHAnsi" w:cstheme="minorHAnsi"/>
          <w:sz w:val="24"/>
          <w:lang w:val="en-GB"/>
        </w:rPr>
        <w:t>.</w:t>
      </w:r>
    </w:p>
    <w:p w14:paraId="2022EE64" w14:textId="77777777" w:rsidR="00CE7196" w:rsidRPr="00014AF7" w:rsidRDefault="00CE7196"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The Recipient shall inform the Provider, in writing and confidentially, of the results of the research carried out with the Material during the Project (hereinafter, the “Results”)</w:t>
      </w:r>
      <w:r w:rsidR="0053585A" w:rsidRPr="00014AF7">
        <w:rPr>
          <w:rFonts w:asciiTheme="minorHAnsi" w:hAnsiTheme="minorHAnsi" w:cstheme="minorHAnsi"/>
          <w:sz w:val="24"/>
          <w:lang w:val="en-GB"/>
        </w:rPr>
        <w:t xml:space="preserve"> </w:t>
      </w:r>
      <w:r w:rsidRPr="00014AF7">
        <w:rPr>
          <w:rFonts w:asciiTheme="minorHAnsi" w:hAnsiTheme="minorHAnsi" w:cstheme="minorHAnsi"/>
          <w:sz w:val="24"/>
          <w:lang w:val="en-GB"/>
        </w:rPr>
        <w:t xml:space="preserve">each </w:t>
      </w:r>
      <w:r w:rsidR="006C2879" w:rsidRPr="00014AF7">
        <w:rPr>
          <w:rFonts w:asciiTheme="minorHAnsi" w:hAnsiTheme="minorHAnsi" w:cstheme="minorHAnsi"/>
          <w:color w:val="FF0000"/>
          <w:sz w:val="24"/>
          <w:lang w:val="en-GB"/>
        </w:rPr>
        <w:t>[•]</w:t>
      </w:r>
      <w:r w:rsidR="006C2879" w:rsidRPr="00014AF7">
        <w:rPr>
          <w:rFonts w:asciiTheme="minorHAnsi" w:hAnsiTheme="minorHAnsi" w:cstheme="minorHAnsi"/>
          <w:sz w:val="24"/>
          <w:lang w:val="en-GB"/>
        </w:rPr>
        <w:t xml:space="preserve"> </w:t>
      </w:r>
      <w:r w:rsidRPr="00014AF7">
        <w:rPr>
          <w:rFonts w:asciiTheme="minorHAnsi" w:hAnsiTheme="minorHAnsi" w:cstheme="minorHAnsi"/>
          <w:sz w:val="24"/>
          <w:lang w:val="en-GB"/>
        </w:rPr>
        <w:t>months.</w:t>
      </w:r>
    </w:p>
    <w:p w14:paraId="77204066" w14:textId="77777777" w:rsidR="00071DEF" w:rsidRPr="00014AF7" w:rsidRDefault="00744974" w:rsidP="00014AF7">
      <w:pPr>
        <w:spacing w:after="120" w:line="360" w:lineRule="auto"/>
        <w:ind w:left="567"/>
        <w:jc w:val="left"/>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t>[CHOOSE ONE OPTION</w:t>
      </w:r>
      <w:r w:rsidR="006C2879" w:rsidRPr="00014AF7">
        <w:rPr>
          <w:rFonts w:asciiTheme="minorHAnsi" w:hAnsiTheme="minorHAnsi" w:cstheme="minorHAnsi"/>
          <w:color w:val="4F81BD" w:themeColor="accent1"/>
          <w:sz w:val="24"/>
          <w:lang w:val="en-GB"/>
        </w:rPr>
        <w:t>]</w:t>
      </w:r>
      <w:r w:rsidR="003F4E1B" w:rsidRPr="00014AF7">
        <w:rPr>
          <w:rFonts w:asciiTheme="minorHAnsi" w:hAnsiTheme="minorHAnsi" w:cstheme="minorHAnsi"/>
          <w:color w:val="0070C0"/>
          <w:sz w:val="24"/>
          <w:vertAlign w:val="superscript"/>
          <w:lang w:val="en-GB"/>
        </w:rPr>
        <w:footnoteReference w:id="2"/>
      </w:r>
    </w:p>
    <w:p w14:paraId="2B539399" w14:textId="77777777" w:rsidR="00907E2E" w:rsidRPr="00014AF7" w:rsidRDefault="00744974" w:rsidP="00014AF7">
      <w:pPr>
        <w:spacing w:after="120" w:line="360" w:lineRule="auto"/>
        <w:ind w:left="567"/>
        <w:jc w:val="left"/>
        <w:rPr>
          <w:rFonts w:asciiTheme="minorHAnsi" w:hAnsiTheme="minorHAnsi" w:cstheme="minorHAnsi"/>
          <w:b/>
          <w:color w:val="4F81BD" w:themeColor="accent1"/>
          <w:sz w:val="24"/>
          <w:lang w:val="en-GB"/>
        </w:rPr>
      </w:pPr>
      <w:r w:rsidRPr="00014AF7">
        <w:rPr>
          <w:rFonts w:asciiTheme="minorHAnsi" w:hAnsiTheme="minorHAnsi" w:cstheme="minorHAnsi"/>
          <w:b/>
          <w:color w:val="4F81BD" w:themeColor="accent1"/>
          <w:sz w:val="24"/>
          <w:lang w:val="en-GB"/>
        </w:rPr>
        <w:t>[</w:t>
      </w:r>
      <w:r w:rsidR="00907E2E" w:rsidRPr="00014AF7">
        <w:rPr>
          <w:rFonts w:asciiTheme="minorHAnsi" w:hAnsiTheme="minorHAnsi" w:cstheme="minorHAnsi"/>
          <w:b/>
          <w:color w:val="4F81BD" w:themeColor="accent1"/>
          <w:sz w:val="24"/>
          <w:lang w:val="en-GB"/>
        </w:rPr>
        <w:t>OPTION 1</w:t>
      </w:r>
      <w:r w:rsidRPr="00014AF7">
        <w:rPr>
          <w:rFonts w:asciiTheme="minorHAnsi" w:hAnsiTheme="minorHAnsi" w:cstheme="minorHAnsi"/>
          <w:b/>
          <w:color w:val="4F81BD" w:themeColor="accent1"/>
          <w:sz w:val="24"/>
          <w:lang w:val="en-GB"/>
        </w:rPr>
        <w:t>]</w:t>
      </w:r>
    </w:p>
    <w:p w14:paraId="405228E0" w14:textId="0F2CB7BC" w:rsidR="00907E2E" w:rsidRPr="00014AF7" w:rsidRDefault="00907E2E" w:rsidP="00014AF7">
      <w:pPr>
        <w:numPr>
          <w:ilvl w:val="1"/>
          <w:numId w:val="1"/>
        </w:numPr>
        <w:spacing w:after="120" w:line="360" w:lineRule="auto"/>
        <w:jc w:val="left"/>
        <w:rPr>
          <w:rFonts w:asciiTheme="minorHAnsi" w:hAnsiTheme="minorHAnsi" w:cstheme="minorHAnsi"/>
          <w:color w:val="FF0000"/>
          <w:sz w:val="24"/>
          <w:lang w:val="en-GB"/>
        </w:rPr>
      </w:pPr>
      <w:r w:rsidRPr="00014AF7">
        <w:rPr>
          <w:rFonts w:asciiTheme="minorHAnsi" w:hAnsiTheme="minorHAnsi" w:cstheme="minorHAnsi"/>
          <w:color w:val="FF0000"/>
          <w:sz w:val="24"/>
          <w:lang w:val="en-GB"/>
        </w:rPr>
        <w:t xml:space="preserve">If, as a result of the execution of the Project by the </w:t>
      </w:r>
      <w:r w:rsidR="000B51E1" w:rsidRPr="00014AF7">
        <w:rPr>
          <w:rFonts w:asciiTheme="minorHAnsi" w:hAnsiTheme="minorHAnsi" w:cstheme="minorHAnsi"/>
          <w:color w:val="FF0000"/>
          <w:sz w:val="24"/>
          <w:lang w:val="en-GB"/>
        </w:rPr>
        <w:t>Recipient</w:t>
      </w:r>
      <w:r w:rsidRPr="00014AF7">
        <w:rPr>
          <w:rFonts w:asciiTheme="minorHAnsi" w:hAnsiTheme="minorHAnsi" w:cstheme="minorHAnsi"/>
          <w:color w:val="FF0000"/>
          <w:sz w:val="24"/>
          <w:lang w:val="en-GB"/>
        </w:rPr>
        <w:t xml:space="preserve"> over the Material, a </w:t>
      </w:r>
      <w:r w:rsidR="0053585A" w:rsidRPr="00014AF7">
        <w:rPr>
          <w:rFonts w:asciiTheme="minorHAnsi" w:hAnsiTheme="minorHAnsi" w:cstheme="minorHAnsi"/>
          <w:color w:val="FF0000"/>
          <w:sz w:val="24"/>
          <w:lang w:val="en-GB"/>
        </w:rPr>
        <w:t>R</w:t>
      </w:r>
      <w:r w:rsidRPr="00014AF7">
        <w:rPr>
          <w:rFonts w:asciiTheme="minorHAnsi" w:hAnsiTheme="minorHAnsi" w:cstheme="minorHAnsi"/>
          <w:color w:val="FF0000"/>
          <w:sz w:val="24"/>
          <w:lang w:val="en-GB"/>
        </w:rPr>
        <w:t>esult that may be legally protected</w:t>
      </w:r>
      <w:r w:rsidR="0053585A" w:rsidRPr="00014AF7">
        <w:rPr>
          <w:rFonts w:asciiTheme="minorHAnsi" w:hAnsiTheme="minorHAnsi" w:cstheme="minorHAnsi"/>
          <w:color w:val="FF0000"/>
          <w:sz w:val="24"/>
          <w:lang w:val="en-GB"/>
        </w:rPr>
        <w:t xml:space="preserve"> or commercially explo</w:t>
      </w:r>
      <w:r w:rsidR="004B11F3" w:rsidRPr="00014AF7">
        <w:rPr>
          <w:rFonts w:asciiTheme="minorHAnsi" w:hAnsiTheme="minorHAnsi" w:cstheme="minorHAnsi"/>
          <w:color w:val="FF0000"/>
          <w:sz w:val="24"/>
          <w:lang w:val="en-GB"/>
        </w:rPr>
        <w:t>ited</w:t>
      </w:r>
      <w:r w:rsidRPr="00014AF7">
        <w:rPr>
          <w:rFonts w:asciiTheme="minorHAnsi" w:hAnsiTheme="minorHAnsi" w:cstheme="minorHAnsi"/>
          <w:color w:val="FF0000"/>
          <w:sz w:val="24"/>
          <w:lang w:val="en-GB"/>
        </w:rPr>
        <w:t xml:space="preserve"> is developed, the Parties agree to </w:t>
      </w:r>
      <w:r w:rsidR="000B51E1" w:rsidRPr="00014AF7">
        <w:rPr>
          <w:rFonts w:asciiTheme="minorHAnsi" w:hAnsiTheme="minorHAnsi" w:cstheme="minorHAnsi"/>
          <w:color w:val="FF0000"/>
          <w:sz w:val="24"/>
          <w:lang w:val="en-GB"/>
        </w:rPr>
        <w:t>conclude</w:t>
      </w:r>
      <w:r w:rsidRPr="00014AF7">
        <w:rPr>
          <w:rFonts w:asciiTheme="minorHAnsi" w:hAnsiTheme="minorHAnsi" w:cstheme="minorHAnsi"/>
          <w:color w:val="FF0000"/>
          <w:sz w:val="24"/>
          <w:lang w:val="en-GB"/>
        </w:rPr>
        <w:t xml:space="preserve"> a document </w:t>
      </w:r>
      <w:r w:rsidR="000B51E1" w:rsidRPr="00014AF7">
        <w:rPr>
          <w:rFonts w:asciiTheme="minorHAnsi" w:hAnsiTheme="minorHAnsi" w:cstheme="minorHAnsi"/>
          <w:color w:val="FF0000"/>
          <w:sz w:val="24"/>
          <w:lang w:val="en-GB"/>
        </w:rPr>
        <w:t>regarding</w:t>
      </w:r>
      <w:r w:rsidRPr="00014AF7">
        <w:rPr>
          <w:rFonts w:asciiTheme="minorHAnsi" w:hAnsiTheme="minorHAnsi" w:cstheme="minorHAnsi"/>
          <w:color w:val="FF0000"/>
          <w:sz w:val="24"/>
          <w:lang w:val="en-GB"/>
        </w:rPr>
        <w:t xml:space="preserve"> the ownership of any intellectual property rights and the scope for the exploitation of the </w:t>
      </w:r>
      <w:r w:rsidR="0053585A" w:rsidRPr="00014AF7">
        <w:rPr>
          <w:rFonts w:asciiTheme="minorHAnsi" w:hAnsiTheme="minorHAnsi" w:cstheme="minorHAnsi"/>
          <w:color w:val="FF0000"/>
          <w:sz w:val="24"/>
          <w:lang w:val="en-GB"/>
        </w:rPr>
        <w:t>R</w:t>
      </w:r>
      <w:r w:rsidRPr="00014AF7">
        <w:rPr>
          <w:rFonts w:asciiTheme="minorHAnsi" w:hAnsiTheme="minorHAnsi" w:cstheme="minorHAnsi"/>
          <w:color w:val="FF0000"/>
          <w:sz w:val="24"/>
          <w:lang w:val="en-GB"/>
        </w:rPr>
        <w:t>esults.</w:t>
      </w:r>
    </w:p>
    <w:p w14:paraId="2AF7007A" w14:textId="77777777" w:rsidR="005D0251" w:rsidRPr="00014AF7" w:rsidRDefault="00744974" w:rsidP="00014AF7">
      <w:pPr>
        <w:spacing w:after="120" w:line="360" w:lineRule="auto"/>
        <w:ind w:left="567"/>
        <w:jc w:val="left"/>
        <w:rPr>
          <w:rFonts w:asciiTheme="minorHAnsi" w:hAnsiTheme="minorHAnsi" w:cstheme="minorHAnsi"/>
          <w:color w:val="4F81BD" w:themeColor="accent1"/>
          <w:sz w:val="24"/>
          <w:lang w:val="en-GB"/>
        </w:rPr>
      </w:pPr>
      <w:r w:rsidRPr="00014AF7">
        <w:rPr>
          <w:rFonts w:asciiTheme="minorHAnsi" w:hAnsiTheme="minorHAnsi" w:cstheme="minorHAnsi"/>
          <w:b/>
          <w:color w:val="4F81BD" w:themeColor="accent1"/>
          <w:sz w:val="24"/>
          <w:lang w:val="en-GB"/>
        </w:rPr>
        <w:t>[</w:t>
      </w:r>
      <w:r w:rsidR="00AD336F" w:rsidRPr="00014AF7">
        <w:rPr>
          <w:rFonts w:asciiTheme="minorHAnsi" w:hAnsiTheme="minorHAnsi" w:cstheme="minorHAnsi"/>
          <w:b/>
          <w:color w:val="4F81BD" w:themeColor="accent1"/>
          <w:sz w:val="24"/>
          <w:lang w:val="en-GB"/>
        </w:rPr>
        <w:t xml:space="preserve">OPTION </w:t>
      </w:r>
      <w:r w:rsidR="00532715" w:rsidRPr="00014AF7">
        <w:rPr>
          <w:rFonts w:asciiTheme="minorHAnsi" w:hAnsiTheme="minorHAnsi" w:cstheme="minorHAnsi"/>
          <w:b/>
          <w:color w:val="4F81BD" w:themeColor="accent1"/>
          <w:sz w:val="24"/>
          <w:lang w:val="en-GB"/>
        </w:rPr>
        <w:t>2</w:t>
      </w:r>
      <w:r w:rsidRPr="00014AF7">
        <w:rPr>
          <w:rFonts w:asciiTheme="minorHAnsi" w:hAnsiTheme="minorHAnsi" w:cstheme="minorHAnsi"/>
          <w:b/>
          <w:color w:val="4F81BD" w:themeColor="accent1"/>
          <w:sz w:val="24"/>
          <w:lang w:val="en-GB"/>
        </w:rPr>
        <w:t>]</w:t>
      </w:r>
    </w:p>
    <w:p w14:paraId="60DA1FC3" w14:textId="355FDB59" w:rsidR="0053585A" w:rsidRPr="00014AF7" w:rsidRDefault="00AD336F"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color w:val="FF0000"/>
          <w:sz w:val="24"/>
          <w:lang w:val="en-GB"/>
        </w:rPr>
        <w:t xml:space="preserve">If, as a result of the execution of the Project by the </w:t>
      </w:r>
      <w:r w:rsidR="000B51E1" w:rsidRPr="00014AF7">
        <w:rPr>
          <w:rFonts w:asciiTheme="minorHAnsi" w:hAnsiTheme="minorHAnsi" w:cstheme="minorHAnsi"/>
          <w:color w:val="FF0000"/>
          <w:sz w:val="24"/>
          <w:lang w:val="en-GB"/>
        </w:rPr>
        <w:t>Recipient</w:t>
      </w:r>
      <w:r w:rsidRPr="00014AF7">
        <w:rPr>
          <w:rFonts w:asciiTheme="minorHAnsi" w:hAnsiTheme="minorHAnsi" w:cstheme="minorHAnsi"/>
          <w:color w:val="FF0000"/>
          <w:sz w:val="24"/>
          <w:lang w:val="en-GB"/>
        </w:rPr>
        <w:t xml:space="preserve"> over the Material, a </w:t>
      </w:r>
      <w:r w:rsidR="0053585A" w:rsidRPr="00014AF7">
        <w:rPr>
          <w:rFonts w:asciiTheme="minorHAnsi" w:hAnsiTheme="minorHAnsi" w:cstheme="minorHAnsi"/>
          <w:color w:val="FF0000"/>
          <w:sz w:val="24"/>
          <w:lang w:val="en-GB"/>
        </w:rPr>
        <w:t>R</w:t>
      </w:r>
      <w:r w:rsidRPr="00014AF7">
        <w:rPr>
          <w:rFonts w:asciiTheme="minorHAnsi" w:hAnsiTheme="minorHAnsi" w:cstheme="minorHAnsi"/>
          <w:color w:val="FF0000"/>
          <w:sz w:val="24"/>
          <w:lang w:val="en-GB"/>
        </w:rPr>
        <w:t>esult that may be legally protected or commercially explo</w:t>
      </w:r>
      <w:r w:rsidR="004B11F3" w:rsidRPr="00014AF7">
        <w:rPr>
          <w:rFonts w:asciiTheme="minorHAnsi" w:hAnsiTheme="minorHAnsi" w:cstheme="minorHAnsi"/>
          <w:color w:val="FF0000"/>
          <w:sz w:val="24"/>
          <w:lang w:val="en-GB"/>
        </w:rPr>
        <w:t>ited</w:t>
      </w:r>
      <w:r w:rsidRPr="00014AF7">
        <w:rPr>
          <w:rFonts w:asciiTheme="minorHAnsi" w:hAnsiTheme="minorHAnsi" w:cstheme="minorHAnsi"/>
          <w:color w:val="FF0000"/>
          <w:sz w:val="24"/>
          <w:lang w:val="en-GB"/>
        </w:rPr>
        <w:t xml:space="preserve"> is developed</w:t>
      </w:r>
      <w:r w:rsidR="004A3146" w:rsidRPr="00014AF7">
        <w:rPr>
          <w:rFonts w:asciiTheme="minorHAnsi" w:hAnsiTheme="minorHAnsi" w:cstheme="minorHAnsi"/>
          <w:color w:val="FF0000"/>
          <w:sz w:val="24"/>
          <w:lang w:val="en-GB"/>
        </w:rPr>
        <w:t xml:space="preserve">, </w:t>
      </w:r>
      <w:r w:rsidR="0053585A" w:rsidRPr="00014AF7">
        <w:rPr>
          <w:rFonts w:asciiTheme="minorHAnsi" w:hAnsiTheme="minorHAnsi" w:cstheme="minorHAnsi"/>
          <w:color w:val="FF0000"/>
          <w:sz w:val="24"/>
          <w:lang w:val="en-GB"/>
        </w:rPr>
        <w:t xml:space="preserve">such </w:t>
      </w:r>
      <w:r w:rsidRPr="00014AF7">
        <w:rPr>
          <w:rFonts w:asciiTheme="minorHAnsi" w:hAnsiTheme="minorHAnsi" w:cstheme="minorHAnsi"/>
          <w:color w:val="FF0000"/>
          <w:sz w:val="24"/>
          <w:lang w:val="en-GB"/>
        </w:rPr>
        <w:t xml:space="preserve">Result shall be </w:t>
      </w:r>
      <w:r w:rsidR="0053585A" w:rsidRPr="00014AF7">
        <w:rPr>
          <w:rFonts w:asciiTheme="minorHAnsi" w:hAnsiTheme="minorHAnsi" w:cstheme="minorHAnsi"/>
          <w:color w:val="FF0000"/>
          <w:sz w:val="24"/>
          <w:lang w:val="en-GB"/>
        </w:rPr>
        <w:t>owned</w:t>
      </w:r>
      <w:r w:rsidRPr="00014AF7">
        <w:rPr>
          <w:rFonts w:asciiTheme="minorHAnsi" w:hAnsiTheme="minorHAnsi" w:cstheme="minorHAnsi"/>
          <w:color w:val="FF0000"/>
          <w:sz w:val="24"/>
          <w:lang w:val="en-GB"/>
        </w:rPr>
        <w:t xml:space="preserve"> </w:t>
      </w:r>
      <w:r w:rsidR="006C2879" w:rsidRPr="00014AF7">
        <w:rPr>
          <w:rFonts w:asciiTheme="minorHAnsi" w:hAnsiTheme="minorHAnsi" w:cstheme="minorHAnsi"/>
          <w:color w:val="4F81BD" w:themeColor="accent1"/>
          <w:sz w:val="24"/>
          <w:lang w:val="en-GB"/>
        </w:rPr>
        <w:t>[</w:t>
      </w:r>
      <w:r w:rsidR="00197651" w:rsidRPr="00014AF7">
        <w:rPr>
          <w:rFonts w:asciiTheme="minorHAnsi" w:hAnsiTheme="minorHAnsi" w:cstheme="minorHAnsi"/>
          <w:color w:val="4F81BD" w:themeColor="accent1"/>
          <w:sz w:val="24"/>
          <w:lang w:val="en-GB"/>
        </w:rPr>
        <w:t>choose one of the options</w:t>
      </w:r>
      <w:r w:rsidR="006C2879" w:rsidRPr="00014AF7">
        <w:rPr>
          <w:rFonts w:asciiTheme="minorHAnsi" w:hAnsiTheme="minorHAnsi" w:cstheme="minorHAnsi"/>
          <w:color w:val="4F81BD" w:themeColor="accent1"/>
          <w:sz w:val="24"/>
          <w:lang w:val="en-GB"/>
        </w:rPr>
        <w:t>]</w:t>
      </w:r>
      <w:r w:rsidR="0053585A" w:rsidRPr="00014AF7">
        <w:rPr>
          <w:rFonts w:asciiTheme="minorHAnsi" w:hAnsiTheme="minorHAnsi" w:cstheme="minorHAnsi"/>
          <w:color w:val="4F81BD" w:themeColor="accent1"/>
          <w:sz w:val="24"/>
          <w:lang w:val="en-GB"/>
        </w:rPr>
        <w:t xml:space="preserve"> </w:t>
      </w:r>
      <w:r w:rsidR="0053585A" w:rsidRPr="00014AF7">
        <w:rPr>
          <w:rFonts w:asciiTheme="minorHAnsi" w:hAnsiTheme="minorHAnsi" w:cstheme="minorHAnsi"/>
          <w:b/>
          <w:color w:val="4F81BD" w:themeColor="accent1"/>
          <w:sz w:val="24"/>
          <w:lang w:val="en-GB"/>
        </w:rPr>
        <w:t xml:space="preserve">[OPTION </w:t>
      </w:r>
      <w:r w:rsidR="00462C08" w:rsidRPr="00014AF7">
        <w:rPr>
          <w:rFonts w:asciiTheme="minorHAnsi" w:hAnsiTheme="minorHAnsi" w:cstheme="minorHAnsi"/>
          <w:b/>
          <w:color w:val="4F81BD" w:themeColor="accent1"/>
          <w:sz w:val="24"/>
          <w:lang w:val="en-GB"/>
        </w:rPr>
        <w:t>2</w:t>
      </w:r>
      <w:r w:rsidR="0053585A" w:rsidRPr="00014AF7">
        <w:rPr>
          <w:rFonts w:asciiTheme="minorHAnsi" w:hAnsiTheme="minorHAnsi" w:cstheme="minorHAnsi"/>
          <w:b/>
          <w:color w:val="4F81BD" w:themeColor="accent1"/>
          <w:sz w:val="24"/>
          <w:lang w:val="en-GB"/>
        </w:rPr>
        <w:t>a]</w:t>
      </w:r>
      <w:r w:rsidR="0053585A" w:rsidRPr="00014AF7">
        <w:rPr>
          <w:rFonts w:asciiTheme="minorHAnsi" w:hAnsiTheme="minorHAnsi" w:cstheme="minorHAnsi"/>
          <w:color w:val="4F81BD" w:themeColor="accent1"/>
          <w:sz w:val="24"/>
          <w:lang w:val="en-GB"/>
        </w:rPr>
        <w:t xml:space="preserve"> </w:t>
      </w:r>
      <w:r w:rsidR="0053585A" w:rsidRPr="00014AF7">
        <w:rPr>
          <w:rFonts w:asciiTheme="minorHAnsi" w:hAnsiTheme="minorHAnsi" w:cstheme="minorHAnsi"/>
          <w:color w:val="FF0000"/>
          <w:sz w:val="24"/>
          <w:lang w:val="en-GB"/>
        </w:rPr>
        <w:t xml:space="preserve">by </w:t>
      </w:r>
      <w:r w:rsidRPr="00014AF7">
        <w:rPr>
          <w:rFonts w:asciiTheme="minorHAnsi" w:hAnsiTheme="minorHAnsi" w:cstheme="minorHAnsi"/>
          <w:color w:val="FF0000"/>
          <w:sz w:val="24"/>
          <w:lang w:val="en-GB"/>
        </w:rPr>
        <w:t xml:space="preserve">both Parties to </w:t>
      </w:r>
      <w:r w:rsidR="006C2879" w:rsidRPr="00014AF7">
        <w:rPr>
          <w:rFonts w:asciiTheme="minorHAnsi" w:hAnsiTheme="minorHAnsi" w:cstheme="minorHAnsi"/>
          <w:color w:val="FF0000"/>
          <w:sz w:val="24"/>
          <w:lang w:val="en-GB"/>
        </w:rPr>
        <w:t xml:space="preserve">[•] </w:t>
      </w:r>
      <w:r w:rsidRPr="00014AF7">
        <w:rPr>
          <w:rFonts w:asciiTheme="minorHAnsi" w:hAnsiTheme="minorHAnsi" w:cstheme="minorHAnsi"/>
          <w:color w:val="FF0000"/>
          <w:sz w:val="24"/>
          <w:lang w:val="en-GB"/>
        </w:rPr>
        <w:t>%</w:t>
      </w:r>
      <w:r w:rsidRPr="00014AF7">
        <w:rPr>
          <w:rFonts w:asciiTheme="minorHAnsi" w:hAnsiTheme="minorHAnsi" w:cstheme="minorHAnsi"/>
          <w:sz w:val="24"/>
          <w:lang w:val="en-GB"/>
        </w:rPr>
        <w:t xml:space="preserve"> </w:t>
      </w:r>
      <w:r w:rsidR="0053585A" w:rsidRPr="00014AF7">
        <w:rPr>
          <w:rFonts w:asciiTheme="minorHAnsi" w:hAnsiTheme="minorHAnsi" w:cstheme="minorHAnsi"/>
          <w:b/>
          <w:color w:val="4F81BD" w:themeColor="accent1"/>
          <w:sz w:val="24"/>
          <w:lang w:val="en-GB"/>
        </w:rPr>
        <w:t xml:space="preserve">[OPTION </w:t>
      </w:r>
      <w:r w:rsidR="00462C08" w:rsidRPr="00014AF7">
        <w:rPr>
          <w:rFonts w:asciiTheme="minorHAnsi" w:hAnsiTheme="minorHAnsi" w:cstheme="minorHAnsi"/>
          <w:b/>
          <w:color w:val="4F81BD" w:themeColor="accent1"/>
          <w:sz w:val="24"/>
          <w:lang w:val="en-GB"/>
        </w:rPr>
        <w:t>2</w:t>
      </w:r>
      <w:r w:rsidR="0053585A" w:rsidRPr="00014AF7">
        <w:rPr>
          <w:rFonts w:asciiTheme="minorHAnsi" w:hAnsiTheme="minorHAnsi" w:cstheme="minorHAnsi"/>
          <w:b/>
          <w:color w:val="4F81BD" w:themeColor="accent1"/>
          <w:sz w:val="24"/>
          <w:lang w:val="en-GB"/>
        </w:rPr>
        <w:t>b]</w:t>
      </w:r>
      <w:r w:rsidRPr="00014AF7">
        <w:rPr>
          <w:rFonts w:asciiTheme="minorHAnsi" w:hAnsiTheme="minorHAnsi" w:cstheme="minorHAnsi"/>
          <w:color w:val="4F81BD" w:themeColor="accent1"/>
          <w:sz w:val="24"/>
          <w:lang w:val="en-GB"/>
        </w:rPr>
        <w:t xml:space="preserve"> </w:t>
      </w:r>
      <w:r w:rsidRPr="00014AF7">
        <w:rPr>
          <w:rFonts w:asciiTheme="minorHAnsi" w:hAnsiTheme="minorHAnsi" w:cstheme="minorHAnsi"/>
          <w:color w:val="FF0000"/>
          <w:sz w:val="24"/>
          <w:lang w:val="en-GB"/>
        </w:rPr>
        <w:t xml:space="preserve">exclusively </w:t>
      </w:r>
      <w:r w:rsidR="0053585A" w:rsidRPr="00014AF7">
        <w:rPr>
          <w:rFonts w:asciiTheme="minorHAnsi" w:hAnsiTheme="minorHAnsi" w:cstheme="minorHAnsi"/>
          <w:color w:val="FF0000"/>
          <w:sz w:val="24"/>
          <w:lang w:val="en-GB"/>
        </w:rPr>
        <w:t>b</w:t>
      </w:r>
      <w:r w:rsidRPr="00014AF7">
        <w:rPr>
          <w:rFonts w:asciiTheme="minorHAnsi" w:hAnsiTheme="minorHAnsi" w:cstheme="minorHAnsi"/>
          <w:color w:val="FF0000"/>
          <w:sz w:val="24"/>
          <w:lang w:val="en-GB"/>
        </w:rPr>
        <w:t xml:space="preserve">y the </w:t>
      </w:r>
      <w:r w:rsidR="000B51E1" w:rsidRPr="00014AF7">
        <w:rPr>
          <w:rFonts w:asciiTheme="minorHAnsi" w:hAnsiTheme="minorHAnsi" w:cstheme="minorHAnsi"/>
          <w:color w:val="FF0000"/>
          <w:sz w:val="24"/>
          <w:lang w:val="en-GB"/>
        </w:rPr>
        <w:t>Recipient</w:t>
      </w:r>
      <w:r w:rsidRPr="00014AF7">
        <w:rPr>
          <w:rFonts w:asciiTheme="minorHAnsi" w:hAnsiTheme="minorHAnsi" w:cstheme="minorHAnsi"/>
          <w:sz w:val="24"/>
          <w:lang w:val="en-GB"/>
        </w:rPr>
        <w:t xml:space="preserve"> </w:t>
      </w:r>
      <w:r w:rsidR="0053585A" w:rsidRPr="00014AF7">
        <w:rPr>
          <w:rFonts w:asciiTheme="minorHAnsi" w:hAnsiTheme="minorHAnsi" w:cstheme="minorHAnsi"/>
          <w:b/>
          <w:color w:val="4F81BD" w:themeColor="accent1"/>
          <w:sz w:val="24"/>
          <w:lang w:val="en-GB"/>
        </w:rPr>
        <w:t xml:space="preserve">[OPTION </w:t>
      </w:r>
      <w:r w:rsidR="00462C08" w:rsidRPr="00014AF7">
        <w:rPr>
          <w:rFonts w:asciiTheme="minorHAnsi" w:hAnsiTheme="minorHAnsi" w:cstheme="minorHAnsi"/>
          <w:b/>
          <w:color w:val="4F81BD" w:themeColor="accent1"/>
          <w:sz w:val="24"/>
          <w:lang w:val="en-GB"/>
        </w:rPr>
        <w:t>2</w:t>
      </w:r>
      <w:r w:rsidR="0053585A" w:rsidRPr="00014AF7">
        <w:rPr>
          <w:rFonts w:asciiTheme="minorHAnsi" w:hAnsiTheme="minorHAnsi" w:cstheme="minorHAnsi"/>
          <w:b/>
          <w:color w:val="4F81BD" w:themeColor="accent1"/>
          <w:sz w:val="24"/>
          <w:lang w:val="en-GB"/>
        </w:rPr>
        <w:t>c]</w:t>
      </w:r>
      <w:r w:rsidRPr="00014AF7">
        <w:rPr>
          <w:rFonts w:asciiTheme="minorHAnsi" w:hAnsiTheme="minorHAnsi" w:cstheme="minorHAnsi"/>
          <w:color w:val="4F81BD" w:themeColor="accent1"/>
          <w:sz w:val="24"/>
          <w:lang w:val="en-GB"/>
        </w:rPr>
        <w:t xml:space="preserve"> </w:t>
      </w:r>
      <w:r w:rsidRPr="00014AF7">
        <w:rPr>
          <w:rFonts w:asciiTheme="minorHAnsi" w:hAnsiTheme="minorHAnsi" w:cstheme="minorHAnsi"/>
          <w:color w:val="FF0000"/>
          <w:sz w:val="24"/>
          <w:lang w:val="en-GB"/>
        </w:rPr>
        <w:t xml:space="preserve">exclusively by the </w:t>
      </w:r>
      <w:r w:rsidR="000B51E1" w:rsidRPr="00014AF7">
        <w:rPr>
          <w:rFonts w:asciiTheme="minorHAnsi" w:hAnsiTheme="minorHAnsi" w:cstheme="minorHAnsi"/>
          <w:color w:val="FF0000"/>
          <w:sz w:val="24"/>
          <w:lang w:val="en-GB"/>
        </w:rPr>
        <w:t>Provider</w:t>
      </w:r>
      <w:r w:rsidR="0053585A" w:rsidRPr="00014AF7">
        <w:rPr>
          <w:rFonts w:asciiTheme="minorHAnsi" w:hAnsiTheme="minorHAnsi" w:cstheme="minorHAnsi"/>
          <w:sz w:val="24"/>
          <w:lang w:val="en-GB"/>
        </w:rPr>
        <w:t>.</w:t>
      </w:r>
      <w:r w:rsidR="00591937" w:rsidRPr="00014AF7">
        <w:rPr>
          <w:rFonts w:asciiTheme="minorHAnsi" w:hAnsiTheme="minorHAnsi" w:cstheme="minorHAnsi"/>
          <w:sz w:val="24"/>
          <w:vertAlign w:val="superscript"/>
          <w:lang w:val="en-GB"/>
        </w:rPr>
        <w:footnoteReference w:id="3"/>
      </w:r>
      <w:r w:rsidRPr="00014AF7">
        <w:rPr>
          <w:rFonts w:asciiTheme="minorHAnsi" w:hAnsiTheme="minorHAnsi" w:cstheme="minorHAnsi"/>
          <w:sz w:val="24"/>
          <w:lang w:val="en-GB"/>
        </w:rPr>
        <w:t xml:space="preserve"> </w:t>
      </w:r>
    </w:p>
    <w:p w14:paraId="2B0154B5" w14:textId="77777777" w:rsidR="00AD336F" w:rsidRPr="00014AF7" w:rsidRDefault="0053585A"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In any case,</w:t>
      </w:r>
      <w:r w:rsidR="00AD336F" w:rsidRPr="00014AF7">
        <w:rPr>
          <w:rFonts w:asciiTheme="minorHAnsi" w:hAnsiTheme="minorHAnsi" w:cstheme="minorHAnsi"/>
          <w:sz w:val="24"/>
          <w:lang w:val="en-GB"/>
        </w:rPr>
        <w:t xml:space="preserve"> the </w:t>
      </w:r>
      <w:r w:rsidR="000B51E1" w:rsidRPr="00014AF7">
        <w:rPr>
          <w:rFonts w:asciiTheme="minorHAnsi" w:hAnsiTheme="minorHAnsi" w:cstheme="minorHAnsi"/>
          <w:sz w:val="24"/>
          <w:lang w:val="en-GB"/>
        </w:rPr>
        <w:t>Provider</w:t>
      </w:r>
      <w:r w:rsidR="00AD336F" w:rsidRPr="00014AF7">
        <w:rPr>
          <w:rFonts w:asciiTheme="minorHAnsi" w:hAnsiTheme="minorHAnsi" w:cstheme="minorHAnsi"/>
          <w:sz w:val="24"/>
          <w:lang w:val="en-GB"/>
        </w:rPr>
        <w:t xml:space="preserve"> </w:t>
      </w:r>
      <w:r w:rsidRPr="00014AF7">
        <w:rPr>
          <w:rFonts w:asciiTheme="minorHAnsi" w:hAnsiTheme="minorHAnsi" w:cstheme="minorHAnsi"/>
          <w:sz w:val="24"/>
          <w:lang w:val="en-GB"/>
        </w:rPr>
        <w:t xml:space="preserve">shall retain </w:t>
      </w:r>
      <w:r w:rsidR="00AD336F" w:rsidRPr="00014AF7">
        <w:rPr>
          <w:rFonts w:asciiTheme="minorHAnsi" w:hAnsiTheme="minorHAnsi" w:cstheme="minorHAnsi"/>
          <w:sz w:val="24"/>
          <w:lang w:val="en-GB"/>
        </w:rPr>
        <w:t xml:space="preserve">a free license, worldwide, non-transferable, and on a non-exclusive basis, to use the Results obtained by the </w:t>
      </w:r>
      <w:r w:rsidR="000B51E1" w:rsidRPr="00014AF7">
        <w:rPr>
          <w:rFonts w:asciiTheme="minorHAnsi" w:hAnsiTheme="minorHAnsi" w:cstheme="minorHAnsi"/>
          <w:sz w:val="24"/>
          <w:lang w:val="en-GB"/>
        </w:rPr>
        <w:t>Recipient</w:t>
      </w:r>
      <w:r w:rsidR="00AD336F" w:rsidRPr="00014AF7">
        <w:rPr>
          <w:rFonts w:asciiTheme="minorHAnsi" w:hAnsiTheme="minorHAnsi" w:cstheme="minorHAnsi"/>
          <w:sz w:val="24"/>
          <w:lang w:val="en-GB"/>
        </w:rPr>
        <w:t xml:space="preserve"> for the development of any research</w:t>
      </w:r>
      <w:r w:rsidRPr="00014AF7">
        <w:rPr>
          <w:rFonts w:asciiTheme="minorHAnsi" w:hAnsiTheme="minorHAnsi" w:cstheme="minorHAnsi"/>
          <w:sz w:val="24"/>
          <w:lang w:val="en-GB"/>
        </w:rPr>
        <w:t xml:space="preserve">, with no </w:t>
      </w:r>
      <w:r w:rsidR="00AD336F" w:rsidRPr="00014AF7">
        <w:rPr>
          <w:rFonts w:asciiTheme="minorHAnsi" w:hAnsiTheme="minorHAnsi" w:cstheme="minorHAnsi"/>
          <w:sz w:val="24"/>
          <w:lang w:val="en-GB"/>
        </w:rPr>
        <w:t>commercial purposes.</w:t>
      </w:r>
    </w:p>
    <w:p w14:paraId="6D1B6790" w14:textId="77777777" w:rsidR="00AD336F" w:rsidRPr="00014AF7" w:rsidRDefault="00AD336F"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In any event, </w:t>
      </w:r>
      <w:r w:rsidR="00B11D4B" w:rsidRPr="00014AF7">
        <w:rPr>
          <w:rFonts w:asciiTheme="minorHAnsi" w:hAnsiTheme="minorHAnsi" w:cstheme="minorHAnsi"/>
          <w:sz w:val="24"/>
          <w:lang w:val="en-GB"/>
        </w:rPr>
        <w:t xml:space="preserve">regarding the </w:t>
      </w:r>
      <w:r w:rsidRPr="00014AF7">
        <w:rPr>
          <w:rFonts w:asciiTheme="minorHAnsi" w:hAnsiTheme="minorHAnsi" w:cstheme="minorHAnsi"/>
          <w:sz w:val="24"/>
          <w:lang w:val="en-GB"/>
        </w:rPr>
        <w:t>protection of intellectual property</w:t>
      </w:r>
      <w:r w:rsidR="000B51E1" w:rsidRPr="00014AF7">
        <w:rPr>
          <w:rFonts w:asciiTheme="minorHAnsi" w:hAnsiTheme="minorHAnsi" w:cstheme="minorHAnsi"/>
          <w:sz w:val="24"/>
          <w:lang w:val="en-GB"/>
        </w:rPr>
        <w:t xml:space="preserve"> </w:t>
      </w:r>
      <w:r w:rsidRPr="00014AF7">
        <w:rPr>
          <w:rFonts w:asciiTheme="minorHAnsi" w:hAnsiTheme="minorHAnsi" w:cstheme="minorHAnsi"/>
          <w:sz w:val="24"/>
          <w:lang w:val="en-GB"/>
        </w:rPr>
        <w:t xml:space="preserve">rights relating to </w:t>
      </w:r>
      <w:r w:rsidR="00B11D4B" w:rsidRPr="00014AF7">
        <w:rPr>
          <w:rFonts w:asciiTheme="minorHAnsi" w:hAnsiTheme="minorHAnsi" w:cstheme="minorHAnsi"/>
          <w:sz w:val="24"/>
          <w:lang w:val="en-GB"/>
        </w:rPr>
        <w:t xml:space="preserve">the </w:t>
      </w:r>
      <w:r w:rsidRPr="00014AF7">
        <w:rPr>
          <w:rFonts w:asciiTheme="minorHAnsi" w:hAnsiTheme="minorHAnsi" w:cstheme="minorHAnsi"/>
          <w:sz w:val="24"/>
          <w:lang w:val="en-GB"/>
        </w:rPr>
        <w:t>Results</w:t>
      </w:r>
      <w:r w:rsidR="00B11D4B" w:rsidRPr="00014AF7">
        <w:rPr>
          <w:rFonts w:asciiTheme="minorHAnsi" w:hAnsiTheme="minorHAnsi" w:cstheme="minorHAnsi"/>
          <w:sz w:val="24"/>
          <w:lang w:val="en-GB"/>
        </w:rPr>
        <w:t>, the Parties</w:t>
      </w:r>
      <w:r w:rsidRPr="00014AF7">
        <w:rPr>
          <w:rFonts w:asciiTheme="minorHAnsi" w:hAnsiTheme="minorHAnsi" w:cstheme="minorHAnsi"/>
          <w:sz w:val="24"/>
          <w:lang w:val="en-GB"/>
        </w:rPr>
        <w:t xml:space="preserve"> shall </w:t>
      </w:r>
      <w:proofErr w:type="gramStart"/>
      <w:r w:rsidR="000B51E1" w:rsidRPr="00014AF7">
        <w:rPr>
          <w:rFonts w:asciiTheme="minorHAnsi" w:hAnsiTheme="minorHAnsi" w:cstheme="minorHAnsi"/>
          <w:sz w:val="24"/>
          <w:lang w:val="en-GB"/>
        </w:rPr>
        <w:t xml:space="preserve">respect </w:t>
      </w:r>
      <w:r w:rsidRPr="00014AF7">
        <w:rPr>
          <w:rFonts w:asciiTheme="minorHAnsi" w:hAnsiTheme="minorHAnsi" w:cstheme="minorHAnsi"/>
          <w:sz w:val="24"/>
          <w:lang w:val="en-GB"/>
        </w:rPr>
        <w:t>at all times</w:t>
      </w:r>
      <w:proofErr w:type="gramEnd"/>
      <w:r w:rsidRPr="00014AF7">
        <w:rPr>
          <w:rFonts w:asciiTheme="minorHAnsi" w:hAnsiTheme="minorHAnsi" w:cstheme="minorHAnsi"/>
          <w:sz w:val="24"/>
          <w:lang w:val="en-GB"/>
        </w:rPr>
        <w:t xml:space="preserve"> the moral rights of the inventors or authors, according to the applicable law in force. </w:t>
      </w:r>
    </w:p>
    <w:p w14:paraId="4F60E7E9" w14:textId="77777777" w:rsidR="00CA5EA1" w:rsidRPr="00014AF7" w:rsidRDefault="00FF7610"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lastRenderedPageBreak/>
        <w:t>CONFIDENTIALITY</w:t>
      </w:r>
    </w:p>
    <w:p w14:paraId="53ADC55D" w14:textId="77777777" w:rsidR="00FF7610" w:rsidRPr="00014AF7" w:rsidRDefault="00FF7610"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Both </w:t>
      </w:r>
      <w:r w:rsidR="00B11D4B" w:rsidRPr="00014AF7">
        <w:rPr>
          <w:rFonts w:asciiTheme="minorHAnsi" w:hAnsiTheme="minorHAnsi" w:cstheme="minorHAnsi"/>
          <w:sz w:val="24"/>
          <w:lang w:val="en-GB"/>
        </w:rPr>
        <w:t>P</w:t>
      </w:r>
      <w:r w:rsidRPr="00014AF7">
        <w:rPr>
          <w:rFonts w:asciiTheme="minorHAnsi" w:hAnsiTheme="minorHAnsi" w:cstheme="minorHAnsi"/>
          <w:sz w:val="24"/>
          <w:lang w:val="en-GB"/>
        </w:rPr>
        <w:t>art</w:t>
      </w:r>
      <w:r w:rsidR="00B11D4B" w:rsidRPr="00014AF7">
        <w:rPr>
          <w:rFonts w:asciiTheme="minorHAnsi" w:hAnsiTheme="minorHAnsi" w:cstheme="minorHAnsi"/>
          <w:sz w:val="24"/>
          <w:lang w:val="en-GB"/>
        </w:rPr>
        <w:t>ies</w:t>
      </w:r>
      <w:r w:rsidRPr="00014AF7">
        <w:rPr>
          <w:rFonts w:asciiTheme="minorHAnsi" w:hAnsiTheme="minorHAnsi" w:cstheme="minorHAnsi"/>
          <w:sz w:val="24"/>
          <w:lang w:val="en-GB"/>
        </w:rPr>
        <w:t xml:space="preserve"> agree not to disclose, under any circumstances, scientific, technical</w:t>
      </w:r>
      <w:r w:rsidR="00250B8F" w:rsidRPr="00014AF7">
        <w:rPr>
          <w:rFonts w:asciiTheme="minorHAnsi" w:hAnsiTheme="minorHAnsi" w:cstheme="minorHAnsi"/>
          <w:sz w:val="24"/>
          <w:lang w:val="en-GB"/>
        </w:rPr>
        <w:t xml:space="preserve"> </w:t>
      </w:r>
      <w:r w:rsidRPr="00014AF7">
        <w:rPr>
          <w:rFonts w:asciiTheme="minorHAnsi" w:hAnsiTheme="minorHAnsi" w:cstheme="minorHAnsi"/>
          <w:sz w:val="24"/>
          <w:lang w:val="en-GB"/>
        </w:rPr>
        <w:t>and/or business information</w:t>
      </w:r>
      <w:r w:rsidR="009D0326" w:rsidRPr="00014AF7">
        <w:rPr>
          <w:rFonts w:asciiTheme="minorHAnsi" w:hAnsiTheme="minorHAnsi" w:cstheme="minorHAnsi"/>
          <w:sz w:val="24"/>
          <w:lang w:val="en-GB"/>
        </w:rPr>
        <w:t>, or of any other nature,</w:t>
      </w:r>
      <w:r w:rsidRPr="00014AF7">
        <w:rPr>
          <w:rFonts w:asciiTheme="minorHAnsi" w:hAnsiTheme="minorHAnsi" w:cstheme="minorHAnsi"/>
          <w:sz w:val="24"/>
          <w:lang w:val="en-GB"/>
        </w:rPr>
        <w:t xml:space="preserve"> belonging to the other Party to which they had access within the framework of this Agreement, and in particular undertake not</w:t>
      </w:r>
      <w:r w:rsidR="00250B8F" w:rsidRPr="00014AF7">
        <w:rPr>
          <w:rFonts w:asciiTheme="minorHAnsi" w:hAnsiTheme="minorHAnsi" w:cstheme="minorHAnsi"/>
          <w:sz w:val="24"/>
          <w:lang w:val="en-GB"/>
        </w:rPr>
        <w:t xml:space="preserve"> to</w:t>
      </w:r>
      <w:r w:rsidRPr="00014AF7">
        <w:rPr>
          <w:rFonts w:asciiTheme="minorHAnsi" w:hAnsiTheme="minorHAnsi" w:cstheme="minorHAnsi"/>
          <w:sz w:val="24"/>
          <w:lang w:val="en-GB"/>
        </w:rPr>
        <w:t xml:space="preserve"> disclose data and information relating to the Material</w:t>
      </w:r>
      <w:r w:rsidR="00250B8F" w:rsidRPr="00014AF7">
        <w:rPr>
          <w:rFonts w:asciiTheme="minorHAnsi" w:hAnsiTheme="minorHAnsi" w:cstheme="minorHAnsi"/>
          <w:sz w:val="24"/>
          <w:lang w:val="en-GB"/>
        </w:rPr>
        <w:t xml:space="preserve"> and the Results (hereinafter, the “Confidential Information”)</w:t>
      </w:r>
      <w:r w:rsidRPr="00014AF7">
        <w:rPr>
          <w:rFonts w:asciiTheme="minorHAnsi" w:hAnsiTheme="minorHAnsi" w:cstheme="minorHAnsi"/>
          <w:sz w:val="24"/>
          <w:lang w:val="en-GB"/>
        </w:rPr>
        <w:t>.</w:t>
      </w:r>
    </w:p>
    <w:p w14:paraId="4C7953F5" w14:textId="77777777" w:rsidR="00FF7610" w:rsidRPr="00014AF7" w:rsidRDefault="00FF7610"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The confidentiality obligation hereinabove mentioned shall not apply </w:t>
      </w:r>
      <w:r w:rsidR="0067260C" w:rsidRPr="00014AF7">
        <w:rPr>
          <w:rFonts w:asciiTheme="minorHAnsi" w:hAnsiTheme="minorHAnsi" w:cstheme="minorHAnsi"/>
          <w:sz w:val="24"/>
          <w:lang w:val="en-GB"/>
        </w:rPr>
        <w:t>if</w:t>
      </w:r>
      <w:r w:rsidRPr="00014AF7">
        <w:rPr>
          <w:rFonts w:asciiTheme="minorHAnsi" w:hAnsiTheme="minorHAnsi" w:cstheme="minorHAnsi"/>
          <w:sz w:val="24"/>
          <w:lang w:val="en-GB"/>
        </w:rPr>
        <w:t>:</w:t>
      </w:r>
    </w:p>
    <w:p w14:paraId="6596A94E" w14:textId="1CFC2072" w:rsidR="00FF7610" w:rsidRPr="00014AF7" w:rsidRDefault="00C4564F" w:rsidP="00014AF7">
      <w:pPr>
        <w:numPr>
          <w:ilvl w:val="0"/>
          <w:numId w:val="6"/>
        </w:numPr>
        <w:tabs>
          <w:tab w:val="clear" w:pos="1410"/>
          <w:tab w:val="num" w:pos="993"/>
        </w:tabs>
        <w:spacing w:after="120" w:line="360" w:lineRule="auto"/>
        <w:ind w:left="992" w:hanging="425"/>
        <w:jc w:val="left"/>
        <w:rPr>
          <w:rFonts w:asciiTheme="minorHAnsi" w:hAnsiTheme="minorHAnsi" w:cstheme="minorHAnsi"/>
          <w:spacing w:val="-3"/>
          <w:sz w:val="24"/>
          <w:lang w:val="en-GB"/>
        </w:rPr>
      </w:pPr>
      <w:r w:rsidRPr="00014AF7">
        <w:rPr>
          <w:rFonts w:asciiTheme="minorHAnsi" w:hAnsiTheme="minorHAnsi" w:cstheme="minorHAnsi"/>
          <w:spacing w:val="-3"/>
          <w:sz w:val="24"/>
          <w:lang w:val="en-GB"/>
        </w:rPr>
        <w:t>t</w:t>
      </w:r>
      <w:r w:rsidR="0067260C" w:rsidRPr="00014AF7">
        <w:rPr>
          <w:rFonts w:asciiTheme="minorHAnsi" w:hAnsiTheme="minorHAnsi" w:cstheme="minorHAnsi"/>
          <w:spacing w:val="-3"/>
          <w:sz w:val="24"/>
          <w:lang w:val="en-GB"/>
        </w:rPr>
        <w:t>he information w</w:t>
      </w:r>
      <w:r w:rsidR="00FF7610" w:rsidRPr="00014AF7">
        <w:rPr>
          <w:rFonts w:asciiTheme="minorHAnsi" w:hAnsiTheme="minorHAnsi" w:cstheme="minorHAnsi"/>
          <w:spacing w:val="-3"/>
          <w:sz w:val="24"/>
          <w:lang w:val="en-GB"/>
        </w:rPr>
        <w:t xml:space="preserve">as already known by the Party receiving the information prior to the </w:t>
      </w:r>
      <w:r w:rsidR="004B11F3" w:rsidRPr="00014AF7">
        <w:rPr>
          <w:rFonts w:asciiTheme="minorHAnsi" w:hAnsiTheme="minorHAnsi" w:cstheme="minorHAnsi"/>
          <w:spacing w:val="-3"/>
          <w:sz w:val="24"/>
          <w:lang w:val="en-GB"/>
        </w:rPr>
        <w:t>commencement</w:t>
      </w:r>
      <w:r w:rsidR="0075322C" w:rsidRPr="00014AF7">
        <w:rPr>
          <w:rFonts w:asciiTheme="minorHAnsi" w:hAnsiTheme="minorHAnsi" w:cstheme="minorHAnsi"/>
          <w:spacing w:val="-3"/>
          <w:sz w:val="24"/>
          <w:lang w:val="en-GB"/>
        </w:rPr>
        <w:t xml:space="preserve"> of their cooperation</w:t>
      </w:r>
      <w:r w:rsidR="00FF7610" w:rsidRPr="00014AF7">
        <w:rPr>
          <w:rFonts w:asciiTheme="minorHAnsi" w:hAnsiTheme="minorHAnsi" w:cstheme="minorHAnsi"/>
          <w:spacing w:val="-3"/>
          <w:sz w:val="24"/>
          <w:lang w:val="en-GB"/>
        </w:rPr>
        <w:t xml:space="preserve">, </w:t>
      </w:r>
      <w:proofErr w:type="gramStart"/>
      <w:r w:rsidR="00FF7610" w:rsidRPr="00014AF7">
        <w:rPr>
          <w:rFonts w:asciiTheme="minorHAnsi" w:hAnsiTheme="minorHAnsi" w:cstheme="minorHAnsi"/>
          <w:spacing w:val="-3"/>
          <w:sz w:val="24"/>
          <w:lang w:val="en-GB"/>
        </w:rPr>
        <w:t>as long as</w:t>
      </w:r>
      <w:proofErr w:type="gramEnd"/>
      <w:r w:rsidR="00FF7610" w:rsidRPr="00014AF7">
        <w:rPr>
          <w:rFonts w:asciiTheme="minorHAnsi" w:hAnsiTheme="minorHAnsi" w:cstheme="minorHAnsi"/>
          <w:spacing w:val="-3"/>
          <w:sz w:val="24"/>
          <w:lang w:val="en-GB"/>
        </w:rPr>
        <w:t xml:space="preserve"> there </w:t>
      </w:r>
      <w:r w:rsidR="0075322C" w:rsidRPr="00014AF7">
        <w:rPr>
          <w:rFonts w:asciiTheme="minorHAnsi" w:hAnsiTheme="minorHAnsi" w:cstheme="minorHAnsi"/>
          <w:spacing w:val="-3"/>
          <w:sz w:val="24"/>
          <w:lang w:val="en-GB"/>
        </w:rPr>
        <w:t xml:space="preserve">is </w:t>
      </w:r>
      <w:r w:rsidR="00FF7610" w:rsidRPr="00014AF7">
        <w:rPr>
          <w:rFonts w:asciiTheme="minorHAnsi" w:hAnsiTheme="minorHAnsi" w:cstheme="minorHAnsi"/>
          <w:spacing w:val="-3"/>
          <w:sz w:val="24"/>
          <w:lang w:val="en-GB"/>
        </w:rPr>
        <w:t>evidence of such knowledge</w:t>
      </w:r>
      <w:r w:rsidR="00250B8F" w:rsidRPr="00014AF7">
        <w:rPr>
          <w:rFonts w:asciiTheme="minorHAnsi" w:hAnsiTheme="minorHAnsi" w:cstheme="minorHAnsi"/>
          <w:spacing w:val="-3"/>
          <w:sz w:val="24"/>
          <w:lang w:val="en-GB"/>
        </w:rPr>
        <w:t>:</w:t>
      </w:r>
    </w:p>
    <w:p w14:paraId="5FEA043A" w14:textId="77777777" w:rsidR="0075322C" w:rsidRPr="00014AF7" w:rsidRDefault="00C4564F" w:rsidP="00014AF7">
      <w:pPr>
        <w:numPr>
          <w:ilvl w:val="0"/>
          <w:numId w:val="6"/>
        </w:numPr>
        <w:tabs>
          <w:tab w:val="num" w:pos="993"/>
        </w:tabs>
        <w:spacing w:after="120" w:line="360" w:lineRule="auto"/>
        <w:ind w:left="992" w:hanging="425"/>
        <w:jc w:val="left"/>
        <w:rPr>
          <w:rFonts w:asciiTheme="minorHAnsi" w:hAnsiTheme="minorHAnsi" w:cstheme="minorHAnsi"/>
          <w:color w:val="000000"/>
          <w:spacing w:val="-3"/>
          <w:sz w:val="24"/>
          <w:lang w:val="en-GB"/>
        </w:rPr>
      </w:pPr>
      <w:r w:rsidRPr="00014AF7">
        <w:rPr>
          <w:rFonts w:asciiTheme="minorHAnsi" w:hAnsiTheme="minorHAnsi" w:cstheme="minorHAnsi"/>
          <w:spacing w:val="-3"/>
          <w:sz w:val="24"/>
          <w:lang w:val="en-GB"/>
        </w:rPr>
        <w:t>t</w:t>
      </w:r>
      <w:r w:rsidR="0075322C" w:rsidRPr="00014AF7">
        <w:rPr>
          <w:rFonts w:asciiTheme="minorHAnsi" w:hAnsiTheme="minorHAnsi" w:cstheme="minorHAnsi"/>
          <w:spacing w:val="-3"/>
          <w:sz w:val="24"/>
          <w:lang w:val="en-GB"/>
        </w:rPr>
        <w:t>he information received is in the public domain or comes into the public domain through means different to an infringement of the confidentiality obligation stated above</w:t>
      </w:r>
      <w:r w:rsidR="00250B8F" w:rsidRPr="00014AF7">
        <w:rPr>
          <w:rFonts w:asciiTheme="minorHAnsi" w:hAnsiTheme="minorHAnsi" w:cstheme="minorHAnsi"/>
          <w:spacing w:val="-3"/>
          <w:sz w:val="24"/>
          <w:lang w:val="en-GB"/>
        </w:rPr>
        <w:t>;</w:t>
      </w:r>
    </w:p>
    <w:p w14:paraId="2FB11EAE" w14:textId="77777777" w:rsidR="0075322C" w:rsidRPr="00014AF7" w:rsidRDefault="00C4564F" w:rsidP="00014AF7">
      <w:pPr>
        <w:numPr>
          <w:ilvl w:val="0"/>
          <w:numId w:val="6"/>
        </w:numPr>
        <w:tabs>
          <w:tab w:val="num" w:pos="993"/>
        </w:tabs>
        <w:spacing w:after="120" w:line="360" w:lineRule="auto"/>
        <w:ind w:left="992" w:hanging="425"/>
        <w:jc w:val="left"/>
        <w:rPr>
          <w:rFonts w:asciiTheme="minorHAnsi" w:hAnsiTheme="minorHAnsi" w:cstheme="minorHAnsi"/>
          <w:color w:val="000000"/>
          <w:spacing w:val="-3"/>
          <w:sz w:val="24"/>
          <w:lang w:val="en-GB"/>
        </w:rPr>
      </w:pPr>
      <w:r w:rsidRPr="00014AF7">
        <w:rPr>
          <w:rFonts w:asciiTheme="minorHAnsi" w:hAnsiTheme="minorHAnsi" w:cstheme="minorHAnsi"/>
          <w:spacing w:val="-3"/>
          <w:sz w:val="24"/>
          <w:lang w:val="en-GB"/>
        </w:rPr>
        <w:t>t</w:t>
      </w:r>
      <w:r w:rsidR="0075322C" w:rsidRPr="00014AF7">
        <w:rPr>
          <w:rFonts w:asciiTheme="minorHAnsi" w:hAnsiTheme="minorHAnsi" w:cstheme="minorHAnsi"/>
          <w:spacing w:val="-3"/>
          <w:sz w:val="24"/>
          <w:lang w:val="en-GB"/>
        </w:rPr>
        <w:t xml:space="preserve">he </w:t>
      </w:r>
      <w:r w:rsidR="00B11D4B" w:rsidRPr="00014AF7">
        <w:rPr>
          <w:rFonts w:asciiTheme="minorHAnsi" w:hAnsiTheme="minorHAnsi" w:cstheme="minorHAnsi"/>
          <w:spacing w:val="-3"/>
          <w:sz w:val="24"/>
          <w:lang w:val="en-GB"/>
        </w:rPr>
        <w:t>P</w:t>
      </w:r>
      <w:r w:rsidR="0075322C" w:rsidRPr="00014AF7">
        <w:rPr>
          <w:rFonts w:asciiTheme="minorHAnsi" w:hAnsiTheme="minorHAnsi" w:cstheme="minorHAnsi"/>
          <w:spacing w:val="-3"/>
          <w:sz w:val="24"/>
          <w:lang w:val="en-GB"/>
        </w:rPr>
        <w:t xml:space="preserve">arty receiving the information obtains the prior </w:t>
      </w:r>
      <w:r w:rsidR="0075322C" w:rsidRPr="00014AF7">
        <w:rPr>
          <w:rFonts w:asciiTheme="minorHAnsi" w:hAnsiTheme="minorHAnsi" w:cstheme="minorHAnsi"/>
          <w:color w:val="000000"/>
          <w:spacing w:val="-3"/>
          <w:sz w:val="24"/>
          <w:lang w:val="en-GB"/>
        </w:rPr>
        <w:t xml:space="preserve">consent in writing for its disclosure by the </w:t>
      </w:r>
      <w:r w:rsidR="00B11D4B" w:rsidRPr="00014AF7">
        <w:rPr>
          <w:rFonts w:asciiTheme="minorHAnsi" w:hAnsiTheme="minorHAnsi" w:cstheme="minorHAnsi"/>
          <w:color w:val="000000"/>
          <w:spacing w:val="-3"/>
          <w:sz w:val="24"/>
          <w:lang w:val="en-GB"/>
        </w:rPr>
        <w:t>P</w:t>
      </w:r>
      <w:r w:rsidR="0075322C" w:rsidRPr="00014AF7">
        <w:rPr>
          <w:rFonts w:asciiTheme="minorHAnsi" w:hAnsiTheme="minorHAnsi" w:cstheme="minorHAnsi"/>
          <w:color w:val="000000"/>
          <w:spacing w:val="-3"/>
          <w:sz w:val="24"/>
          <w:lang w:val="en-GB"/>
        </w:rPr>
        <w:t>arty disclosing the information</w:t>
      </w:r>
      <w:r w:rsidR="00250B8F" w:rsidRPr="00014AF7">
        <w:rPr>
          <w:rFonts w:asciiTheme="minorHAnsi" w:hAnsiTheme="minorHAnsi" w:cstheme="minorHAnsi"/>
          <w:color w:val="000000"/>
          <w:spacing w:val="-3"/>
          <w:sz w:val="24"/>
          <w:lang w:val="en-GB"/>
        </w:rPr>
        <w:t>; or</w:t>
      </w:r>
    </w:p>
    <w:p w14:paraId="38F2CB7C" w14:textId="77777777" w:rsidR="001C06BC" w:rsidRPr="00014AF7" w:rsidRDefault="00C4564F" w:rsidP="00014AF7">
      <w:pPr>
        <w:numPr>
          <w:ilvl w:val="0"/>
          <w:numId w:val="6"/>
        </w:numPr>
        <w:tabs>
          <w:tab w:val="num" w:pos="993"/>
        </w:tabs>
        <w:spacing w:after="120" w:line="360" w:lineRule="auto"/>
        <w:ind w:left="992" w:hanging="425"/>
        <w:jc w:val="left"/>
        <w:rPr>
          <w:rFonts w:asciiTheme="minorHAnsi" w:hAnsiTheme="minorHAnsi" w:cstheme="minorHAnsi"/>
          <w:color w:val="000000"/>
          <w:spacing w:val="-3"/>
          <w:sz w:val="24"/>
          <w:lang w:val="en-GB"/>
        </w:rPr>
      </w:pPr>
      <w:r w:rsidRPr="00014AF7">
        <w:rPr>
          <w:rFonts w:asciiTheme="minorHAnsi" w:hAnsiTheme="minorHAnsi" w:cstheme="minorHAnsi"/>
          <w:color w:val="000000"/>
          <w:spacing w:val="-3"/>
          <w:sz w:val="24"/>
          <w:lang w:val="en-GB"/>
        </w:rPr>
        <w:t>t</w:t>
      </w:r>
      <w:r w:rsidR="0075322C" w:rsidRPr="00014AF7">
        <w:rPr>
          <w:rFonts w:asciiTheme="minorHAnsi" w:hAnsiTheme="minorHAnsi" w:cstheme="minorHAnsi"/>
          <w:color w:val="000000"/>
          <w:spacing w:val="-3"/>
          <w:sz w:val="24"/>
          <w:lang w:val="en-GB"/>
        </w:rPr>
        <w:t xml:space="preserve">he </w:t>
      </w:r>
      <w:r w:rsidR="00B11D4B" w:rsidRPr="00014AF7">
        <w:rPr>
          <w:rFonts w:asciiTheme="minorHAnsi" w:hAnsiTheme="minorHAnsi" w:cstheme="minorHAnsi"/>
          <w:color w:val="000000"/>
          <w:spacing w:val="-3"/>
          <w:sz w:val="24"/>
          <w:lang w:val="en-GB"/>
        </w:rPr>
        <w:t>P</w:t>
      </w:r>
      <w:r w:rsidR="0075322C" w:rsidRPr="00014AF7">
        <w:rPr>
          <w:rFonts w:asciiTheme="minorHAnsi" w:hAnsiTheme="minorHAnsi" w:cstheme="minorHAnsi"/>
          <w:color w:val="000000"/>
          <w:spacing w:val="-3"/>
          <w:sz w:val="24"/>
          <w:lang w:val="en-GB"/>
        </w:rPr>
        <w:t xml:space="preserve">arty has received the information </w:t>
      </w:r>
      <w:r w:rsidR="000B51E1" w:rsidRPr="00014AF7">
        <w:rPr>
          <w:rFonts w:asciiTheme="minorHAnsi" w:hAnsiTheme="minorHAnsi" w:cstheme="minorHAnsi"/>
          <w:color w:val="000000"/>
          <w:spacing w:val="-3"/>
          <w:sz w:val="24"/>
          <w:lang w:val="en-GB"/>
        </w:rPr>
        <w:t xml:space="preserve">legally </w:t>
      </w:r>
      <w:r w:rsidR="0075322C" w:rsidRPr="00014AF7">
        <w:rPr>
          <w:rFonts w:asciiTheme="minorHAnsi" w:hAnsiTheme="minorHAnsi" w:cstheme="minorHAnsi"/>
          <w:color w:val="000000"/>
          <w:spacing w:val="-3"/>
          <w:sz w:val="24"/>
          <w:lang w:val="en-GB"/>
        </w:rPr>
        <w:t>from a third party.</w:t>
      </w:r>
    </w:p>
    <w:p w14:paraId="55751875" w14:textId="77777777" w:rsidR="00C4564F" w:rsidRPr="00014AF7" w:rsidRDefault="00C4564F"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Notwithstanding </w:t>
      </w:r>
      <w:r w:rsidR="009D16BF" w:rsidRPr="00014AF7">
        <w:rPr>
          <w:rFonts w:asciiTheme="minorHAnsi" w:hAnsiTheme="minorHAnsi" w:cstheme="minorHAnsi"/>
          <w:sz w:val="24"/>
          <w:lang w:val="en-GB"/>
        </w:rPr>
        <w:t xml:space="preserve">the foregoing, the </w:t>
      </w:r>
      <w:r w:rsidR="00B11D4B" w:rsidRPr="00014AF7">
        <w:rPr>
          <w:rFonts w:asciiTheme="minorHAnsi" w:hAnsiTheme="minorHAnsi" w:cstheme="minorHAnsi"/>
          <w:sz w:val="24"/>
          <w:lang w:val="en-GB"/>
        </w:rPr>
        <w:t>P</w:t>
      </w:r>
      <w:r w:rsidR="009D16BF" w:rsidRPr="00014AF7">
        <w:rPr>
          <w:rFonts w:asciiTheme="minorHAnsi" w:hAnsiTheme="minorHAnsi" w:cstheme="minorHAnsi"/>
          <w:sz w:val="24"/>
          <w:lang w:val="en-GB"/>
        </w:rPr>
        <w:t xml:space="preserve">arty receiving </w:t>
      </w:r>
      <w:r w:rsidRPr="00014AF7">
        <w:rPr>
          <w:rFonts w:asciiTheme="minorHAnsi" w:hAnsiTheme="minorHAnsi" w:cstheme="minorHAnsi"/>
          <w:sz w:val="24"/>
          <w:lang w:val="en-GB"/>
        </w:rPr>
        <w:t>C</w:t>
      </w:r>
      <w:r w:rsidR="009D16BF" w:rsidRPr="00014AF7">
        <w:rPr>
          <w:rFonts w:asciiTheme="minorHAnsi" w:hAnsiTheme="minorHAnsi" w:cstheme="minorHAnsi"/>
          <w:sz w:val="24"/>
          <w:lang w:val="en-GB"/>
        </w:rPr>
        <w:t xml:space="preserve">onfidential </w:t>
      </w:r>
      <w:r w:rsidRPr="00014AF7">
        <w:rPr>
          <w:rFonts w:asciiTheme="minorHAnsi" w:hAnsiTheme="minorHAnsi" w:cstheme="minorHAnsi"/>
          <w:sz w:val="24"/>
          <w:lang w:val="en-GB"/>
        </w:rPr>
        <w:t>I</w:t>
      </w:r>
      <w:r w:rsidR="009D16BF" w:rsidRPr="00014AF7">
        <w:rPr>
          <w:rFonts w:asciiTheme="minorHAnsi" w:hAnsiTheme="minorHAnsi" w:cstheme="minorHAnsi"/>
          <w:sz w:val="24"/>
          <w:lang w:val="en-GB"/>
        </w:rPr>
        <w:t xml:space="preserve">nformation from the other </w:t>
      </w:r>
      <w:r w:rsidR="00B11D4B" w:rsidRPr="00014AF7">
        <w:rPr>
          <w:rFonts w:asciiTheme="minorHAnsi" w:hAnsiTheme="minorHAnsi" w:cstheme="minorHAnsi"/>
          <w:sz w:val="24"/>
          <w:lang w:val="en-GB"/>
        </w:rPr>
        <w:t>P</w:t>
      </w:r>
      <w:r w:rsidR="009D16BF" w:rsidRPr="00014AF7">
        <w:rPr>
          <w:rFonts w:asciiTheme="minorHAnsi" w:hAnsiTheme="minorHAnsi" w:cstheme="minorHAnsi"/>
          <w:sz w:val="24"/>
          <w:lang w:val="en-GB"/>
        </w:rPr>
        <w:t xml:space="preserve">arty may disclose it </w:t>
      </w:r>
      <w:proofErr w:type="gramStart"/>
      <w:r w:rsidR="009D16BF" w:rsidRPr="00014AF7">
        <w:rPr>
          <w:rFonts w:asciiTheme="minorHAnsi" w:hAnsiTheme="minorHAnsi" w:cstheme="minorHAnsi"/>
          <w:sz w:val="24"/>
          <w:lang w:val="en-GB"/>
        </w:rPr>
        <w:t>as a result of</w:t>
      </w:r>
      <w:proofErr w:type="gramEnd"/>
      <w:r w:rsidR="009D16BF" w:rsidRPr="00014AF7">
        <w:rPr>
          <w:rFonts w:asciiTheme="minorHAnsi" w:hAnsiTheme="minorHAnsi" w:cstheme="minorHAnsi"/>
          <w:sz w:val="24"/>
          <w:lang w:val="en-GB"/>
        </w:rPr>
        <w:t xml:space="preserve"> an administrative or court order</w:t>
      </w:r>
      <w:r w:rsidRPr="00014AF7">
        <w:rPr>
          <w:rFonts w:asciiTheme="minorHAnsi" w:hAnsiTheme="minorHAnsi" w:cstheme="minorHAnsi"/>
          <w:sz w:val="24"/>
          <w:lang w:val="en-GB"/>
        </w:rPr>
        <w:t xml:space="preserve">. In this case, it shall immediately notify the disclosing Party such requirement so that the latter may take the appropriate protective </w:t>
      </w:r>
      <w:proofErr w:type="gramStart"/>
      <w:r w:rsidRPr="00014AF7">
        <w:rPr>
          <w:rFonts w:asciiTheme="minorHAnsi" w:hAnsiTheme="minorHAnsi" w:cstheme="minorHAnsi"/>
          <w:sz w:val="24"/>
          <w:lang w:val="en-GB"/>
        </w:rPr>
        <w:t>measures, and</w:t>
      </w:r>
      <w:proofErr w:type="gramEnd"/>
      <w:r w:rsidRPr="00014AF7">
        <w:rPr>
          <w:rFonts w:asciiTheme="minorHAnsi" w:hAnsiTheme="minorHAnsi" w:cstheme="minorHAnsi"/>
          <w:sz w:val="24"/>
          <w:lang w:val="en-GB"/>
        </w:rPr>
        <w:t xml:space="preserve"> shall not disclose more Confidential Information than that which is strictly required by the judicial or administrative order.</w:t>
      </w:r>
    </w:p>
    <w:p w14:paraId="08381421" w14:textId="77777777" w:rsidR="009D16BF" w:rsidRPr="00014AF7" w:rsidRDefault="009D16BF"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Each Party warrants that all its employees shall be obliged to know and maintain the confidentiality obligation stated in the present clause.</w:t>
      </w:r>
    </w:p>
    <w:p w14:paraId="6A68DE5F" w14:textId="5E888401" w:rsidR="005F33FD" w:rsidRPr="00014AF7" w:rsidRDefault="005F33FD" w:rsidP="00014AF7">
      <w:pPr>
        <w:numPr>
          <w:ilvl w:val="1"/>
          <w:numId w:val="1"/>
        </w:numPr>
        <w:spacing w:after="120" w:line="360" w:lineRule="auto"/>
        <w:jc w:val="left"/>
        <w:rPr>
          <w:rFonts w:asciiTheme="minorHAnsi" w:hAnsiTheme="minorHAnsi" w:cstheme="minorHAnsi"/>
          <w:spacing w:val="-3"/>
          <w:sz w:val="24"/>
          <w:lang w:val="en-US"/>
        </w:rPr>
      </w:pPr>
      <w:r w:rsidRPr="00014AF7">
        <w:rPr>
          <w:rFonts w:asciiTheme="minorHAnsi" w:hAnsiTheme="minorHAnsi" w:cstheme="minorHAnsi"/>
          <w:spacing w:val="-3"/>
          <w:sz w:val="24"/>
          <w:lang w:val="en-US"/>
        </w:rPr>
        <w:t>Likewise, the Parties undertake not to use Confidential Information to interact in any way with any Artificial Intelligence platform, agent, system or tool of any type or nature or other similar systems or tools.</w:t>
      </w:r>
    </w:p>
    <w:p w14:paraId="5427DF0B" w14:textId="77777777" w:rsidR="00951C39" w:rsidRPr="00014AF7" w:rsidRDefault="00951C39" w:rsidP="00014AF7">
      <w:pPr>
        <w:numPr>
          <w:ilvl w:val="1"/>
          <w:numId w:val="1"/>
        </w:numPr>
        <w:spacing w:after="120" w:line="360" w:lineRule="auto"/>
        <w:jc w:val="left"/>
        <w:rPr>
          <w:rFonts w:asciiTheme="minorHAnsi" w:hAnsiTheme="minorHAnsi" w:cstheme="minorHAnsi"/>
          <w:color w:val="FF0000"/>
          <w:sz w:val="24"/>
          <w:lang w:val="en-GB"/>
        </w:rPr>
      </w:pPr>
      <w:r w:rsidRPr="00014AF7">
        <w:rPr>
          <w:rFonts w:asciiTheme="minorHAnsi" w:hAnsiTheme="minorHAnsi" w:cstheme="minorHAnsi"/>
          <w:sz w:val="24"/>
          <w:lang w:val="en-GB"/>
        </w:rPr>
        <w:t xml:space="preserve">The obligations of confidentiality and non-use of the Confidential Information shall </w:t>
      </w:r>
      <w:r w:rsidR="003447B4" w:rsidRPr="00014AF7">
        <w:rPr>
          <w:rFonts w:asciiTheme="minorHAnsi" w:hAnsiTheme="minorHAnsi" w:cstheme="minorHAnsi"/>
          <w:sz w:val="24"/>
          <w:lang w:val="en-GB"/>
        </w:rPr>
        <w:t>remain in force</w:t>
      </w:r>
      <w:r w:rsidRPr="00014AF7">
        <w:rPr>
          <w:rFonts w:asciiTheme="minorHAnsi" w:hAnsiTheme="minorHAnsi" w:cstheme="minorHAnsi"/>
          <w:sz w:val="24"/>
          <w:lang w:val="en-GB"/>
        </w:rPr>
        <w:t xml:space="preserve"> </w:t>
      </w:r>
      <w:r w:rsidRPr="00014AF7">
        <w:rPr>
          <w:rFonts w:asciiTheme="minorHAnsi" w:hAnsiTheme="minorHAnsi" w:cstheme="minorHAnsi"/>
          <w:color w:val="4F81BD" w:themeColor="accent1"/>
          <w:sz w:val="24"/>
          <w:lang w:val="en-GB"/>
        </w:rPr>
        <w:t xml:space="preserve">[choose one of the options] </w:t>
      </w:r>
      <w:r w:rsidRPr="00014AF7">
        <w:rPr>
          <w:rFonts w:asciiTheme="minorHAnsi" w:hAnsiTheme="minorHAnsi" w:cstheme="minorHAnsi"/>
          <w:b/>
          <w:color w:val="4F81BD" w:themeColor="accent1"/>
          <w:sz w:val="24"/>
          <w:lang w:val="en-GB"/>
        </w:rPr>
        <w:t>[</w:t>
      </w:r>
      <w:r w:rsidR="006D53E4" w:rsidRPr="00014AF7">
        <w:rPr>
          <w:rFonts w:asciiTheme="minorHAnsi" w:hAnsiTheme="minorHAnsi" w:cstheme="minorHAnsi"/>
          <w:b/>
          <w:color w:val="4F81BD" w:themeColor="accent1"/>
          <w:sz w:val="24"/>
          <w:lang w:val="en-GB"/>
        </w:rPr>
        <w:t>OPTION</w:t>
      </w:r>
      <w:r w:rsidRPr="00014AF7">
        <w:rPr>
          <w:rFonts w:asciiTheme="minorHAnsi" w:hAnsiTheme="minorHAnsi" w:cstheme="minorHAnsi"/>
          <w:b/>
          <w:color w:val="4F81BD" w:themeColor="accent1"/>
          <w:sz w:val="24"/>
          <w:lang w:val="en-GB"/>
        </w:rPr>
        <w:t xml:space="preserve"> 1]</w:t>
      </w:r>
      <w:r w:rsidRPr="00014AF7">
        <w:rPr>
          <w:rFonts w:asciiTheme="minorHAnsi" w:hAnsiTheme="minorHAnsi" w:cstheme="minorHAnsi"/>
          <w:color w:val="4F81BD" w:themeColor="accent1"/>
          <w:sz w:val="24"/>
          <w:lang w:val="en-GB"/>
        </w:rPr>
        <w:t xml:space="preserve"> </w:t>
      </w:r>
      <w:r w:rsidRPr="00014AF7">
        <w:rPr>
          <w:rFonts w:asciiTheme="minorHAnsi" w:hAnsiTheme="minorHAnsi" w:cstheme="minorHAnsi"/>
          <w:color w:val="FF0000"/>
          <w:sz w:val="24"/>
          <w:lang w:val="en-GB"/>
        </w:rPr>
        <w:t xml:space="preserve">for a </w:t>
      </w:r>
      <w:r w:rsidR="003447B4" w:rsidRPr="00014AF7">
        <w:rPr>
          <w:rFonts w:asciiTheme="minorHAnsi" w:hAnsiTheme="minorHAnsi" w:cstheme="minorHAnsi"/>
          <w:color w:val="FF0000"/>
          <w:sz w:val="24"/>
          <w:lang w:val="en-GB"/>
        </w:rPr>
        <w:t>period</w:t>
      </w:r>
      <w:r w:rsidRPr="00014AF7">
        <w:rPr>
          <w:rFonts w:asciiTheme="minorHAnsi" w:hAnsiTheme="minorHAnsi" w:cstheme="minorHAnsi"/>
          <w:color w:val="FF0000"/>
          <w:sz w:val="24"/>
          <w:lang w:val="en-GB"/>
        </w:rPr>
        <w:t xml:space="preserve"> of </w:t>
      </w:r>
      <w:r w:rsidR="002C47D7" w:rsidRPr="00014AF7">
        <w:rPr>
          <w:rFonts w:asciiTheme="minorHAnsi" w:hAnsiTheme="minorHAnsi" w:cstheme="minorHAnsi"/>
          <w:color w:val="FF0000"/>
          <w:sz w:val="24"/>
          <w:lang w:val="en-GB"/>
        </w:rPr>
        <w:t>[•]</w:t>
      </w:r>
      <w:r w:rsidRPr="00014AF7">
        <w:rPr>
          <w:rFonts w:asciiTheme="minorHAnsi" w:hAnsiTheme="minorHAnsi" w:cstheme="minorHAnsi"/>
          <w:color w:val="FF0000"/>
          <w:sz w:val="24"/>
          <w:lang w:val="en-GB"/>
        </w:rPr>
        <w:t xml:space="preserve"> years from the termination of the Agreement.</w:t>
      </w:r>
      <w:r w:rsidRPr="00014AF7">
        <w:rPr>
          <w:rFonts w:asciiTheme="minorHAnsi" w:hAnsiTheme="minorHAnsi" w:cstheme="minorHAnsi"/>
          <w:sz w:val="24"/>
          <w:lang w:val="en-GB"/>
        </w:rPr>
        <w:t xml:space="preserve"> </w:t>
      </w:r>
      <w:r w:rsidRPr="00014AF7">
        <w:rPr>
          <w:rFonts w:asciiTheme="minorHAnsi" w:hAnsiTheme="minorHAnsi" w:cstheme="minorHAnsi"/>
          <w:b/>
          <w:color w:val="4F81BD" w:themeColor="accent1"/>
          <w:sz w:val="24"/>
          <w:lang w:val="en-GB"/>
        </w:rPr>
        <w:t>[O</w:t>
      </w:r>
      <w:r w:rsidR="006D53E4" w:rsidRPr="00014AF7">
        <w:rPr>
          <w:rFonts w:asciiTheme="minorHAnsi" w:hAnsiTheme="minorHAnsi" w:cstheme="minorHAnsi"/>
          <w:b/>
          <w:color w:val="4F81BD" w:themeColor="accent1"/>
          <w:sz w:val="24"/>
          <w:lang w:val="en-GB"/>
        </w:rPr>
        <w:t>PTION</w:t>
      </w:r>
      <w:r w:rsidRPr="00014AF7">
        <w:rPr>
          <w:rFonts w:asciiTheme="minorHAnsi" w:hAnsiTheme="minorHAnsi" w:cstheme="minorHAnsi"/>
          <w:b/>
          <w:color w:val="4F81BD" w:themeColor="accent1"/>
          <w:sz w:val="24"/>
          <w:lang w:val="en-GB"/>
        </w:rPr>
        <w:t xml:space="preserve"> 2]</w:t>
      </w:r>
      <w:r w:rsidRPr="00014AF7">
        <w:rPr>
          <w:rFonts w:asciiTheme="minorHAnsi" w:hAnsiTheme="minorHAnsi" w:cstheme="minorHAnsi"/>
          <w:color w:val="4F81BD" w:themeColor="accent1"/>
          <w:sz w:val="24"/>
          <w:lang w:val="en-GB"/>
        </w:rPr>
        <w:t xml:space="preserve"> </w:t>
      </w:r>
      <w:proofErr w:type="gramStart"/>
      <w:r w:rsidRPr="00014AF7">
        <w:rPr>
          <w:rFonts w:asciiTheme="minorHAnsi" w:hAnsiTheme="minorHAnsi" w:cstheme="minorHAnsi"/>
          <w:color w:val="FF0000"/>
          <w:sz w:val="24"/>
          <w:lang w:val="en-GB"/>
        </w:rPr>
        <w:t>as long as</w:t>
      </w:r>
      <w:proofErr w:type="gramEnd"/>
      <w:r w:rsidRPr="00014AF7">
        <w:rPr>
          <w:rFonts w:asciiTheme="minorHAnsi" w:hAnsiTheme="minorHAnsi" w:cstheme="minorHAnsi"/>
          <w:color w:val="FF0000"/>
          <w:sz w:val="24"/>
          <w:lang w:val="en-GB"/>
        </w:rPr>
        <w:t xml:space="preserve"> the Confidential Information </w:t>
      </w:r>
      <w:r w:rsidR="003447B4" w:rsidRPr="00014AF7">
        <w:rPr>
          <w:rFonts w:asciiTheme="minorHAnsi" w:hAnsiTheme="minorHAnsi" w:cstheme="minorHAnsi"/>
          <w:color w:val="FF0000"/>
          <w:sz w:val="24"/>
          <w:lang w:val="en-GB"/>
        </w:rPr>
        <w:lastRenderedPageBreak/>
        <w:t>does not come into</w:t>
      </w:r>
      <w:r w:rsidRPr="00014AF7">
        <w:rPr>
          <w:rFonts w:asciiTheme="minorHAnsi" w:hAnsiTheme="minorHAnsi" w:cstheme="minorHAnsi"/>
          <w:color w:val="FF0000"/>
          <w:sz w:val="24"/>
          <w:lang w:val="en-GB"/>
        </w:rPr>
        <w:t xml:space="preserve"> the public domain without any breach of the obligations of the Party receiving the Confidential Information.</w:t>
      </w:r>
    </w:p>
    <w:p w14:paraId="18A47E7E" w14:textId="77777777" w:rsidR="007968B1" w:rsidRPr="00014AF7" w:rsidRDefault="00A57A10"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PUBLICATIONS</w:t>
      </w:r>
    </w:p>
    <w:p w14:paraId="799564E9" w14:textId="77777777" w:rsidR="003447B4" w:rsidRPr="00014AF7" w:rsidRDefault="00951C39"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Without prejudice to the confidentiality obligations set forth in this Agreement, i</w:t>
      </w:r>
      <w:r w:rsidR="00A57A10" w:rsidRPr="00014AF7">
        <w:rPr>
          <w:rFonts w:asciiTheme="minorHAnsi" w:hAnsiTheme="minorHAnsi" w:cstheme="minorHAnsi"/>
          <w:sz w:val="24"/>
          <w:lang w:val="en-GB"/>
        </w:rPr>
        <w:t xml:space="preserve">n the event that the </w:t>
      </w:r>
      <w:r w:rsidR="000B51E1" w:rsidRPr="00014AF7">
        <w:rPr>
          <w:rFonts w:asciiTheme="minorHAnsi" w:hAnsiTheme="minorHAnsi" w:cstheme="minorHAnsi"/>
          <w:sz w:val="24"/>
          <w:lang w:val="en-GB"/>
        </w:rPr>
        <w:t>Recipient</w:t>
      </w:r>
      <w:r w:rsidR="00A57A10" w:rsidRPr="00014AF7">
        <w:rPr>
          <w:rFonts w:asciiTheme="minorHAnsi" w:hAnsiTheme="minorHAnsi" w:cstheme="minorHAnsi"/>
          <w:sz w:val="24"/>
          <w:lang w:val="en-GB"/>
        </w:rPr>
        <w:t xml:space="preserve"> wants to use, partially or totally, the Results related to the Material for its disclosure by any means, the </w:t>
      </w:r>
      <w:r w:rsidR="000B51E1" w:rsidRPr="00014AF7">
        <w:rPr>
          <w:rFonts w:asciiTheme="minorHAnsi" w:hAnsiTheme="minorHAnsi" w:cstheme="minorHAnsi"/>
          <w:sz w:val="24"/>
          <w:lang w:val="en-GB"/>
        </w:rPr>
        <w:t>Recipient</w:t>
      </w:r>
      <w:r w:rsidR="00A57A10" w:rsidRPr="00014AF7">
        <w:rPr>
          <w:rFonts w:asciiTheme="minorHAnsi" w:hAnsiTheme="minorHAnsi" w:cstheme="minorHAnsi"/>
          <w:sz w:val="24"/>
          <w:lang w:val="en-GB"/>
        </w:rPr>
        <w:t xml:space="preserve"> shall request the authorization of the </w:t>
      </w:r>
      <w:r w:rsidR="000B51E1" w:rsidRPr="00014AF7">
        <w:rPr>
          <w:rFonts w:asciiTheme="minorHAnsi" w:hAnsiTheme="minorHAnsi" w:cstheme="minorHAnsi"/>
          <w:sz w:val="24"/>
          <w:lang w:val="en-GB"/>
        </w:rPr>
        <w:t>Provider</w:t>
      </w:r>
      <w:r w:rsidRPr="00014AF7">
        <w:rPr>
          <w:rFonts w:asciiTheme="minorHAnsi" w:hAnsiTheme="minorHAnsi" w:cstheme="minorHAnsi"/>
          <w:sz w:val="24"/>
          <w:lang w:val="en-GB"/>
        </w:rPr>
        <w:t xml:space="preserve"> at least forty-five (45) days prior to the </w:t>
      </w:r>
      <w:r w:rsidR="003447B4" w:rsidRPr="00014AF7">
        <w:rPr>
          <w:rFonts w:asciiTheme="minorHAnsi" w:hAnsiTheme="minorHAnsi" w:cstheme="minorHAnsi"/>
          <w:sz w:val="24"/>
          <w:lang w:val="en-GB"/>
        </w:rPr>
        <w:t>foreseen</w:t>
      </w:r>
      <w:r w:rsidRPr="00014AF7">
        <w:rPr>
          <w:rFonts w:asciiTheme="minorHAnsi" w:hAnsiTheme="minorHAnsi" w:cstheme="minorHAnsi"/>
          <w:sz w:val="24"/>
          <w:lang w:val="en-GB"/>
        </w:rPr>
        <w:t xml:space="preserve"> date of publication, accompanied by a draft of the publication</w:t>
      </w:r>
    </w:p>
    <w:p w14:paraId="734D473C" w14:textId="77777777" w:rsidR="00A57A10" w:rsidRPr="00014AF7" w:rsidRDefault="003447B4"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T</w:t>
      </w:r>
      <w:r w:rsidR="00A57A10" w:rsidRPr="00014AF7">
        <w:rPr>
          <w:rFonts w:asciiTheme="minorHAnsi" w:hAnsiTheme="minorHAnsi" w:cstheme="minorHAnsi"/>
          <w:sz w:val="24"/>
          <w:lang w:val="en-GB"/>
        </w:rPr>
        <w:t xml:space="preserve">he </w:t>
      </w:r>
      <w:r w:rsidR="000B51E1" w:rsidRPr="00014AF7">
        <w:rPr>
          <w:rFonts w:asciiTheme="minorHAnsi" w:hAnsiTheme="minorHAnsi" w:cstheme="minorHAnsi"/>
          <w:sz w:val="24"/>
          <w:lang w:val="en-GB"/>
        </w:rPr>
        <w:t>Provider</w:t>
      </w:r>
      <w:r w:rsidR="00A57A10" w:rsidRPr="00014AF7">
        <w:rPr>
          <w:rFonts w:asciiTheme="minorHAnsi" w:hAnsiTheme="minorHAnsi" w:cstheme="minorHAnsi"/>
          <w:sz w:val="24"/>
          <w:lang w:val="en-GB"/>
        </w:rPr>
        <w:t xml:space="preserve"> shall reply </w:t>
      </w:r>
      <w:r w:rsidRPr="00014AF7">
        <w:rPr>
          <w:rFonts w:asciiTheme="minorHAnsi" w:hAnsiTheme="minorHAnsi" w:cstheme="minorHAnsi"/>
          <w:sz w:val="24"/>
          <w:lang w:val="en-GB"/>
        </w:rPr>
        <w:t>in writing</w:t>
      </w:r>
      <w:r w:rsidR="00B67874" w:rsidRPr="00014AF7">
        <w:rPr>
          <w:rFonts w:asciiTheme="minorHAnsi" w:hAnsiTheme="minorHAnsi" w:cstheme="minorHAnsi"/>
          <w:sz w:val="24"/>
          <w:lang w:val="en-GB"/>
        </w:rPr>
        <w:t xml:space="preserve"> </w:t>
      </w:r>
      <w:r w:rsidR="00A57A10" w:rsidRPr="00014AF7">
        <w:rPr>
          <w:rFonts w:asciiTheme="minorHAnsi" w:hAnsiTheme="minorHAnsi" w:cstheme="minorHAnsi"/>
          <w:sz w:val="24"/>
          <w:lang w:val="en-GB"/>
        </w:rPr>
        <w:t xml:space="preserve">within </w:t>
      </w:r>
      <w:r w:rsidRPr="00014AF7">
        <w:rPr>
          <w:rFonts w:asciiTheme="minorHAnsi" w:hAnsiTheme="minorHAnsi" w:cstheme="minorHAnsi"/>
          <w:sz w:val="24"/>
          <w:lang w:val="en-GB"/>
        </w:rPr>
        <w:t>thirty (30)</w:t>
      </w:r>
      <w:r w:rsidR="00A57A10" w:rsidRPr="00014AF7">
        <w:rPr>
          <w:rFonts w:asciiTheme="minorHAnsi" w:hAnsiTheme="minorHAnsi" w:cstheme="minorHAnsi"/>
          <w:sz w:val="24"/>
          <w:lang w:val="en-GB"/>
        </w:rPr>
        <w:t xml:space="preserve"> days</w:t>
      </w:r>
      <w:r w:rsidR="00B67874" w:rsidRPr="00014AF7">
        <w:rPr>
          <w:rFonts w:asciiTheme="minorHAnsi" w:hAnsiTheme="minorHAnsi" w:cstheme="minorHAnsi"/>
          <w:sz w:val="24"/>
          <w:lang w:val="en-GB"/>
        </w:rPr>
        <w:t xml:space="preserve"> from the date of notification</w:t>
      </w:r>
      <w:r w:rsidR="00A57A10" w:rsidRPr="00014AF7">
        <w:rPr>
          <w:rFonts w:asciiTheme="minorHAnsi" w:hAnsiTheme="minorHAnsi" w:cstheme="minorHAnsi"/>
          <w:sz w:val="24"/>
          <w:lang w:val="en-GB"/>
        </w:rPr>
        <w:t xml:space="preserve">, </w:t>
      </w:r>
      <w:r w:rsidR="000B51E1" w:rsidRPr="00014AF7">
        <w:rPr>
          <w:rFonts w:asciiTheme="minorHAnsi" w:hAnsiTheme="minorHAnsi" w:cstheme="minorHAnsi"/>
          <w:sz w:val="24"/>
          <w:lang w:val="en-GB"/>
        </w:rPr>
        <w:t>providing</w:t>
      </w:r>
      <w:r w:rsidR="00A57A10" w:rsidRPr="00014AF7">
        <w:rPr>
          <w:rFonts w:asciiTheme="minorHAnsi" w:hAnsiTheme="minorHAnsi" w:cstheme="minorHAnsi"/>
          <w:sz w:val="24"/>
          <w:lang w:val="en-GB"/>
        </w:rPr>
        <w:t xml:space="preserve"> its authorization, its objections, or its </w:t>
      </w:r>
      <w:r w:rsidR="00B67874" w:rsidRPr="00014AF7">
        <w:rPr>
          <w:rFonts w:asciiTheme="minorHAnsi" w:hAnsiTheme="minorHAnsi" w:cstheme="minorHAnsi"/>
          <w:sz w:val="24"/>
          <w:lang w:val="en-GB"/>
        </w:rPr>
        <w:t xml:space="preserve">duly argued </w:t>
      </w:r>
      <w:r w:rsidR="00A57A10" w:rsidRPr="00014AF7">
        <w:rPr>
          <w:rFonts w:asciiTheme="minorHAnsi" w:hAnsiTheme="minorHAnsi" w:cstheme="minorHAnsi"/>
          <w:sz w:val="24"/>
          <w:lang w:val="en-GB"/>
        </w:rPr>
        <w:t xml:space="preserve">disagreement </w:t>
      </w:r>
      <w:r w:rsidR="00B67874" w:rsidRPr="00014AF7">
        <w:rPr>
          <w:rFonts w:asciiTheme="minorHAnsi" w:hAnsiTheme="minorHAnsi" w:cstheme="minorHAnsi"/>
          <w:sz w:val="24"/>
          <w:lang w:val="en-GB"/>
        </w:rPr>
        <w:t>on the information contained in such disclosure</w:t>
      </w:r>
      <w:r w:rsidR="00A57A10" w:rsidRPr="00014AF7">
        <w:rPr>
          <w:rFonts w:asciiTheme="minorHAnsi" w:hAnsiTheme="minorHAnsi" w:cstheme="minorHAnsi"/>
          <w:sz w:val="24"/>
          <w:lang w:val="en-GB"/>
        </w:rPr>
        <w:t xml:space="preserve">. </w:t>
      </w:r>
      <w:r w:rsidR="00B67874" w:rsidRPr="00014AF7">
        <w:rPr>
          <w:rFonts w:asciiTheme="minorHAnsi" w:hAnsiTheme="minorHAnsi" w:cstheme="minorHAnsi"/>
          <w:sz w:val="24"/>
          <w:lang w:val="en-GB"/>
        </w:rPr>
        <w:t xml:space="preserve">Once said period has elapsed without a response, it shall be understood that silence is tacit authorization for its dissemination. </w:t>
      </w:r>
    </w:p>
    <w:p w14:paraId="76B2CE17" w14:textId="77777777" w:rsidR="003447B4" w:rsidRPr="00014AF7" w:rsidRDefault="003447B4"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In any case, the effect of a publication on the possible protection of the </w:t>
      </w:r>
      <w:r w:rsidR="00B67874" w:rsidRPr="00014AF7">
        <w:rPr>
          <w:rFonts w:asciiTheme="minorHAnsi" w:hAnsiTheme="minorHAnsi" w:cstheme="minorHAnsi"/>
          <w:sz w:val="24"/>
          <w:lang w:val="en-GB"/>
        </w:rPr>
        <w:t xml:space="preserve">Material and/or the </w:t>
      </w:r>
      <w:r w:rsidRPr="00014AF7">
        <w:rPr>
          <w:rFonts w:asciiTheme="minorHAnsi" w:hAnsiTheme="minorHAnsi" w:cstheme="minorHAnsi"/>
          <w:sz w:val="24"/>
          <w:lang w:val="en-GB"/>
        </w:rPr>
        <w:t xml:space="preserve">Results </w:t>
      </w:r>
      <w:r w:rsidR="00B67874" w:rsidRPr="00014AF7">
        <w:rPr>
          <w:rFonts w:asciiTheme="minorHAnsi" w:hAnsiTheme="minorHAnsi" w:cstheme="minorHAnsi"/>
          <w:sz w:val="24"/>
          <w:lang w:val="en-GB"/>
        </w:rPr>
        <w:t xml:space="preserve">related with the Material shall be considered. Therefore, such Results </w:t>
      </w:r>
      <w:r w:rsidR="00EF494B" w:rsidRPr="00014AF7">
        <w:rPr>
          <w:rFonts w:asciiTheme="minorHAnsi" w:hAnsiTheme="minorHAnsi" w:cstheme="minorHAnsi"/>
          <w:sz w:val="24"/>
          <w:lang w:val="en-GB"/>
        </w:rPr>
        <w:t>shall</w:t>
      </w:r>
      <w:r w:rsidRPr="00014AF7">
        <w:rPr>
          <w:rFonts w:asciiTheme="minorHAnsi" w:hAnsiTheme="minorHAnsi" w:cstheme="minorHAnsi"/>
          <w:sz w:val="24"/>
          <w:lang w:val="en-GB"/>
        </w:rPr>
        <w:t xml:space="preserve"> not be published without having taken the necessary measures</w:t>
      </w:r>
      <w:r w:rsidR="00EF494B" w:rsidRPr="00014AF7">
        <w:rPr>
          <w:rFonts w:asciiTheme="minorHAnsi" w:hAnsiTheme="minorHAnsi" w:cstheme="minorHAnsi"/>
          <w:sz w:val="24"/>
          <w:lang w:val="en-GB"/>
        </w:rPr>
        <w:t xml:space="preserve"> for its adequate protection. Likewise, the publication shall not contain any Confidential Information that the Recipient has received from the Provider, without prior authorization.</w:t>
      </w:r>
      <w:r w:rsidRPr="00014AF7">
        <w:rPr>
          <w:rFonts w:asciiTheme="minorHAnsi" w:hAnsiTheme="minorHAnsi" w:cstheme="minorHAnsi"/>
          <w:sz w:val="24"/>
          <w:lang w:val="en-GB"/>
        </w:rPr>
        <w:t xml:space="preserve"> </w:t>
      </w:r>
    </w:p>
    <w:p w14:paraId="44994DF4" w14:textId="77777777" w:rsidR="00EF494B" w:rsidRPr="00014AF7" w:rsidRDefault="00EF494B"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The Recipient undertakes to acknowledge the origin of the Material in all publications. Likewise, i</w:t>
      </w:r>
      <w:r w:rsidR="00586E7F" w:rsidRPr="00014AF7">
        <w:rPr>
          <w:rFonts w:asciiTheme="minorHAnsi" w:hAnsiTheme="minorHAnsi" w:cstheme="minorHAnsi"/>
          <w:sz w:val="24"/>
          <w:lang w:val="en-GB"/>
        </w:rPr>
        <w:t>n any publication of the</w:t>
      </w:r>
      <w:r w:rsidRPr="00014AF7">
        <w:rPr>
          <w:rFonts w:asciiTheme="minorHAnsi" w:hAnsiTheme="minorHAnsi" w:cstheme="minorHAnsi"/>
          <w:sz w:val="24"/>
          <w:lang w:val="en-GB"/>
        </w:rPr>
        <w:t xml:space="preserve"> R</w:t>
      </w:r>
      <w:r w:rsidR="00586E7F" w:rsidRPr="00014AF7">
        <w:rPr>
          <w:rFonts w:asciiTheme="minorHAnsi" w:hAnsiTheme="minorHAnsi" w:cstheme="minorHAnsi"/>
          <w:sz w:val="24"/>
          <w:lang w:val="en-GB"/>
        </w:rPr>
        <w:t xml:space="preserve">esults, there shall be an appropriate acknowledgement to the researchers of the </w:t>
      </w:r>
      <w:r w:rsidR="000B51E1" w:rsidRPr="00014AF7">
        <w:rPr>
          <w:rFonts w:asciiTheme="minorHAnsi" w:hAnsiTheme="minorHAnsi" w:cstheme="minorHAnsi"/>
          <w:sz w:val="24"/>
          <w:lang w:val="en-GB"/>
        </w:rPr>
        <w:t>Provider</w:t>
      </w:r>
      <w:r w:rsidR="00586E7F" w:rsidRPr="00014AF7">
        <w:rPr>
          <w:rFonts w:asciiTheme="minorHAnsi" w:hAnsiTheme="minorHAnsi" w:cstheme="minorHAnsi"/>
          <w:sz w:val="24"/>
          <w:lang w:val="en-GB"/>
        </w:rPr>
        <w:t xml:space="preserve"> whose contribution to obtain the Material has been relevant. </w:t>
      </w:r>
    </w:p>
    <w:p w14:paraId="48505E62" w14:textId="77777777" w:rsidR="00586E7F" w:rsidRPr="00014AF7" w:rsidRDefault="00EA17CD" w:rsidP="00014AF7">
      <w:pPr>
        <w:numPr>
          <w:ilvl w:val="1"/>
          <w:numId w:val="1"/>
        </w:numPr>
        <w:spacing w:after="120" w:line="360" w:lineRule="auto"/>
        <w:jc w:val="left"/>
        <w:rPr>
          <w:rFonts w:asciiTheme="minorHAnsi" w:hAnsiTheme="minorHAnsi" w:cstheme="minorHAnsi"/>
          <w:sz w:val="24"/>
          <w:lang w:val="en-GB"/>
        </w:rPr>
      </w:pPr>
      <w:r w:rsidRPr="00014AF7">
        <w:rPr>
          <w:rFonts w:asciiTheme="minorHAnsi" w:hAnsiTheme="minorHAnsi" w:cstheme="minorHAnsi"/>
          <w:sz w:val="24"/>
          <w:lang w:val="en-GB"/>
        </w:rPr>
        <w:t xml:space="preserve">Under </w:t>
      </w:r>
      <w:r w:rsidR="00EF494B" w:rsidRPr="00014AF7">
        <w:rPr>
          <w:rFonts w:asciiTheme="minorHAnsi" w:hAnsiTheme="minorHAnsi" w:cstheme="minorHAnsi"/>
          <w:sz w:val="24"/>
          <w:lang w:val="en-GB"/>
        </w:rPr>
        <w:t>no circumstances may either Party</w:t>
      </w:r>
      <w:r w:rsidR="00586E7F" w:rsidRPr="00014AF7">
        <w:rPr>
          <w:rFonts w:asciiTheme="minorHAnsi" w:hAnsiTheme="minorHAnsi" w:cstheme="minorHAnsi"/>
          <w:sz w:val="24"/>
          <w:lang w:val="en-GB"/>
        </w:rPr>
        <w:t xml:space="preserve"> use the name of </w:t>
      </w:r>
      <w:r w:rsidR="00EF494B" w:rsidRPr="00014AF7">
        <w:rPr>
          <w:rFonts w:asciiTheme="minorHAnsi" w:hAnsiTheme="minorHAnsi" w:cstheme="minorHAnsi"/>
          <w:sz w:val="24"/>
          <w:lang w:val="en-GB"/>
        </w:rPr>
        <w:t>the other Party</w:t>
      </w:r>
      <w:r w:rsidR="00586E7F" w:rsidRPr="00014AF7">
        <w:rPr>
          <w:rFonts w:asciiTheme="minorHAnsi" w:hAnsiTheme="minorHAnsi" w:cstheme="minorHAnsi"/>
          <w:sz w:val="24"/>
          <w:lang w:val="en-GB"/>
        </w:rPr>
        <w:t xml:space="preserve"> for commercial or marketing purpose</w:t>
      </w:r>
      <w:r w:rsidR="00EF494B" w:rsidRPr="00014AF7">
        <w:rPr>
          <w:rFonts w:asciiTheme="minorHAnsi" w:hAnsiTheme="minorHAnsi" w:cstheme="minorHAnsi"/>
          <w:sz w:val="24"/>
          <w:lang w:val="en-GB"/>
        </w:rPr>
        <w:t>s</w:t>
      </w:r>
      <w:r w:rsidR="00586E7F" w:rsidRPr="00014AF7">
        <w:rPr>
          <w:rFonts w:asciiTheme="minorHAnsi" w:hAnsiTheme="minorHAnsi" w:cstheme="minorHAnsi"/>
          <w:sz w:val="24"/>
          <w:lang w:val="en-GB"/>
        </w:rPr>
        <w:t xml:space="preserve"> unless expressly authorized by the </w:t>
      </w:r>
      <w:r w:rsidR="00EF494B" w:rsidRPr="00014AF7">
        <w:rPr>
          <w:rFonts w:asciiTheme="minorHAnsi" w:hAnsiTheme="minorHAnsi" w:cstheme="minorHAnsi"/>
          <w:sz w:val="24"/>
          <w:lang w:val="en-GB"/>
        </w:rPr>
        <w:t>other Party</w:t>
      </w:r>
      <w:r w:rsidR="00586E7F" w:rsidRPr="00014AF7">
        <w:rPr>
          <w:rFonts w:asciiTheme="minorHAnsi" w:hAnsiTheme="minorHAnsi" w:cstheme="minorHAnsi"/>
          <w:sz w:val="24"/>
          <w:lang w:val="en-GB"/>
        </w:rPr>
        <w:t>.</w:t>
      </w:r>
    </w:p>
    <w:p w14:paraId="4E41C026" w14:textId="77777777" w:rsidR="009628FA" w:rsidRPr="00014AF7" w:rsidRDefault="009628FA" w:rsidP="00014AF7">
      <w:pPr>
        <w:keepNext/>
        <w:numPr>
          <w:ilvl w:val="0"/>
          <w:numId w:val="1"/>
        </w:numPr>
        <w:spacing w:before="360" w:after="240" w:line="360" w:lineRule="auto"/>
        <w:ind w:left="703" w:hanging="703"/>
        <w:jc w:val="left"/>
        <w:rPr>
          <w:rFonts w:asciiTheme="minorHAnsi" w:hAnsiTheme="minorHAnsi" w:cstheme="minorHAnsi"/>
          <w:b/>
          <w:bCs/>
          <w:iCs/>
          <w:sz w:val="24"/>
          <w:lang w:val="en-GB"/>
        </w:rPr>
      </w:pPr>
      <w:r w:rsidRPr="00014AF7">
        <w:rPr>
          <w:rFonts w:asciiTheme="minorHAnsi" w:hAnsiTheme="minorHAnsi" w:cstheme="minorHAnsi"/>
          <w:b/>
          <w:smallCaps/>
          <w:sz w:val="24"/>
          <w:lang w:val="en-GB"/>
        </w:rPr>
        <w:t>TERMINATION</w:t>
      </w:r>
    </w:p>
    <w:p w14:paraId="4B7556E2" w14:textId="77777777" w:rsidR="00D64F69" w:rsidRPr="00014AF7" w:rsidRDefault="00D64F69" w:rsidP="00014AF7">
      <w:pPr>
        <w:numPr>
          <w:ilvl w:val="1"/>
          <w:numId w:val="1"/>
        </w:numPr>
        <w:spacing w:after="120" w:line="360" w:lineRule="auto"/>
        <w:jc w:val="left"/>
        <w:rPr>
          <w:rFonts w:asciiTheme="minorHAnsi" w:hAnsiTheme="minorHAnsi" w:cstheme="minorHAnsi"/>
          <w:color w:val="000000"/>
          <w:sz w:val="24"/>
          <w:lang w:val="en-GB"/>
        </w:rPr>
      </w:pPr>
      <w:r w:rsidRPr="00014AF7">
        <w:rPr>
          <w:rFonts w:asciiTheme="minorHAnsi" w:hAnsiTheme="minorHAnsi" w:cstheme="minorHAnsi"/>
          <w:color w:val="000000"/>
          <w:sz w:val="24"/>
          <w:lang w:val="en-GB"/>
        </w:rPr>
        <w:t>This Agreement shall terminate by expiration of the contractual obligations or earlier due to any general grounds under applicable law including, without limitation, the following:</w:t>
      </w:r>
    </w:p>
    <w:p w14:paraId="6F92F736" w14:textId="77777777" w:rsidR="00D64F69" w:rsidRPr="00014AF7" w:rsidRDefault="00D64F69" w:rsidP="00014AF7">
      <w:pPr>
        <w:numPr>
          <w:ilvl w:val="0"/>
          <w:numId w:val="3"/>
        </w:numPr>
        <w:spacing w:after="120" w:line="360" w:lineRule="auto"/>
        <w:ind w:left="1134" w:hanging="425"/>
        <w:jc w:val="left"/>
        <w:rPr>
          <w:rFonts w:asciiTheme="minorHAnsi" w:hAnsiTheme="minorHAnsi" w:cstheme="minorHAnsi"/>
          <w:iCs/>
          <w:sz w:val="24"/>
          <w:lang w:val="en-GB"/>
        </w:rPr>
      </w:pPr>
      <w:r w:rsidRPr="00014AF7">
        <w:rPr>
          <w:rFonts w:asciiTheme="minorHAnsi" w:hAnsiTheme="minorHAnsi" w:cstheme="minorHAnsi"/>
          <w:iCs/>
          <w:sz w:val="24"/>
          <w:lang w:val="en-GB"/>
        </w:rPr>
        <w:lastRenderedPageBreak/>
        <w:t>At any time, by mutual agreement, in writing.</w:t>
      </w:r>
    </w:p>
    <w:p w14:paraId="7422CE05" w14:textId="77777777" w:rsidR="009628FA" w:rsidRPr="00014AF7" w:rsidRDefault="009628FA" w:rsidP="00014AF7">
      <w:pPr>
        <w:numPr>
          <w:ilvl w:val="0"/>
          <w:numId w:val="3"/>
        </w:numPr>
        <w:spacing w:after="120" w:line="360" w:lineRule="auto"/>
        <w:ind w:left="1134" w:hanging="425"/>
        <w:jc w:val="left"/>
        <w:rPr>
          <w:rFonts w:asciiTheme="minorHAnsi" w:hAnsiTheme="minorHAnsi" w:cstheme="minorHAnsi"/>
          <w:iCs/>
          <w:sz w:val="24"/>
          <w:lang w:val="en-GB"/>
        </w:rPr>
      </w:pPr>
      <w:r w:rsidRPr="00014AF7">
        <w:rPr>
          <w:rFonts w:asciiTheme="minorHAnsi" w:hAnsiTheme="minorHAnsi" w:cstheme="minorHAnsi"/>
          <w:iCs/>
          <w:sz w:val="24"/>
          <w:lang w:val="en-GB"/>
        </w:rPr>
        <w:t xml:space="preserve">By the breach by a Party of any of the obligations under the Agreement, as long as such breach is not remedied within a maximum period of thirty (30) days after written request for the remedy, unless such breach is irreparable or makes impossible the </w:t>
      </w:r>
      <w:r w:rsidR="006D53E4" w:rsidRPr="00014AF7">
        <w:rPr>
          <w:rFonts w:asciiTheme="minorHAnsi" w:hAnsiTheme="minorHAnsi" w:cstheme="minorHAnsi"/>
          <w:iCs/>
          <w:sz w:val="24"/>
          <w:lang w:val="en-GB"/>
        </w:rPr>
        <w:t>fulfilment</w:t>
      </w:r>
      <w:r w:rsidRPr="00014AF7">
        <w:rPr>
          <w:rFonts w:asciiTheme="minorHAnsi" w:hAnsiTheme="minorHAnsi" w:cstheme="minorHAnsi"/>
          <w:iCs/>
          <w:sz w:val="24"/>
          <w:lang w:val="en-GB"/>
        </w:rPr>
        <w:t xml:space="preserve"> of this Agreement to the complaining Party, in which case the termination may be immediate, and in any case without prejudice to any claim for damages that may correspond to either Party.</w:t>
      </w:r>
    </w:p>
    <w:p w14:paraId="76469C4F" w14:textId="77777777" w:rsidR="005A5673" w:rsidRPr="00014AF7" w:rsidRDefault="009628FA" w:rsidP="00014AF7">
      <w:pPr>
        <w:numPr>
          <w:ilvl w:val="1"/>
          <w:numId w:val="1"/>
        </w:numPr>
        <w:spacing w:after="120" w:line="360" w:lineRule="auto"/>
        <w:jc w:val="left"/>
        <w:rPr>
          <w:rFonts w:asciiTheme="minorHAnsi" w:hAnsiTheme="minorHAnsi" w:cstheme="minorHAnsi"/>
          <w:color w:val="000000"/>
          <w:sz w:val="24"/>
          <w:lang w:val="en-GB"/>
        </w:rPr>
      </w:pPr>
      <w:r w:rsidRPr="00014AF7">
        <w:rPr>
          <w:rFonts w:asciiTheme="minorHAnsi" w:hAnsiTheme="minorHAnsi" w:cstheme="minorHAnsi"/>
          <w:color w:val="000000"/>
          <w:sz w:val="24"/>
          <w:lang w:val="en-GB"/>
        </w:rPr>
        <w:t xml:space="preserve">Upon termination of the Agreement, the Material shall be either returned to the </w:t>
      </w:r>
      <w:r w:rsidR="000B51E1" w:rsidRPr="00014AF7">
        <w:rPr>
          <w:rFonts w:asciiTheme="minorHAnsi" w:hAnsiTheme="minorHAnsi" w:cstheme="minorHAnsi"/>
          <w:color w:val="000000"/>
          <w:sz w:val="24"/>
          <w:lang w:val="en-GB"/>
        </w:rPr>
        <w:t>Provider</w:t>
      </w:r>
      <w:r w:rsidRPr="00014AF7">
        <w:rPr>
          <w:rFonts w:asciiTheme="minorHAnsi" w:hAnsiTheme="minorHAnsi" w:cstheme="minorHAnsi"/>
          <w:color w:val="000000"/>
          <w:sz w:val="24"/>
          <w:lang w:val="en-GB"/>
        </w:rPr>
        <w:t xml:space="preserve"> or destroyed, following the instructions of the </w:t>
      </w:r>
      <w:r w:rsidR="000B51E1" w:rsidRPr="00014AF7">
        <w:rPr>
          <w:rFonts w:asciiTheme="minorHAnsi" w:hAnsiTheme="minorHAnsi" w:cstheme="minorHAnsi"/>
          <w:color w:val="000000"/>
          <w:sz w:val="24"/>
          <w:lang w:val="en-GB"/>
        </w:rPr>
        <w:t>Provider</w:t>
      </w:r>
      <w:r w:rsidR="00204870" w:rsidRPr="00014AF7">
        <w:rPr>
          <w:rFonts w:asciiTheme="minorHAnsi" w:hAnsiTheme="minorHAnsi" w:cstheme="minorHAnsi"/>
          <w:color w:val="000000"/>
          <w:sz w:val="24"/>
          <w:lang w:val="en-GB"/>
        </w:rPr>
        <w:t>.</w:t>
      </w:r>
    </w:p>
    <w:p w14:paraId="0DE784B4" w14:textId="77777777" w:rsidR="00D64F69" w:rsidRPr="00014AF7" w:rsidRDefault="00D64F69"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PERSONAL DATA PROTECTION</w:t>
      </w:r>
    </w:p>
    <w:p w14:paraId="05DAA691" w14:textId="77777777" w:rsidR="00D64F69" w:rsidRPr="00014AF7" w:rsidRDefault="00D64F69" w:rsidP="00014AF7">
      <w:pPr>
        <w:numPr>
          <w:ilvl w:val="1"/>
          <w:numId w:val="1"/>
        </w:numPr>
        <w:spacing w:after="120" w:line="360" w:lineRule="auto"/>
        <w:jc w:val="left"/>
        <w:rPr>
          <w:rFonts w:asciiTheme="minorHAnsi" w:hAnsiTheme="minorHAnsi" w:cstheme="minorHAnsi"/>
          <w:color w:val="000000"/>
          <w:sz w:val="24"/>
          <w:lang w:val="en-GB"/>
        </w:rPr>
      </w:pPr>
      <w:r w:rsidRPr="00014AF7">
        <w:rPr>
          <w:rFonts w:asciiTheme="minorHAnsi" w:hAnsiTheme="minorHAnsi" w:cstheme="minorHAnsi"/>
          <w:color w:val="000000"/>
          <w:sz w:val="24"/>
          <w:lang w:val="en-GB"/>
        </w:rPr>
        <w:t xml:space="preserve">In accordance with the provisions of Regulation (EU) 2016/679 of the European Parliament and of the Council, of 27 April 2016 </w:t>
      </w:r>
      <w:r w:rsidR="00A071CE" w:rsidRPr="00014AF7">
        <w:rPr>
          <w:rFonts w:asciiTheme="minorHAnsi" w:hAnsiTheme="minorHAnsi" w:cstheme="minorHAnsi"/>
          <w:color w:val="000000"/>
          <w:sz w:val="24"/>
          <w:lang w:val="en-GB"/>
        </w:rPr>
        <w:t xml:space="preserve">on the protection of natural persons with regard to the processing of personal data and on the free movement of such data, and repealing Directive 95/46/EC </w:t>
      </w:r>
      <w:r w:rsidRPr="00014AF7">
        <w:rPr>
          <w:rFonts w:asciiTheme="minorHAnsi" w:hAnsiTheme="minorHAnsi" w:cstheme="minorHAnsi"/>
          <w:color w:val="000000"/>
          <w:sz w:val="24"/>
          <w:lang w:val="en-GB"/>
        </w:rPr>
        <w:t>(General Data Protection Regulation or GDPR), as well as Organic Law 3/2018, of 5 December, on the Protection of Personal Data and Guarantee of Digital Rights, and other applicable data protection regulations, the Parties inform that the personal data of the signatories of this Agreement, as well as those relating to the contact persons of each entity, will be processed by the Parties as independent Data Controllers, in order to manage the correct execution of the contractual relationship.</w:t>
      </w:r>
    </w:p>
    <w:p w14:paraId="3034AC7E" w14:textId="77777777" w:rsidR="00D64F69" w:rsidRPr="00014AF7" w:rsidRDefault="00D64F69" w:rsidP="00014AF7">
      <w:pPr>
        <w:numPr>
          <w:ilvl w:val="1"/>
          <w:numId w:val="1"/>
        </w:numPr>
        <w:spacing w:after="120" w:line="360" w:lineRule="auto"/>
        <w:jc w:val="left"/>
        <w:rPr>
          <w:rFonts w:asciiTheme="minorHAnsi" w:hAnsiTheme="minorHAnsi" w:cstheme="minorHAnsi"/>
          <w:color w:val="000000"/>
          <w:sz w:val="24"/>
          <w:lang w:val="en-GB"/>
        </w:rPr>
      </w:pPr>
      <w:r w:rsidRPr="00014AF7">
        <w:rPr>
          <w:rFonts w:asciiTheme="minorHAnsi" w:hAnsiTheme="minorHAnsi" w:cstheme="minorHAnsi"/>
          <w:color w:val="000000"/>
          <w:sz w:val="24"/>
          <w:lang w:val="en-GB"/>
        </w:rPr>
        <w:t>Personal data will be kept during the period of validity of this Agreement, and thereafter for the mandatory period established by commercial, accounting, tax or other current regulations that establish a mandatory retention period longer than the aforementioned.</w:t>
      </w:r>
    </w:p>
    <w:p w14:paraId="6FCA30DE" w14:textId="77777777" w:rsidR="00D64F69" w:rsidRPr="00014AF7" w:rsidRDefault="00D64F69" w:rsidP="00014AF7">
      <w:pPr>
        <w:numPr>
          <w:ilvl w:val="1"/>
          <w:numId w:val="1"/>
        </w:numPr>
        <w:spacing w:after="120" w:line="360" w:lineRule="auto"/>
        <w:jc w:val="left"/>
        <w:rPr>
          <w:rFonts w:asciiTheme="minorHAnsi" w:hAnsiTheme="minorHAnsi" w:cstheme="minorHAnsi"/>
          <w:color w:val="000000"/>
          <w:sz w:val="24"/>
          <w:lang w:val="en-GB"/>
        </w:rPr>
      </w:pPr>
      <w:r w:rsidRPr="00014AF7">
        <w:rPr>
          <w:rFonts w:asciiTheme="minorHAnsi" w:hAnsiTheme="minorHAnsi" w:cstheme="minorHAnsi"/>
          <w:color w:val="000000"/>
          <w:sz w:val="24"/>
          <w:lang w:val="en-GB"/>
        </w:rPr>
        <w:t>Personal data may be communicated to third parties providing auxiliary services when it is necessary for the correct development of the relationship, and in case of requirement to Courts, State Security Corps or other Public Authorities.</w:t>
      </w:r>
    </w:p>
    <w:p w14:paraId="3AC19F59" w14:textId="77777777" w:rsidR="00D64F69" w:rsidRPr="00014AF7" w:rsidRDefault="00D64F69" w:rsidP="00014AF7">
      <w:pPr>
        <w:numPr>
          <w:ilvl w:val="1"/>
          <w:numId w:val="1"/>
        </w:numPr>
        <w:spacing w:after="120" w:line="360" w:lineRule="auto"/>
        <w:jc w:val="left"/>
        <w:rPr>
          <w:rFonts w:asciiTheme="minorHAnsi" w:hAnsiTheme="minorHAnsi" w:cstheme="minorHAnsi"/>
          <w:color w:val="000000"/>
          <w:sz w:val="24"/>
          <w:lang w:val="en-GB"/>
        </w:rPr>
      </w:pPr>
      <w:r w:rsidRPr="00014AF7">
        <w:rPr>
          <w:rFonts w:asciiTheme="minorHAnsi" w:hAnsiTheme="minorHAnsi" w:cstheme="minorHAnsi"/>
          <w:color w:val="000000"/>
          <w:sz w:val="24"/>
          <w:lang w:val="en-GB"/>
        </w:rPr>
        <w:lastRenderedPageBreak/>
        <w:t>The interested Parties may at any time exercise their rights of access, rectification, deletion, opposition and limitation of processing, as well as data portability by contacting:</w:t>
      </w:r>
    </w:p>
    <w:p w14:paraId="310AE5FC" w14:textId="77777777" w:rsidR="00D64F69" w:rsidRPr="00014AF7" w:rsidRDefault="00D64F69" w:rsidP="00014AF7">
      <w:pPr>
        <w:pStyle w:val="Prrafodelista"/>
        <w:numPr>
          <w:ilvl w:val="0"/>
          <w:numId w:val="7"/>
        </w:numPr>
        <w:tabs>
          <w:tab w:val="left" w:pos="1134"/>
        </w:tabs>
        <w:spacing w:after="120" w:line="360" w:lineRule="auto"/>
        <w:ind w:hanging="11"/>
        <w:jc w:val="left"/>
        <w:rPr>
          <w:rFonts w:asciiTheme="minorHAnsi" w:hAnsiTheme="minorHAnsi" w:cstheme="minorHAnsi"/>
          <w:spacing w:val="-3"/>
          <w:sz w:val="24"/>
          <w:lang w:val="en-GB"/>
        </w:rPr>
      </w:pPr>
      <w:r w:rsidRPr="00014AF7">
        <w:rPr>
          <w:rFonts w:asciiTheme="minorHAnsi" w:hAnsiTheme="minorHAnsi" w:cstheme="minorHAnsi"/>
          <w:spacing w:val="-3"/>
          <w:sz w:val="24"/>
          <w:lang w:val="en-GB"/>
        </w:rPr>
        <w:t xml:space="preserve">To </w:t>
      </w:r>
      <w:r w:rsidR="006D53E4" w:rsidRPr="00014AF7">
        <w:rPr>
          <w:rFonts w:asciiTheme="minorHAnsi" w:hAnsiTheme="minorHAnsi" w:cstheme="minorHAnsi"/>
          <w:spacing w:val="-3"/>
          <w:sz w:val="24"/>
          <w:lang w:val="en-GB"/>
        </w:rPr>
        <w:t xml:space="preserve">Provider: </w:t>
      </w:r>
      <w:r w:rsidR="002C47D7" w:rsidRPr="00014AF7">
        <w:rPr>
          <w:rFonts w:asciiTheme="minorHAnsi" w:hAnsiTheme="minorHAnsi" w:cstheme="minorHAnsi"/>
          <w:color w:val="FF0000"/>
          <w:spacing w:val="-3"/>
          <w:sz w:val="24"/>
          <w:lang w:val="en-GB"/>
        </w:rPr>
        <w:t>[•]</w:t>
      </w:r>
      <w:r w:rsidR="006D53E4" w:rsidRPr="00014AF7">
        <w:rPr>
          <w:rFonts w:asciiTheme="minorHAnsi" w:hAnsiTheme="minorHAnsi" w:cstheme="minorHAnsi"/>
          <w:spacing w:val="-3"/>
          <w:sz w:val="24"/>
          <w:lang w:val="en-GB"/>
        </w:rPr>
        <w:t xml:space="preserve">; </w:t>
      </w:r>
      <w:r w:rsidR="00AF7026" w:rsidRPr="00014AF7">
        <w:rPr>
          <w:rFonts w:asciiTheme="minorHAnsi" w:hAnsiTheme="minorHAnsi" w:cstheme="minorHAnsi"/>
          <w:spacing w:val="-3"/>
          <w:sz w:val="24"/>
          <w:lang w:val="en-GB"/>
        </w:rPr>
        <w:t xml:space="preserve">to Recipient: </w:t>
      </w:r>
      <w:r w:rsidR="002C47D7" w:rsidRPr="00014AF7">
        <w:rPr>
          <w:rFonts w:asciiTheme="minorHAnsi" w:hAnsiTheme="minorHAnsi" w:cstheme="minorHAnsi"/>
          <w:color w:val="FF0000"/>
          <w:spacing w:val="-3"/>
          <w:sz w:val="24"/>
          <w:lang w:val="en-GB"/>
        </w:rPr>
        <w:t>[•]</w:t>
      </w:r>
    </w:p>
    <w:p w14:paraId="0A25C76C" w14:textId="77777777" w:rsidR="006D53E4" w:rsidRPr="00014AF7" w:rsidRDefault="006D53E4" w:rsidP="00014AF7">
      <w:pPr>
        <w:numPr>
          <w:ilvl w:val="1"/>
          <w:numId w:val="1"/>
        </w:numPr>
        <w:spacing w:after="120" w:line="360" w:lineRule="auto"/>
        <w:jc w:val="left"/>
        <w:rPr>
          <w:rFonts w:asciiTheme="minorHAnsi" w:hAnsiTheme="minorHAnsi" w:cstheme="minorHAnsi"/>
          <w:spacing w:val="-3"/>
          <w:sz w:val="24"/>
          <w:lang w:val="en-US"/>
        </w:rPr>
      </w:pPr>
      <w:r w:rsidRPr="00014AF7">
        <w:rPr>
          <w:rFonts w:asciiTheme="minorHAnsi" w:hAnsiTheme="minorHAnsi" w:cstheme="minorHAnsi"/>
          <w:spacing w:val="-3"/>
          <w:sz w:val="24"/>
          <w:lang w:val="en-US"/>
        </w:rPr>
        <w:t>Likewise, if the interested Parties consider that their data have been treated inadequately, they will have the right to file a complaint before the Spanish Data Protection Agency (www.aepd.es).</w:t>
      </w:r>
    </w:p>
    <w:p w14:paraId="666029A9" w14:textId="77777777" w:rsidR="00D64F69" w:rsidRPr="00014AF7" w:rsidRDefault="00D64F69"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APPLICABLE LAW AND JURISDICTION</w:t>
      </w:r>
    </w:p>
    <w:p w14:paraId="122B37C7" w14:textId="77777777" w:rsidR="00D64F69" w:rsidRPr="00014AF7" w:rsidRDefault="00D64F69" w:rsidP="00014AF7">
      <w:pPr>
        <w:spacing w:after="120" w:line="360" w:lineRule="auto"/>
        <w:jc w:val="left"/>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t>[CHOOSE ONE OPTION. REMOVE THE OTHERS</w:t>
      </w:r>
      <w:r w:rsidR="00AF7026" w:rsidRPr="00014AF7">
        <w:rPr>
          <w:rFonts w:asciiTheme="minorHAnsi" w:hAnsiTheme="minorHAnsi" w:cstheme="minorHAnsi"/>
          <w:color w:val="4F81BD" w:themeColor="accent1"/>
          <w:sz w:val="24"/>
          <w:lang w:val="en-GB"/>
        </w:rPr>
        <w:t>]</w:t>
      </w:r>
    </w:p>
    <w:p w14:paraId="1F0778AE" w14:textId="77777777" w:rsidR="00D64F69" w:rsidRPr="00014AF7" w:rsidRDefault="00D64F69" w:rsidP="00014AF7">
      <w:pPr>
        <w:spacing w:after="120" w:line="360" w:lineRule="auto"/>
        <w:jc w:val="left"/>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t>[</w:t>
      </w:r>
      <w:r w:rsidRPr="00014AF7">
        <w:rPr>
          <w:rFonts w:asciiTheme="minorHAnsi" w:hAnsiTheme="minorHAnsi" w:cstheme="minorHAnsi"/>
          <w:b/>
          <w:color w:val="4F81BD" w:themeColor="accent1"/>
          <w:sz w:val="24"/>
          <w:lang w:val="en-GB"/>
        </w:rPr>
        <w:t>OPTION 1</w:t>
      </w:r>
      <w:r w:rsidR="00AF7026" w:rsidRPr="00014AF7">
        <w:rPr>
          <w:rFonts w:asciiTheme="minorHAnsi" w:hAnsiTheme="minorHAnsi" w:cstheme="minorHAnsi"/>
          <w:color w:val="4F81BD" w:themeColor="accent1"/>
          <w:sz w:val="24"/>
          <w:lang w:val="en-GB"/>
        </w:rPr>
        <w:t>. Mediation</w:t>
      </w:r>
      <w:r w:rsidRPr="00014AF7">
        <w:rPr>
          <w:rFonts w:asciiTheme="minorHAnsi" w:hAnsiTheme="minorHAnsi" w:cstheme="minorHAnsi"/>
          <w:color w:val="4F81BD" w:themeColor="accent1"/>
          <w:sz w:val="24"/>
          <w:lang w:val="en-GB"/>
        </w:rPr>
        <w:t>]</w:t>
      </w:r>
    </w:p>
    <w:p w14:paraId="7CAD6534" w14:textId="36CF4656" w:rsidR="0002260B" w:rsidRPr="00014AF7" w:rsidRDefault="0002260B" w:rsidP="00014AF7">
      <w:pPr>
        <w:numPr>
          <w:ilvl w:val="1"/>
          <w:numId w:val="1"/>
        </w:numPr>
        <w:tabs>
          <w:tab w:val="clear" w:pos="567"/>
        </w:tabs>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The Agreement is </w:t>
      </w:r>
      <w:r w:rsidR="008E5116" w:rsidRPr="00014AF7">
        <w:rPr>
          <w:rFonts w:asciiTheme="minorHAnsi" w:eastAsia="Calibri" w:hAnsiTheme="minorHAnsi" w:cstheme="minorHAnsi"/>
          <w:sz w:val="24"/>
          <w:lang w:val="en-US"/>
        </w:rPr>
        <w:t xml:space="preserve">of a </w:t>
      </w:r>
      <w:r w:rsidRPr="00014AF7">
        <w:rPr>
          <w:rFonts w:asciiTheme="minorHAnsi" w:eastAsia="Calibri" w:hAnsiTheme="minorHAnsi" w:cstheme="minorHAnsi"/>
          <w:sz w:val="24"/>
          <w:lang w:val="en-US"/>
        </w:rPr>
        <w:t>private nature and shall be governed by the laws of Spain.</w:t>
      </w:r>
    </w:p>
    <w:p w14:paraId="23106C5C" w14:textId="7D92FBCC" w:rsidR="00E51412" w:rsidRPr="00014AF7" w:rsidRDefault="0002260B" w:rsidP="00014AF7">
      <w:pPr>
        <w:numPr>
          <w:ilvl w:val="1"/>
          <w:numId w:val="1"/>
        </w:numPr>
        <w:tabs>
          <w:tab w:val="clear" w:pos="567"/>
        </w:tabs>
        <w:spacing w:after="120" w:line="360" w:lineRule="auto"/>
        <w:jc w:val="left"/>
        <w:rPr>
          <w:rFonts w:asciiTheme="minorHAnsi" w:eastAsia="Calibri" w:hAnsiTheme="minorHAnsi" w:cstheme="minorHAnsi"/>
          <w:sz w:val="24"/>
          <w:lang w:val="en-US"/>
        </w:rPr>
      </w:pPr>
      <w:r w:rsidRPr="00014AF7">
        <w:rPr>
          <w:rFonts w:asciiTheme="minorHAnsi" w:hAnsiTheme="minorHAnsi" w:cstheme="minorHAnsi"/>
          <w:spacing w:val="-3"/>
          <w:sz w:val="24"/>
          <w:lang w:val="en-US"/>
        </w:rPr>
        <w:t xml:space="preserve">The Parties agree that any dispute, controversy or claim arising under, out of or relating to this Agreement and any subsequent amendments </w:t>
      </w:r>
      <w:r w:rsidR="00D82EE3" w:rsidRPr="00014AF7">
        <w:rPr>
          <w:rFonts w:asciiTheme="minorHAnsi" w:hAnsiTheme="minorHAnsi" w:cstheme="minorHAnsi"/>
          <w:spacing w:val="-3"/>
          <w:sz w:val="24"/>
          <w:lang w:val="en-US"/>
        </w:rPr>
        <w:t>to</w:t>
      </w:r>
      <w:r w:rsidRPr="00014AF7">
        <w:rPr>
          <w:rFonts w:asciiTheme="minorHAnsi" w:hAnsiTheme="minorHAnsi" w:cstheme="minorHAnsi"/>
          <w:spacing w:val="-3"/>
          <w:sz w:val="24"/>
          <w:lang w:val="en-US"/>
        </w:rPr>
        <w:t xml:space="preserve"> this Agreement, including, without limitation, its formation, validity, binding effect, interpretation, performance, breach or termination, as well as non-contractual claims, shall be referred to and finally determined by mediation in accordance with the WIPO Mediation Rules. The place of mediation shall be </w:t>
      </w:r>
      <w:r w:rsidR="00E51412" w:rsidRPr="00014AF7">
        <w:rPr>
          <w:rFonts w:asciiTheme="minorHAnsi" w:hAnsiTheme="minorHAnsi" w:cstheme="minorHAnsi"/>
          <w:color w:val="FF0000"/>
          <w:sz w:val="24"/>
          <w:lang w:val="en-US"/>
        </w:rPr>
        <w:t>[•]</w:t>
      </w:r>
      <w:r w:rsidRPr="00014AF7">
        <w:rPr>
          <w:rFonts w:asciiTheme="minorHAnsi" w:hAnsiTheme="minorHAnsi" w:cstheme="minorHAnsi"/>
          <w:spacing w:val="-3"/>
          <w:sz w:val="24"/>
          <w:lang w:val="en-US"/>
        </w:rPr>
        <w:t>, Spain. The language to be used in the mediation shall be Spanish.</w:t>
      </w:r>
    </w:p>
    <w:p w14:paraId="4819D1A0" w14:textId="375CB4EA" w:rsidR="0002260B" w:rsidRPr="00014AF7" w:rsidRDefault="00CC07F3" w:rsidP="00014AF7">
      <w:pPr>
        <w:numPr>
          <w:ilvl w:val="1"/>
          <w:numId w:val="1"/>
        </w:numPr>
        <w:tabs>
          <w:tab w:val="clear" w:pos="567"/>
        </w:tabs>
        <w:spacing w:after="120" w:line="360" w:lineRule="auto"/>
        <w:jc w:val="left"/>
        <w:rPr>
          <w:rFonts w:asciiTheme="minorHAnsi" w:eastAsia="Calibri" w:hAnsiTheme="minorHAnsi" w:cstheme="minorHAnsi"/>
          <w:sz w:val="24"/>
          <w:lang w:val="en-US"/>
        </w:rPr>
      </w:pPr>
      <w:bookmarkStart w:id="0" w:name="_Hlk242716560"/>
      <w:r w:rsidRPr="00014AF7">
        <w:rPr>
          <w:rFonts w:asciiTheme="minorHAnsi" w:eastAsia="Calibri" w:hAnsiTheme="minorHAnsi" w:cstheme="minorHAnsi"/>
          <w:sz w:val="24"/>
          <w:lang w:val="en-US"/>
        </w:rPr>
        <w:t xml:space="preserve">If any such dispute, controversy or claim has not been settled pursuant to the mediation within sixty (60) calendar days of the commencement of the mediation, the dispute shall be submitted to the competent courts of </w:t>
      </w:r>
      <w:r w:rsidRPr="00014AF7">
        <w:rPr>
          <w:rFonts w:asciiTheme="minorHAnsi" w:hAnsiTheme="minorHAnsi" w:cstheme="minorHAnsi"/>
          <w:color w:val="FF0000"/>
          <w:sz w:val="24"/>
          <w:lang w:val="en-US"/>
        </w:rPr>
        <w:t>[•]</w:t>
      </w:r>
      <w:bookmarkEnd w:id="0"/>
      <w:r w:rsidRPr="00014AF7">
        <w:rPr>
          <w:rFonts w:asciiTheme="minorHAnsi" w:hAnsiTheme="minorHAnsi" w:cstheme="minorHAnsi"/>
          <w:sz w:val="24"/>
          <w:lang w:val="en-US"/>
        </w:rPr>
        <w:t>,</w:t>
      </w:r>
      <w:bookmarkStart w:id="1" w:name="_Hlk242717769"/>
      <w:r w:rsidR="0002260B" w:rsidRPr="00014AF7">
        <w:rPr>
          <w:rFonts w:asciiTheme="minorHAnsi" w:eastAsia="Calibri" w:hAnsiTheme="minorHAnsi" w:cstheme="minorHAnsi"/>
          <w:sz w:val="24"/>
          <w:lang w:val="en-US"/>
        </w:rPr>
        <w:t xml:space="preserve"> </w:t>
      </w:r>
      <w:r w:rsidR="00F15CA0" w:rsidRPr="00014AF7">
        <w:rPr>
          <w:rFonts w:asciiTheme="minorHAnsi" w:eastAsia="Calibri" w:hAnsiTheme="minorHAnsi" w:cstheme="minorHAnsi"/>
          <w:sz w:val="24"/>
          <w:lang w:val="en-US"/>
        </w:rPr>
        <w:t xml:space="preserve">Spain, </w:t>
      </w:r>
      <w:r w:rsidR="0002260B" w:rsidRPr="00014AF7">
        <w:rPr>
          <w:rFonts w:asciiTheme="minorHAnsi" w:eastAsia="Calibri" w:hAnsiTheme="minorHAnsi" w:cstheme="minorHAnsi"/>
          <w:sz w:val="24"/>
          <w:lang w:val="en-US"/>
        </w:rPr>
        <w:t>with an express waiver of any other jurisdiction that could apply.</w:t>
      </w:r>
    </w:p>
    <w:bookmarkEnd w:id="1"/>
    <w:p w14:paraId="218BB68D" w14:textId="77777777" w:rsidR="00E51412" w:rsidRPr="00014AF7" w:rsidRDefault="00E51412" w:rsidP="00014AF7">
      <w:pPr>
        <w:pStyle w:val="Prrafodelista"/>
        <w:spacing w:after="120" w:line="360" w:lineRule="auto"/>
        <w:ind w:left="567" w:hanging="567"/>
        <w:jc w:val="left"/>
        <w:rPr>
          <w:rFonts w:asciiTheme="minorHAnsi" w:eastAsia="Calibri" w:hAnsiTheme="minorHAnsi" w:cstheme="minorHAnsi"/>
          <w:color w:val="4F81BD" w:themeColor="accent1"/>
          <w:sz w:val="24"/>
          <w:lang w:val="en-US"/>
        </w:rPr>
      </w:pPr>
      <w:r w:rsidRPr="00014AF7">
        <w:rPr>
          <w:rFonts w:asciiTheme="minorHAnsi" w:eastAsia="Calibri" w:hAnsiTheme="minorHAnsi" w:cstheme="minorHAnsi"/>
          <w:color w:val="4F81BD" w:themeColor="accent1"/>
          <w:sz w:val="24"/>
          <w:lang w:val="en-US"/>
        </w:rPr>
        <w:t>[</w:t>
      </w:r>
      <w:r w:rsidRPr="00014AF7">
        <w:rPr>
          <w:rFonts w:asciiTheme="minorHAnsi" w:eastAsia="Calibri" w:hAnsiTheme="minorHAnsi" w:cstheme="minorHAnsi"/>
          <w:b/>
          <w:color w:val="4F81BD" w:themeColor="accent1"/>
          <w:sz w:val="24"/>
          <w:lang w:val="en-US"/>
        </w:rPr>
        <w:t>OPTION 2</w:t>
      </w:r>
      <w:r w:rsidRPr="00014AF7">
        <w:rPr>
          <w:rFonts w:asciiTheme="minorHAnsi" w:eastAsia="Calibri" w:hAnsiTheme="minorHAnsi" w:cstheme="minorHAnsi"/>
          <w:color w:val="4F81BD" w:themeColor="accent1"/>
          <w:sz w:val="24"/>
          <w:lang w:val="en-US"/>
        </w:rPr>
        <w:t>. Arbitration]</w:t>
      </w:r>
    </w:p>
    <w:p w14:paraId="07E70762" w14:textId="09FFACA6" w:rsidR="0002260B" w:rsidRPr="00014AF7" w:rsidRDefault="0002260B" w:rsidP="00014AF7">
      <w:pPr>
        <w:numPr>
          <w:ilvl w:val="1"/>
          <w:numId w:val="16"/>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The Agreement is </w:t>
      </w:r>
      <w:r w:rsidR="008E5116" w:rsidRPr="00014AF7">
        <w:rPr>
          <w:rFonts w:asciiTheme="minorHAnsi" w:eastAsia="Calibri" w:hAnsiTheme="minorHAnsi" w:cstheme="minorHAnsi"/>
          <w:sz w:val="24"/>
          <w:lang w:val="en-US"/>
        </w:rPr>
        <w:t>of a private nature</w:t>
      </w:r>
      <w:r w:rsidRPr="00014AF7">
        <w:rPr>
          <w:rFonts w:asciiTheme="minorHAnsi" w:eastAsia="Calibri" w:hAnsiTheme="minorHAnsi" w:cstheme="minorHAnsi"/>
          <w:sz w:val="24"/>
          <w:lang w:val="en-US"/>
        </w:rPr>
        <w:t xml:space="preserve"> and shall be governed by the laws of Spain.</w:t>
      </w:r>
    </w:p>
    <w:p w14:paraId="4512EB01" w14:textId="67DD3EBD" w:rsidR="00E51412" w:rsidRPr="00014AF7" w:rsidRDefault="0002260B" w:rsidP="00014AF7">
      <w:pPr>
        <w:numPr>
          <w:ilvl w:val="1"/>
          <w:numId w:val="16"/>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The Parties agree that any dispute, controversy or claim arising under, out of or relating to this Agreement and any subsequent amendments </w:t>
      </w:r>
      <w:r w:rsidR="00D82EE3" w:rsidRPr="00014AF7">
        <w:rPr>
          <w:rFonts w:asciiTheme="minorHAnsi" w:eastAsia="Calibri" w:hAnsiTheme="minorHAnsi" w:cstheme="minorHAnsi"/>
          <w:sz w:val="24"/>
          <w:lang w:val="en-US"/>
        </w:rPr>
        <w:t xml:space="preserve">to </w:t>
      </w:r>
      <w:r w:rsidRPr="00014AF7">
        <w:rPr>
          <w:rFonts w:asciiTheme="minorHAnsi" w:eastAsia="Calibri" w:hAnsiTheme="minorHAnsi" w:cstheme="minorHAnsi"/>
          <w:sz w:val="24"/>
          <w:lang w:val="en-US"/>
        </w:rPr>
        <w:t xml:space="preserve">this Agreement, including, without limitation, its formation, validity, binding effect, interpretation, performance, breach or termination, as well as non-contractual claims, shall </w:t>
      </w:r>
      <w:r w:rsidR="00D82EE3" w:rsidRPr="00014AF7">
        <w:rPr>
          <w:rFonts w:asciiTheme="minorHAnsi" w:eastAsia="Calibri" w:hAnsiTheme="minorHAnsi" w:cstheme="minorHAnsi"/>
          <w:sz w:val="24"/>
          <w:lang w:val="en-US"/>
        </w:rPr>
        <w:t xml:space="preserve">first </w:t>
      </w:r>
      <w:r w:rsidRPr="00014AF7">
        <w:rPr>
          <w:rFonts w:asciiTheme="minorHAnsi" w:eastAsia="Calibri" w:hAnsiTheme="minorHAnsi" w:cstheme="minorHAnsi"/>
          <w:sz w:val="24"/>
          <w:lang w:val="en-US"/>
        </w:rPr>
        <w:t>be</w:t>
      </w:r>
      <w:r w:rsidR="00D82EE3" w:rsidRPr="00014AF7">
        <w:rPr>
          <w:rFonts w:asciiTheme="minorHAnsi" w:eastAsia="Calibri" w:hAnsiTheme="minorHAnsi" w:cstheme="minorHAnsi"/>
          <w:sz w:val="24"/>
          <w:lang w:val="en-US"/>
        </w:rPr>
        <w:t xml:space="preserve"> submitted to</w:t>
      </w:r>
      <w:r w:rsidRPr="00014AF7">
        <w:rPr>
          <w:rFonts w:asciiTheme="minorHAnsi" w:eastAsia="Calibri" w:hAnsiTheme="minorHAnsi" w:cstheme="minorHAnsi"/>
          <w:sz w:val="24"/>
          <w:lang w:val="en-US"/>
        </w:rPr>
        <w:t xml:space="preserve"> mediation in accordance with the WIPO Mediation Rules. The place of </w:t>
      </w:r>
      <w:r w:rsidRPr="00014AF7">
        <w:rPr>
          <w:rFonts w:asciiTheme="minorHAnsi" w:eastAsia="Calibri" w:hAnsiTheme="minorHAnsi" w:cstheme="minorHAnsi"/>
          <w:sz w:val="24"/>
          <w:lang w:val="en-US"/>
        </w:rPr>
        <w:lastRenderedPageBreak/>
        <w:t>mediation shall be</w:t>
      </w:r>
      <w:r w:rsidR="00E51412" w:rsidRPr="00014AF7">
        <w:rPr>
          <w:rFonts w:asciiTheme="minorHAnsi" w:eastAsia="Calibri" w:hAnsiTheme="minorHAnsi" w:cstheme="minorHAnsi"/>
          <w:sz w:val="24"/>
          <w:lang w:val="en-US"/>
        </w:rPr>
        <w:t xml:space="preserve"> </w:t>
      </w:r>
      <w:r w:rsidR="00E51412" w:rsidRPr="00014AF7">
        <w:rPr>
          <w:rFonts w:asciiTheme="minorHAnsi" w:eastAsia="Calibri" w:hAnsiTheme="minorHAnsi" w:cstheme="minorHAnsi"/>
          <w:color w:val="FF0000"/>
          <w:sz w:val="24"/>
          <w:lang w:val="en-US"/>
        </w:rPr>
        <w:t>[•]</w:t>
      </w:r>
      <w:r w:rsidRPr="00014AF7">
        <w:rPr>
          <w:rFonts w:asciiTheme="minorHAnsi" w:eastAsia="Calibri" w:hAnsiTheme="minorHAnsi" w:cstheme="minorHAnsi"/>
          <w:sz w:val="24"/>
          <w:lang w:val="en-US"/>
        </w:rPr>
        <w:t xml:space="preserve">, Spain. The language to be used in the mediation shall be </w:t>
      </w:r>
      <w:r w:rsidR="00E51412" w:rsidRPr="00014AF7">
        <w:rPr>
          <w:rFonts w:asciiTheme="minorHAnsi" w:eastAsia="Calibri" w:hAnsiTheme="minorHAnsi" w:cstheme="minorHAnsi"/>
          <w:sz w:val="24"/>
          <w:lang w:val="en-US"/>
        </w:rPr>
        <w:t>English</w:t>
      </w:r>
      <w:r w:rsidRPr="00014AF7">
        <w:rPr>
          <w:rFonts w:asciiTheme="minorHAnsi" w:eastAsia="Calibri" w:hAnsiTheme="minorHAnsi" w:cstheme="minorHAnsi"/>
          <w:sz w:val="24"/>
          <w:lang w:val="en-US"/>
        </w:rPr>
        <w:t>.</w:t>
      </w:r>
    </w:p>
    <w:p w14:paraId="01CE6C3E" w14:textId="3EF62220" w:rsidR="0002260B" w:rsidRPr="00014AF7" w:rsidRDefault="0002260B" w:rsidP="00014AF7">
      <w:pPr>
        <w:numPr>
          <w:ilvl w:val="1"/>
          <w:numId w:val="16"/>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If any such dispute, controversy or claim has not been settled pursuant to the mediation within ninety (90) days of the commencement of the mediation, it shall, upon the filing of a Request for Arbitration by either party, be referred to and finally determined by arbitration in accordance with the WIPO Expedited Arbitration Rules. Alternatively, if, before the expiration of the said period of ninety (90) days, either party fails to participate or to continue to participate in the mediation, the dispute, controversy or claim shall, upon the filing of a Request for Arbitration by the other party, be referred to and finally determined by arbitration in accordance with the WIPO Expedited Arbitration Rules. The arbitral tribunal shall consist of a sole arbitrator. The place of arbitration shall be </w:t>
      </w:r>
      <w:r w:rsidR="00E51412" w:rsidRPr="00014AF7">
        <w:rPr>
          <w:rFonts w:asciiTheme="minorHAnsi" w:eastAsia="Calibri" w:hAnsiTheme="minorHAnsi" w:cstheme="minorHAnsi"/>
          <w:color w:val="FF0000"/>
          <w:sz w:val="24"/>
          <w:lang w:val="en-US"/>
        </w:rPr>
        <w:t>[•]</w:t>
      </w:r>
      <w:r w:rsidRPr="00014AF7">
        <w:rPr>
          <w:rFonts w:asciiTheme="minorHAnsi" w:eastAsia="Calibri" w:hAnsiTheme="minorHAnsi" w:cstheme="minorHAnsi"/>
          <w:sz w:val="24"/>
          <w:lang w:val="en-US"/>
        </w:rPr>
        <w:t xml:space="preserve">, Spain. The language to be used in the arbitral proceedings shall be </w:t>
      </w:r>
      <w:r w:rsidR="00E51412" w:rsidRPr="00014AF7">
        <w:rPr>
          <w:rFonts w:asciiTheme="minorHAnsi" w:eastAsia="Calibri" w:hAnsiTheme="minorHAnsi" w:cstheme="minorHAnsi"/>
          <w:sz w:val="24"/>
          <w:lang w:val="en-US"/>
        </w:rPr>
        <w:t>English</w:t>
      </w:r>
      <w:r w:rsidRPr="00014AF7">
        <w:rPr>
          <w:rFonts w:asciiTheme="minorHAnsi" w:eastAsia="Calibri" w:hAnsiTheme="minorHAnsi" w:cstheme="minorHAnsi"/>
          <w:sz w:val="24"/>
          <w:lang w:val="en-US"/>
        </w:rPr>
        <w:t>. The dispute, controversy or claim referred to arbitration shall be decided in accordance with the law</w:t>
      </w:r>
      <w:r w:rsidR="0025513D" w:rsidRPr="00014AF7">
        <w:rPr>
          <w:rFonts w:asciiTheme="minorHAnsi" w:eastAsia="Calibri" w:hAnsiTheme="minorHAnsi" w:cstheme="minorHAnsi"/>
          <w:sz w:val="24"/>
          <w:lang w:val="en-US"/>
        </w:rPr>
        <w:t>s</w:t>
      </w:r>
      <w:r w:rsidRPr="00014AF7">
        <w:rPr>
          <w:rFonts w:asciiTheme="minorHAnsi" w:eastAsia="Calibri" w:hAnsiTheme="minorHAnsi" w:cstheme="minorHAnsi"/>
          <w:sz w:val="24"/>
          <w:lang w:val="en-US"/>
        </w:rPr>
        <w:t xml:space="preserve"> of Spain.</w:t>
      </w:r>
      <w:bookmarkStart w:id="2" w:name="_Hlk242717617"/>
    </w:p>
    <w:bookmarkEnd w:id="2"/>
    <w:p w14:paraId="671B490F" w14:textId="77777777" w:rsidR="0002260B" w:rsidRPr="00014AF7" w:rsidRDefault="00AF7026" w:rsidP="00014AF7">
      <w:pPr>
        <w:pStyle w:val="Prrafodelista"/>
        <w:spacing w:after="120" w:line="360" w:lineRule="auto"/>
        <w:ind w:left="567" w:hanging="567"/>
        <w:jc w:val="left"/>
        <w:rPr>
          <w:rFonts w:asciiTheme="minorHAnsi" w:eastAsia="Calibri" w:hAnsiTheme="minorHAnsi" w:cstheme="minorHAnsi"/>
          <w:color w:val="4F81BD" w:themeColor="accent1"/>
          <w:sz w:val="24"/>
          <w:lang w:val="en-US"/>
        </w:rPr>
      </w:pPr>
      <w:r w:rsidRPr="00014AF7">
        <w:rPr>
          <w:rFonts w:asciiTheme="minorHAnsi" w:eastAsia="Calibri" w:hAnsiTheme="minorHAnsi" w:cstheme="minorHAnsi"/>
          <w:color w:val="4F81BD" w:themeColor="accent1"/>
          <w:sz w:val="24"/>
          <w:lang w:val="en-US"/>
        </w:rPr>
        <w:t>[</w:t>
      </w:r>
      <w:r w:rsidRPr="00014AF7">
        <w:rPr>
          <w:rFonts w:asciiTheme="minorHAnsi" w:eastAsia="Calibri" w:hAnsiTheme="minorHAnsi" w:cstheme="minorHAnsi"/>
          <w:b/>
          <w:color w:val="4F81BD" w:themeColor="accent1"/>
          <w:sz w:val="24"/>
          <w:lang w:val="en-US"/>
        </w:rPr>
        <w:t>OPTION 3</w:t>
      </w:r>
      <w:r w:rsidRPr="00014AF7">
        <w:rPr>
          <w:rFonts w:asciiTheme="minorHAnsi" w:eastAsia="Calibri" w:hAnsiTheme="minorHAnsi" w:cstheme="minorHAnsi"/>
          <w:color w:val="4F81BD" w:themeColor="accent1"/>
          <w:sz w:val="24"/>
          <w:lang w:val="en-US"/>
        </w:rPr>
        <w:t>. Legal Proceedings]</w:t>
      </w:r>
    </w:p>
    <w:p w14:paraId="1CCEA9AF" w14:textId="16FE0BE1" w:rsidR="0002260B" w:rsidRPr="00014AF7" w:rsidRDefault="0002260B" w:rsidP="00014AF7">
      <w:pPr>
        <w:numPr>
          <w:ilvl w:val="1"/>
          <w:numId w:val="17"/>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The Agreement is </w:t>
      </w:r>
      <w:r w:rsidR="008E5116" w:rsidRPr="00014AF7">
        <w:rPr>
          <w:rFonts w:asciiTheme="minorHAnsi" w:eastAsia="Calibri" w:hAnsiTheme="minorHAnsi" w:cstheme="minorHAnsi"/>
          <w:sz w:val="24"/>
          <w:lang w:val="en-US"/>
        </w:rPr>
        <w:t>of a private nature</w:t>
      </w:r>
      <w:r w:rsidRPr="00014AF7">
        <w:rPr>
          <w:rFonts w:asciiTheme="minorHAnsi" w:eastAsia="Calibri" w:hAnsiTheme="minorHAnsi" w:cstheme="minorHAnsi"/>
          <w:sz w:val="24"/>
          <w:lang w:val="en-US"/>
        </w:rPr>
        <w:t xml:space="preserve"> and shall be governed by the laws of Spain.</w:t>
      </w:r>
    </w:p>
    <w:p w14:paraId="3F5051E7" w14:textId="0B06D118" w:rsidR="0002260B" w:rsidRPr="00014AF7" w:rsidRDefault="0002260B" w:rsidP="00014AF7">
      <w:pPr>
        <w:numPr>
          <w:ilvl w:val="1"/>
          <w:numId w:val="17"/>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The Parties agree that any dispute, controversy or claim arising under, out of or relating to this Agreement and any subsequent amendments of this Agreement, including, without limitation, its formation, validity, binding effect, interpretation, performance, breach or termination, as well as non-contractual claims, shall be referred to court proceedings before the </w:t>
      </w:r>
      <w:r w:rsidR="00CC07F3" w:rsidRPr="00014AF7">
        <w:rPr>
          <w:rFonts w:asciiTheme="minorHAnsi" w:eastAsia="Calibri" w:hAnsiTheme="minorHAnsi" w:cstheme="minorHAnsi"/>
          <w:sz w:val="24"/>
          <w:lang w:val="en-US"/>
        </w:rPr>
        <w:t>competent cou</w:t>
      </w:r>
      <w:r w:rsidRPr="00014AF7">
        <w:rPr>
          <w:rFonts w:asciiTheme="minorHAnsi" w:eastAsia="Calibri" w:hAnsiTheme="minorHAnsi" w:cstheme="minorHAnsi"/>
          <w:sz w:val="24"/>
          <w:lang w:val="en-US"/>
        </w:rPr>
        <w:t xml:space="preserve">rts of </w:t>
      </w:r>
      <w:r w:rsidR="00FE06E9" w:rsidRPr="00014AF7">
        <w:rPr>
          <w:rFonts w:asciiTheme="minorHAnsi" w:eastAsia="Calibri" w:hAnsiTheme="minorHAnsi" w:cstheme="minorHAnsi"/>
          <w:color w:val="FF0000"/>
          <w:sz w:val="24"/>
          <w:lang w:val="en-US"/>
        </w:rPr>
        <w:t>[•]</w:t>
      </w:r>
      <w:r w:rsidR="0025513D" w:rsidRPr="00014AF7">
        <w:rPr>
          <w:rFonts w:asciiTheme="minorHAnsi" w:eastAsia="Calibri" w:hAnsiTheme="minorHAnsi" w:cstheme="minorHAnsi"/>
          <w:sz w:val="24"/>
          <w:lang w:val="en-US"/>
        </w:rPr>
        <w:t>, Spain</w:t>
      </w:r>
      <w:r w:rsidR="00550D7C" w:rsidRPr="00014AF7">
        <w:rPr>
          <w:rFonts w:asciiTheme="minorHAnsi" w:eastAsia="Calibri" w:hAnsiTheme="minorHAnsi" w:cstheme="minorHAnsi"/>
          <w:sz w:val="24"/>
          <w:lang w:val="en-US"/>
        </w:rPr>
        <w:t>, with an express waiver of any othe</w:t>
      </w:r>
      <w:r w:rsidR="004472D8" w:rsidRPr="00014AF7">
        <w:rPr>
          <w:rFonts w:asciiTheme="minorHAnsi" w:eastAsia="Calibri" w:hAnsiTheme="minorHAnsi" w:cstheme="minorHAnsi"/>
          <w:sz w:val="24"/>
          <w:lang w:val="en-US"/>
        </w:rPr>
        <w:t>r jurisdiction that could apply</w:t>
      </w:r>
      <w:r w:rsidRPr="00014AF7">
        <w:rPr>
          <w:rFonts w:asciiTheme="minorHAnsi" w:eastAsia="Calibri" w:hAnsiTheme="minorHAnsi" w:cstheme="minorHAnsi"/>
          <w:sz w:val="24"/>
          <w:lang w:val="en-US"/>
        </w:rPr>
        <w:t>.</w:t>
      </w:r>
    </w:p>
    <w:p w14:paraId="0762CEA8" w14:textId="77777777" w:rsidR="005A5673" w:rsidRPr="00014AF7" w:rsidRDefault="00550D7C"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r w:rsidRPr="00014AF7">
        <w:rPr>
          <w:rFonts w:asciiTheme="minorHAnsi" w:hAnsiTheme="minorHAnsi" w:cstheme="minorHAnsi"/>
          <w:b/>
          <w:smallCaps/>
          <w:sz w:val="24"/>
          <w:lang w:val="en-GB"/>
        </w:rPr>
        <w:t>NOTIFICATIONS</w:t>
      </w:r>
    </w:p>
    <w:p w14:paraId="749EBE4C" w14:textId="77777777" w:rsidR="001255DD" w:rsidRPr="00014AF7" w:rsidRDefault="001255DD"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Any notice, request or communication that are necessary in accordance with this Agreement, or which are associated therewith, shall be in writing.</w:t>
      </w:r>
    </w:p>
    <w:p w14:paraId="08F75D74" w14:textId="77777777" w:rsidR="001255DD" w:rsidRPr="00014AF7" w:rsidRDefault="001255DD" w:rsidP="00014AF7">
      <w:pPr>
        <w:numPr>
          <w:ilvl w:val="1"/>
          <w:numId w:val="1"/>
        </w:numPr>
        <w:spacing w:before="360" w:after="240" w:line="360" w:lineRule="auto"/>
        <w:jc w:val="left"/>
        <w:rPr>
          <w:rFonts w:asciiTheme="minorHAnsi" w:hAnsiTheme="minorHAnsi" w:cstheme="minorHAnsi"/>
          <w:b/>
          <w:smallCaps/>
          <w:sz w:val="24"/>
          <w:lang w:val="en-GB"/>
        </w:rPr>
      </w:pPr>
      <w:r w:rsidRPr="00014AF7">
        <w:rPr>
          <w:rFonts w:asciiTheme="minorHAnsi" w:eastAsia="Calibri" w:hAnsiTheme="minorHAnsi" w:cstheme="minorHAnsi"/>
          <w:sz w:val="24"/>
          <w:lang w:val="en-US"/>
        </w:rPr>
        <w:t>Communications between the Parties relating to the exchange of Confidential Information and other aspects of ordinary execution of the Agreement will be made to the following addresses</w:t>
      </w:r>
    </w:p>
    <w:tbl>
      <w:tblPr>
        <w:tblW w:w="8296" w:type="dxa"/>
        <w:tblInd w:w="562" w:type="dxa"/>
        <w:tblCellMar>
          <w:left w:w="70" w:type="dxa"/>
          <w:right w:w="70" w:type="dxa"/>
        </w:tblCellMar>
        <w:tblLook w:val="04A0" w:firstRow="1" w:lastRow="0" w:firstColumn="1" w:lastColumn="0" w:noHBand="0" w:noVBand="1"/>
      </w:tblPr>
      <w:tblGrid>
        <w:gridCol w:w="4148"/>
        <w:gridCol w:w="4148"/>
      </w:tblGrid>
      <w:tr w:rsidR="002B61AB" w:rsidRPr="00014AF7" w14:paraId="0079EEFE" w14:textId="77777777" w:rsidTr="001255DD">
        <w:trPr>
          <w:trHeight w:val="467"/>
        </w:trPr>
        <w:tc>
          <w:tcPr>
            <w:tcW w:w="4148" w:type="dxa"/>
          </w:tcPr>
          <w:p w14:paraId="14C8D7BA" w14:textId="77777777" w:rsidR="002B61AB" w:rsidRPr="00014AF7" w:rsidRDefault="002B61AB" w:rsidP="00014AF7">
            <w:pPr>
              <w:keepNext/>
              <w:spacing w:line="360" w:lineRule="auto"/>
              <w:jc w:val="left"/>
              <w:rPr>
                <w:rFonts w:asciiTheme="minorHAnsi" w:hAnsiTheme="minorHAnsi" w:cstheme="minorHAnsi"/>
                <w:b/>
                <w:sz w:val="24"/>
              </w:rPr>
            </w:pPr>
            <w:r w:rsidRPr="00014AF7">
              <w:rPr>
                <w:rFonts w:asciiTheme="minorHAnsi" w:hAnsiTheme="minorHAnsi" w:cstheme="minorHAnsi"/>
                <w:b/>
                <w:color w:val="FF0000"/>
                <w:sz w:val="24"/>
              </w:rPr>
              <w:lastRenderedPageBreak/>
              <w:t>[</w:t>
            </w:r>
            <w:r w:rsidR="00485C5F" w:rsidRPr="00014AF7">
              <w:rPr>
                <w:rFonts w:asciiTheme="minorHAnsi" w:hAnsiTheme="minorHAnsi" w:cstheme="minorHAnsi"/>
                <w:b/>
                <w:color w:val="FF0000"/>
                <w:sz w:val="24"/>
              </w:rPr>
              <w:t>PROVIDER</w:t>
            </w:r>
            <w:r w:rsidRPr="00014AF7">
              <w:rPr>
                <w:rFonts w:asciiTheme="minorHAnsi" w:hAnsiTheme="minorHAnsi" w:cstheme="minorHAnsi"/>
                <w:b/>
                <w:color w:val="FF0000"/>
                <w:sz w:val="24"/>
              </w:rPr>
              <w:t>]</w:t>
            </w:r>
          </w:p>
        </w:tc>
        <w:tc>
          <w:tcPr>
            <w:tcW w:w="4148" w:type="dxa"/>
            <w:hideMark/>
          </w:tcPr>
          <w:p w14:paraId="7808B0F7" w14:textId="77777777" w:rsidR="002B61AB" w:rsidRPr="00014AF7" w:rsidRDefault="002B61AB" w:rsidP="00014AF7">
            <w:pPr>
              <w:keepNext/>
              <w:spacing w:line="360" w:lineRule="auto"/>
              <w:jc w:val="left"/>
              <w:rPr>
                <w:rFonts w:asciiTheme="minorHAnsi" w:hAnsiTheme="minorHAnsi" w:cstheme="minorHAnsi"/>
                <w:b/>
                <w:sz w:val="24"/>
              </w:rPr>
            </w:pPr>
            <w:r w:rsidRPr="00014AF7">
              <w:rPr>
                <w:rFonts w:asciiTheme="minorHAnsi" w:hAnsiTheme="minorHAnsi" w:cstheme="minorHAnsi"/>
                <w:b/>
                <w:color w:val="FF0000"/>
                <w:sz w:val="24"/>
              </w:rPr>
              <w:t>[</w:t>
            </w:r>
            <w:r w:rsidR="00485C5F" w:rsidRPr="00014AF7">
              <w:rPr>
                <w:rFonts w:asciiTheme="minorHAnsi" w:hAnsiTheme="minorHAnsi" w:cstheme="minorHAnsi"/>
                <w:b/>
                <w:color w:val="FF0000"/>
                <w:sz w:val="24"/>
              </w:rPr>
              <w:t>RECIPIENT</w:t>
            </w:r>
            <w:r w:rsidRPr="00014AF7">
              <w:rPr>
                <w:rFonts w:asciiTheme="minorHAnsi" w:hAnsiTheme="minorHAnsi" w:cstheme="minorHAnsi"/>
                <w:b/>
                <w:color w:val="FF0000"/>
                <w:sz w:val="24"/>
              </w:rPr>
              <w:t>]</w:t>
            </w:r>
          </w:p>
        </w:tc>
      </w:tr>
      <w:tr w:rsidR="002B61AB" w:rsidRPr="00014AF7" w14:paraId="4A293D96" w14:textId="77777777" w:rsidTr="001255DD">
        <w:trPr>
          <w:trHeight w:val="550"/>
        </w:trPr>
        <w:tc>
          <w:tcPr>
            <w:tcW w:w="4148" w:type="dxa"/>
          </w:tcPr>
          <w:p w14:paraId="60D2321B" w14:textId="77777777" w:rsidR="002B61AB" w:rsidRPr="00014AF7" w:rsidRDefault="002B61AB" w:rsidP="00014AF7">
            <w:pPr>
              <w:keepNext/>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To: </w:t>
            </w:r>
            <w:r w:rsidRPr="00014AF7">
              <w:rPr>
                <w:rFonts w:asciiTheme="minorHAnsi" w:hAnsiTheme="minorHAnsi" w:cstheme="minorHAnsi"/>
                <w:color w:val="FF0000"/>
                <w:sz w:val="24"/>
                <w:lang w:val="en-US"/>
              </w:rPr>
              <w:t>[•]</w:t>
            </w:r>
            <w:r w:rsidRPr="00014AF7">
              <w:rPr>
                <w:rFonts w:asciiTheme="minorHAnsi" w:hAnsiTheme="minorHAnsi" w:cstheme="minorHAnsi"/>
                <w:sz w:val="24"/>
                <w:lang w:val="en-US"/>
              </w:rPr>
              <w:t xml:space="preserve"> </w:t>
            </w:r>
          </w:p>
          <w:p w14:paraId="7AD9199C" w14:textId="77777777" w:rsidR="002B61AB" w:rsidRPr="00014AF7" w:rsidRDefault="002B61AB" w:rsidP="00014AF7">
            <w:pPr>
              <w:keepNext/>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Address: </w:t>
            </w:r>
            <w:r w:rsidRPr="00014AF7">
              <w:rPr>
                <w:rFonts w:asciiTheme="minorHAnsi" w:hAnsiTheme="minorHAnsi" w:cstheme="minorHAnsi"/>
                <w:color w:val="FF0000"/>
                <w:sz w:val="24"/>
                <w:lang w:val="en-US"/>
              </w:rPr>
              <w:t>[•]</w:t>
            </w:r>
          </w:p>
          <w:p w14:paraId="75B87F3D" w14:textId="77777777" w:rsidR="002B61AB" w:rsidRPr="00014AF7" w:rsidRDefault="002B61AB" w:rsidP="00014AF7">
            <w:pPr>
              <w:keepNext/>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Email: </w:t>
            </w:r>
            <w:r w:rsidRPr="00014AF7">
              <w:rPr>
                <w:rFonts w:asciiTheme="minorHAnsi" w:hAnsiTheme="minorHAnsi" w:cstheme="minorHAnsi"/>
                <w:color w:val="FF0000"/>
                <w:sz w:val="24"/>
                <w:lang w:val="en-US"/>
              </w:rPr>
              <w:t>[•]</w:t>
            </w:r>
          </w:p>
        </w:tc>
        <w:tc>
          <w:tcPr>
            <w:tcW w:w="4148" w:type="dxa"/>
          </w:tcPr>
          <w:p w14:paraId="41F633E2" w14:textId="77777777" w:rsidR="002B61AB" w:rsidRPr="00014AF7" w:rsidRDefault="002B61AB" w:rsidP="00014AF7">
            <w:pPr>
              <w:keepNext/>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To: </w:t>
            </w:r>
            <w:r w:rsidRPr="00014AF7">
              <w:rPr>
                <w:rFonts w:asciiTheme="minorHAnsi" w:hAnsiTheme="minorHAnsi" w:cstheme="minorHAnsi"/>
                <w:color w:val="FF0000"/>
                <w:sz w:val="24"/>
                <w:lang w:val="en-US"/>
              </w:rPr>
              <w:t>[•]</w:t>
            </w:r>
          </w:p>
          <w:p w14:paraId="1D312E29" w14:textId="77777777" w:rsidR="002B61AB" w:rsidRPr="00014AF7" w:rsidRDefault="002B61AB" w:rsidP="00014AF7">
            <w:pPr>
              <w:keepNext/>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Address: </w:t>
            </w:r>
            <w:r w:rsidRPr="00014AF7">
              <w:rPr>
                <w:rFonts w:asciiTheme="minorHAnsi" w:hAnsiTheme="minorHAnsi" w:cstheme="minorHAnsi"/>
                <w:color w:val="FF0000"/>
                <w:sz w:val="24"/>
                <w:lang w:val="en-US"/>
              </w:rPr>
              <w:t>[•]</w:t>
            </w:r>
          </w:p>
          <w:p w14:paraId="02C49232" w14:textId="77777777" w:rsidR="002B61AB" w:rsidRPr="00014AF7" w:rsidRDefault="002B61AB" w:rsidP="00014AF7">
            <w:pPr>
              <w:keepNext/>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Email: </w:t>
            </w:r>
            <w:r w:rsidRPr="00014AF7">
              <w:rPr>
                <w:rFonts w:asciiTheme="minorHAnsi" w:hAnsiTheme="minorHAnsi" w:cstheme="minorHAnsi"/>
                <w:color w:val="FF0000"/>
                <w:sz w:val="24"/>
                <w:lang w:val="en-US"/>
              </w:rPr>
              <w:t>[•]</w:t>
            </w:r>
          </w:p>
        </w:tc>
      </w:tr>
      <w:tr w:rsidR="001255DD" w:rsidRPr="00014AF7" w14:paraId="30F22360" w14:textId="77777777" w:rsidTr="001255DD">
        <w:trPr>
          <w:trHeight w:val="550"/>
        </w:trPr>
        <w:tc>
          <w:tcPr>
            <w:tcW w:w="4148" w:type="dxa"/>
          </w:tcPr>
          <w:p w14:paraId="2B2C90E4" w14:textId="77777777" w:rsidR="001255DD" w:rsidRPr="00014AF7" w:rsidRDefault="001255DD" w:rsidP="00014AF7">
            <w:pPr>
              <w:keepNext/>
              <w:spacing w:line="360" w:lineRule="auto"/>
              <w:jc w:val="left"/>
              <w:rPr>
                <w:rFonts w:asciiTheme="minorHAnsi" w:hAnsiTheme="minorHAnsi" w:cstheme="minorHAnsi"/>
                <w:sz w:val="24"/>
                <w:lang w:val="en-US"/>
              </w:rPr>
            </w:pPr>
          </w:p>
        </w:tc>
        <w:tc>
          <w:tcPr>
            <w:tcW w:w="4148" w:type="dxa"/>
          </w:tcPr>
          <w:p w14:paraId="67BF4CCC" w14:textId="77777777" w:rsidR="001255DD" w:rsidRPr="00014AF7" w:rsidRDefault="001255DD" w:rsidP="00014AF7">
            <w:pPr>
              <w:keepNext/>
              <w:spacing w:line="360" w:lineRule="auto"/>
              <w:jc w:val="left"/>
              <w:rPr>
                <w:rFonts w:asciiTheme="minorHAnsi" w:hAnsiTheme="minorHAnsi" w:cstheme="minorHAnsi"/>
                <w:sz w:val="24"/>
                <w:lang w:val="en-US"/>
              </w:rPr>
            </w:pPr>
          </w:p>
        </w:tc>
      </w:tr>
    </w:tbl>
    <w:p w14:paraId="5443D79D" w14:textId="77777777" w:rsidR="002B61AB" w:rsidRPr="00014AF7" w:rsidRDefault="002B61AB"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Notifications between the Parties of matters of a legal nature, particularly those relating to breach of the Agreement, shall be made to the following persons:</w:t>
      </w:r>
    </w:p>
    <w:tbl>
      <w:tblPr>
        <w:tblW w:w="8222" w:type="dxa"/>
        <w:tblInd w:w="562" w:type="dxa"/>
        <w:tblCellMar>
          <w:left w:w="70" w:type="dxa"/>
          <w:right w:w="70" w:type="dxa"/>
        </w:tblCellMar>
        <w:tblLook w:val="04A0" w:firstRow="1" w:lastRow="0" w:firstColumn="1" w:lastColumn="0" w:noHBand="0" w:noVBand="1"/>
      </w:tblPr>
      <w:tblGrid>
        <w:gridCol w:w="4111"/>
        <w:gridCol w:w="4111"/>
      </w:tblGrid>
      <w:tr w:rsidR="002B61AB" w:rsidRPr="00014AF7" w14:paraId="30F37A23" w14:textId="77777777" w:rsidTr="00EE6EF8">
        <w:tc>
          <w:tcPr>
            <w:tcW w:w="4111" w:type="dxa"/>
          </w:tcPr>
          <w:p w14:paraId="49B395A6" w14:textId="77777777" w:rsidR="002B61AB" w:rsidRPr="00014AF7" w:rsidRDefault="002B61AB" w:rsidP="00014AF7">
            <w:pPr>
              <w:spacing w:line="360" w:lineRule="auto"/>
              <w:jc w:val="left"/>
              <w:rPr>
                <w:rFonts w:asciiTheme="minorHAnsi" w:hAnsiTheme="minorHAnsi" w:cstheme="minorHAnsi"/>
                <w:b/>
                <w:sz w:val="24"/>
              </w:rPr>
            </w:pPr>
            <w:r w:rsidRPr="00014AF7">
              <w:rPr>
                <w:rFonts w:asciiTheme="minorHAnsi" w:hAnsiTheme="minorHAnsi" w:cstheme="minorHAnsi"/>
                <w:b/>
                <w:color w:val="FF0000"/>
                <w:sz w:val="24"/>
              </w:rPr>
              <w:t>[</w:t>
            </w:r>
            <w:r w:rsidR="00485C5F" w:rsidRPr="00014AF7">
              <w:rPr>
                <w:rFonts w:asciiTheme="minorHAnsi" w:hAnsiTheme="minorHAnsi" w:cstheme="minorHAnsi"/>
                <w:b/>
                <w:color w:val="FF0000"/>
                <w:sz w:val="24"/>
              </w:rPr>
              <w:t>PROVIDER</w:t>
            </w:r>
            <w:r w:rsidRPr="00014AF7">
              <w:rPr>
                <w:rFonts w:asciiTheme="minorHAnsi" w:hAnsiTheme="minorHAnsi" w:cstheme="minorHAnsi"/>
                <w:b/>
                <w:color w:val="FF0000"/>
                <w:sz w:val="24"/>
              </w:rPr>
              <w:t>]</w:t>
            </w:r>
          </w:p>
        </w:tc>
        <w:tc>
          <w:tcPr>
            <w:tcW w:w="4111" w:type="dxa"/>
            <w:hideMark/>
          </w:tcPr>
          <w:p w14:paraId="0980E590" w14:textId="77777777" w:rsidR="002B61AB" w:rsidRPr="00014AF7" w:rsidRDefault="002B61AB" w:rsidP="00014AF7">
            <w:pPr>
              <w:spacing w:line="360" w:lineRule="auto"/>
              <w:jc w:val="left"/>
              <w:rPr>
                <w:rFonts w:asciiTheme="minorHAnsi" w:hAnsiTheme="minorHAnsi" w:cstheme="minorHAnsi"/>
                <w:b/>
                <w:sz w:val="24"/>
              </w:rPr>
            </w:pPr>
            <w:r w:rsidRPr="00014AF7">
              <w:rPr>
                <w:rFonts w:asciiTheme="minorHAnsi" w:hAnsiTheme="minorHAnsi" w:cstheme="minorHAnsi"/>
                <w:b/>
                <w:color w:val="FF0000"/>
                <w:sz w:val="24"/>
              </w:rPr>
              <w:t>[</w:t>
            </w:r>
            <w:r w:rsidR="00485C5F" w:rsidRPr="00014AF7">
              <w:rPr>
                <w:rFonts w:asciiTheme="minorHAnsi" w:hAnsiTheme="minorHAnsi" w:cstheme="minorHAnsi"/>
                <w:b/>
                <w:color w:val="FF0000"/>
                <w:sz w:val="24"/>
              </w:rPr>
              <w:t>RECIPIENT</w:t>
            </w:r>
            <w:r w:rsidRPr="00014AF7">
              <w:rPr>
                <w:rFonts w:asciiTheme="minorHAnsi" w:hAnsiTheme="minorHAnsi" w:cstheme="minorHAnsi"/>
                <w:b/>
                <w:color w:val="FF0000"/>
                <w:sz w:val="24"/>
              </w:rPr>
              <w:t>]</w:t>
            </w:r>
          </w:p>
        </w:tc>
      </w:tr>
      <w:tr w:rsidR="002B61AB" w:rsidRPr="00014AF7" w14:paraId="064994AC" w14:textId="77777777" w:rsidTr="00EE6EF8">
        <w:tc>
          <w:tcPr>
            <w:tcW w:w="4111" w:type="dxa"/>
          </w:tcPr>
          <w:p w14:paraId="07A16CBB" w14:textId="77777777" w:rsidR="002B61AB" w:rsidRPr="00014AF7" w:rsidRDefault="002B61AB" w:rsidP="00014AF7">
            <w:pPr>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To: </w:t>
            </w:r>
            <w:r w:rsidRPr="00014AF7">
              <w:rPr>
                <w:rFonts w:asciiTheme="minorHAnsi" w:hAnsiTheme="minorHAnsi" w:cstheme="minorHAnsi"/>
                <w:color w:val="FF0000"/>
                <w:sz w:val="24"/>
                <w:lang w:val="en-US"/>
              </w:rPr>
              <w:t>[•]</w:t>
            </w:r>
            <w:r w:rsidRPr="00014AF7">
              <w:rPr>
                <w:rFonts w:asciiTheme="minorHAnsi" w:hAnsiTheme="minorHAnsi" w:cstheme="minorHAnsi"/>
                <w:sz w:val="24"/>
                <w:lang w:val="en-US"/>
              </w:rPr>
              <w:t xml:space="preserve"> </w:t>
            </w:r>
          </w:p>
          <w:p w14:paraId="56D4F782" w14:textId="77777777" w:rsidR="002B61AB" w:rsidRPr="00014AF7" w:rsidRDefault="002B61AB" w:rsidP="00014AF7">
            <w:pPr>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Address: </w:t>
            </w:r>
            <w:r w:rsidRPr="00014AF7">
              <w:rPr>
                <w:rFonts w:asciiTheme="minorHAnsi" w:hAnsiTheme="minorHAnsi" w:cstheme="minorHAnsi"/>
                <w:color w:val="FF0000"/>
                <w:sz w:val="24"/>
                <w:lang w:val="en-US"/>
              </w:rPr>
              <w:t>[•]</w:t>
            </w:r>
          </w:p>
          <w:p w14:paraId="43280B32" w14:textId="77777777" w:rsidR="002B61AB" w:rsidRPr="00014AF7" w:rsidRDefault="002B61AB" w:rsidP="00014AF7">
            <w:pPr>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Email: </w:t>
            </w:r>
            <w:r w:rsidRPr="00014AF7">
              <w:rPr>
                <w:rFonts w:asciiTheme="minorHAnsi" w:hAnsiTheme="minorHAnsi" w:cstheme="minorHAnsi"/>
                <w:color w:val="FF0000"/>
                <w:sz w:val="24"/>
                <w:lang w:val="en-US"/>
              </w:rPr>
              <w:t>[•]</w:t>
            </w:r>
          </w:p>
        </w:tc>
        <w:tc>
          <w:tcPr>
            <w:tcW w:w="4111" w:type="dxa"/>
          </w:tcPr>
          <w:p w14:paraId="72425640" w14:textId="77777777" w:rsidR="002B61AB" w:rsidRPr="00014AF7" w:rsidRDefault="002B61AB" w:rsidP="00014AF7">
            <w:pPr>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To: </w:t>
            </w:r>
            <w:r w:rsidRPr="00014AF7">
              <w:rPr>
                <w:rFonts w:asciiTheme="minorHAnsi" w:hAnsiTheme="minorHAnsi" w:cstheme="minorHAnsi"/>
                <w:color w:val="FF0000"/>
                <w:sz w:val="24"/>
                <w:lang w:val="en-US"/>
              </w:rPr>
              <w:t>[•]</w:t>
            </w:r>
            <w:r w:rsidRPr="00014AF7">
              <w:rPr>
                <w:rFonts w:asciiTheme="minorHAnsi" w:hAnsiTheme="minorHAnsi" w:cstheme="minorHAnsi"/>
                <w:sz w:val="24"/>
                <w:lang w:val="en-US"/>
              </w:rPr>
              <w:t xml:space="preserve"> </w:t>
            </w:r>
          </w:p>
          <w:p w14:paraId="75F3D453" w14:textId="77777777" w:rsidR="002B61AB" w:rsidRPr="00014AF7" w:rsidRDefault="002B61AB" w:rsidP="00014AF7">
            <w:pPr>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Address: </w:t>
            </w:r>
            <w:r w:rsidRPr="00014AF7">
              <w:rPr>
                <w:rFonts w:asciiTheme="minorHAnsi" w:hAnsiTheme="minorHAnsi" w:cstheme="minorHAnsi"/>
                <w:color w:val="FF0000"/>
                <w:sz w:val="24"/>
                <w:lang w:val="en-US"/>
              </w:rPr>
              <w:t>[•]</w:t>
            </w:r>
          </w:p>
          <w:p w14:paraId="262576C1" w14:textId="77777777" w:rsidR="002B61AB" w:rsidRPr="00014AF7" w:rsidRDefault="002B61AB" w:rsidP="00014AF7">
            <w:pPr>
              <w:spacing w:line="360" w:lineRule="auto"/>
              <w:jc w:val="left"/>
              <w:rPr>
                <w:rFonts w:asciiTheme="minorHAnsi" w:hAnsiTheme="minorHAnsi" w:cstheme="minorHAnsi"/>
                <w:sz w:val="24"/>
                <w:lang w:val="en-US"/>
              </w:rPr>
            </w:pPr>
            <w:r w:rsidRPr="00014AF7">
              <w:rPr>
                <w:rFonts w:asciiTheme="minorHAnsi" w:hAnsiTheme="minorHAnsi" w:cstheme="minorHAnsi"/>
                <w:sz w:val="24"/>
                <w:lang w:val="en-US"/>
              </w:rPr>
              <w:t xml:space="preserve">Email: </w:t>
            </w:r>
            <w:r w:rsidRPr="00014AF7">
              <w:rPr>
                <w:rFonts w:asciiTheme="minorHAnsi" w:hAnsiTheme="minorHAnsi" w:cstheme="minorHAnsi"/>
                <w:color w:val="FF0000"/>
                <w:sz w:val="24"/>
                <w:lang w:val="en-US"/>
              </w:rPr>
              <w:t>[•]</w:t>
            </w:r>
          </w:p>
        </w:tc>
      </w:tr>
      <w:tr w:rsidR="002B61AB" w:rsidRPr="00014AF7" w14:paraId="6F002600" w14:textId="77777777" w:rsidTr="00EE6EF8">
        <w:tc>
          <w:tcPr>
            <w:tcW w:w="4111" w:type="dxa"/>
          </w:tcPr>
          <w:p w14:paraId="4FD933B2" w14:textId="77777777" w:rsidR="002B61AB" w:rsidRPr="00014AF7" w:rsidRDefault="002B61AB" w:rsidP="00014AF7">
            <w:pPr>
              <w:spacing w:line="360" w:lineRule="auto"/>
              <w:jc w:val="left"/>
              <w:rPr>
                <w:rFonts w:asciiTheme="minorHAnsi" w:hAnsiTheme="minorHAnsi" w:cstheme="minorHAnsi"/>
                <w:sz w:val="24"/>
                <w:lang w:val="en-US"/>
              </w:rPr>
            </w:pPr>
          </w:p>
        </w:tc>
        <w:tc>
          <w:tcPr>
            <w:tcW w:w="4111" w:type="dxa"/>
          </w:tcPr>
          <w:p w14:paraId="5AA109C1" w14:textId="77777777" w:rsidR="002B61AB" w:rsidRPr="00014AF7" w:rsidRDefault="002B61AB" w:rsidP="00014AF7">
            <w:pPr>
              <w:spacing w:line="360" w:lineRule="auto"/>
              <w:jc w:val="left"/>
              <w:rPr>
                <w:rFonts w:asciiTheme="minorHAnsi" w:hAnsiTheme="minorHAnsi" w:cstheme="minorHAnsi"/>
                <w:sz w:val="24"/>
                <w:lang w:val="en-US"/>
              </w:rPr>
            </w:pPr>
          </w:p>
        </w:tc>
      </w:tr>
    </w:tbl>
    <w:p w14:paraId="73BEB59F" w14:textId="77777777" w:rsidR="002B61AB" w:rsidRPr="00014AF7" w:rsidRDefault="002B61AB"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sz w:val="24"/>
          <w:lang w:val="en-US"/>
        </w:rPr>
        <w:t xml:space="preserve">Any change of the data provided by each of the Parties in the preceding paragraphs shall be notified </w:t>
      </w:r>
      <w:proofErr w:type="gramStart"/>
      <w:r w:rsidRPr="00014AF7">
        <w:rPr>
          <w:rFonts w:asciiTheme="minorHAnsi" w:eastAsia="Calibri" w:hAnsiTheme="minorHAnsi" w:cstheme="minorHAnsi"/>
          <w:sz w:val="24"/>
          <w:lang w:val="en-US"/>
        </w:rPr>
        <w:t>to</w:t>
      </w:r>
      <w:proofErr w:type="gramEnd"/>
      <w:r w:rsidRPr="00014AF7">
        <w:rPr>
          <w:rFonts w:asciiTheme="minorHAnsi" w:eastAsia="Calibri" w:hAnsiTheme="minorHAnsi" w:cstheme="minorHAnsi"/>
          <w:sz w:val="24"/>
          <w:lang w:val="en-US"/>
        </w:rPr>
        <w:t xml:space="preserve"> the other Party by certified means. Failure to receive a communication, if it has been sent to the address specified in this clause and has reached that address, shall have the same effect as its receipt.</w:t>
      </w:r>
    </w:p>
    <w:p w14:paraId="764A9D0E" w14:textId="51AD0CE1" w:rsidR="00485C5F" w:rsidRPr="00014AF7" w:rsidRDefault="00485C5F" w:rsidP="00014AF7">
      <w:pPr>
        <w:keepNext/>
        <w:numPr>
          <w:ilvl w:val="0"/>
          <w:numId w:val="1"/>
        </w:numPr>
        <w:spacing w:before="360" w:after="240" w:line="360" w:lineRule="auto"/>
        <w:ind w:left="703" w:hanging="703"/>
        <w:jc w:val="left"/>
        <w:rPr>
          <w:rFonts w:asciiTheme="minorHAnsi" w:hAnsiTheme="minorHAnsi" w:cstheme="minorHAnsi"/>
          <w:b/>
          <w:smallCaps/>
          <w:sz w:val="24"/>
          <w:lang w:val="en-GB"/>
        </w:rPr>
      </w:pPr>
      <w:bookmarkStart w:id="3" w:name="_Hlk214011707"/>
      <w:r w:rsidRPr="00014AF7">
        <w:rPr>
          <w:rFonts w:asciiTheme="minorHAnsi" w:hAnsiTheme="minorHAnsi" w:cstheme="minorHAnsi"/>
          <w:b/>
          <w:smallCaps/>
          <w:sz w:val="24"/>
          <w:lang w:val="en-GB"/>
        </w:rPr>
        <w:t>MISCELLANE</w:t>
      </w:r>
      <w:r w:rsidR="00D82EE3" w:rsidRPr="00014AF7">
        <w:rPr>
          <w:rFonts w:asciiTheme="minorHAnsi" w:hAnsiTheme="minorHAnsi" w:cstheme="minorHAnsi"/>
          <w:b/>
          <w:smallCaps/>
          <w:sz w:val="24"/>
          <w:lang w:val="en-GB"/>
        </w:rPr>
        <w:t>OUS</w:t>
      </w:r>
    </w:p>
    <w:p w14:paraId="27780B83" w14:textId="77777777" w:rsidR="00485C5F" w:rsidRPr="00014AF7" w:rsidRDefault="00485C5F"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b/>
          <w:sz w:val="24"/>
          <w:lang w:val="en-US"/>
        </w:rPr>
        <w:t>Entire agreement</w:t>
      </w:r>
      <w:r w:rsidRPr="00014AF7">
        <w:rPr>
          <w:rFonts w:asciiTheme="minorHAnsi" w:eastAsia="Calibri" w:hAnsiTheme="minorHAnsi" w:cstheme="minorHAnsi"/>
          <w:sz w:val="24"/>
          <w:lang w:val="en-US"/>
        </w:rPr>
        <w:t xml:space="preserve">. The Agreement, including all its annexes, shall be considered as the whole Agreement between the Parties and supersedes all other agreements or communications, written or oral, concluded between the Parties prior to the execution of the Agreement in relation to the purpose contemplated herein. </w:t>
      </w:r>
    </w:p>
    <w:p w14:paraId="435E69F2" w14:textId="77777777" w:rsidR="00485C5F" w:rsidRPr="00014AF7" w:rsidRDefault="00485C5F" w:rsidP="00014AF7">
      <w:pPr>
        <w:numPr>
          <w:ilvl w:val="1"/>
          <w:numId w:val="1"/>
        </w:numPr>
        <w:spacing w:after="120" w:line="360" w:lineRule="auto"/>
        <w:jc w:val="left"/>
        <w:rPr>
          <w:rFonts w:asciiTheme="minorHAnsi" w:eastAsia="Calibri" w:hAnsiTheme="minorHAnsi" w:cstheme="minorHAnsi"/>
          <w:b/>
          <w:sz w:val="24"/>
          <w:lang w:val="en-US"/>
        </w:rPr>
      </w:pPr>
      <w:r w:rsidRPr="00014AF7">
        <w:rPr>
          <w:rFonts w:asciiTheme="minorHAnsi" w:eastAsia="Calibri" w:hAnsiTheme="minorHAnsi" w:cstheme="minorHAnsi"/>
          <w:b/>
          <w:sz w:val="24"/>
          <w:lang w:val="en-US"/>
        </w:rPr>
        <w:t xml:space="preserve">Amendment. </w:t>
      </w:r>
      <w:r w:rsidRPr="00014AF7">
        <w:rPr>
          <w:rFonts w:asciiTheme="minorHAnsi" w:eastAsia="Calibri" w:hAnsiTheme="minorHAnsi" w:cstheme="minorHAnsi"/>
          <w:sz w:val="24"/>
          <w:lang w:val="en-US"/>
        </w:rPr>
        <w:t xml:space="preserve">Any amendment to the Agreement shall be previously agreed by the Parties in writing by signing an addendum to the Agreement, which shall become an integral part of it. </w:t>
      </w:r>
    </w:p>
    <w:p w14:paraId="18133C16" w14:textId="77777777" w:rsidR="00485C5F" w:rsidRPr="00014AF7" w:rsidRDefault="00485C5F"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b/>
          <w:sz w:val="24"/>
          <w:lang w:val="en-US"/>
        </w:rPr>
        <w:t xml:space="preserve">Severability. </w:t>
      </w:r>
      <w:proofErr w:type="gramStart"/>
      <w:r w:rsidRPr="00014AF7">
        <w:rPr>
          <w:rFonts w:asciiTheme="minorHAnsi" w:eastAsia="Calibri" w:hAnsiTheme="minorHAnsi" w:cstheme="minorHAnsi"/>
          <w:sz w:val="24"/>
          <w:lang w:val="en-US"/>
        </w:rPr>
        <w:t>In the event that</w:t>
      </w:r>
      <w:proofErr w:type="gramEnd"/>
      <w:r w:rsidRPr="00014AF7">
        <w:rPr>
          <w:rFonts w:asciiTheme="minorHAnsi" w:eastAsia="Calibri" w:hAnsiTheme="minorHAnsi" w:cstheme="minorHAnsi"/>
          <w:sz w:val="24"/>
          <w:lang w:val="en-US"/>
        </w:rPr>
        <w:t xml:space="preserve"> any provision of this Agreement is held null and void, illegal or unenforceable, the remaining provisions shall remain valid. Before declaring any provision null and void, illegal or unenforceable it shall be construed, limited or amended so that the defect is corrected.</w:t>
      </w:r>
    </w:p>
    <w:p w14:paraId="34F4E34C" w14:textId="77777777" w:rsidR="00485C5F" w:rsidRPr="00014AF7" w:rsidRDefault="00485C5F"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b/>
          <w:sz w:val="24"/>
          <w:lang w:val="en-US"/>
        </w:rPr>
        <w:lastRenderedPageBreak/>
        <w:t xml:space="preserve">Breach. </w:t>
      </w:r>
      <w:r w:rsidRPr="00014AF7">
        <w:rPr>
          <w:rFonts w:asciiTheme="minorHAnsi" w:eastAsia="Calibri" w:hAnsiTheme="minorHAnsi" w:cstheme="minorHAnsi"/>
          <w:sz w:val="24"/>
          <w:lang w:val="en-US"/>
        </w:rPr>
        <w:t xml:space="preserve">The Parties acknowledge that any disclosure and unauthorized use of Confidential Information may cause </w:t>
      </w:r>
      <w:proofErr w:type="gramStart"/>
      <w:r w:rsidRPr="00014AF7">
        <w:rPr>
          <w:rFonts w:asciiTheme="minorHAnsi" w:eastAsia="Calibri" w:hAnsiTheme="minorHAnsi" w:cstheme="minorHAnsi"/>
          <w:sz w:val="24"/>
          <w:lang w:val="en-US"/>
        </w:rPr>
        <w:t>damages</w:t>
      </w:r>
      <w:proofErr w:type="gramEnd"/>
      <w:r w:rsidRPr="00014AF7">
        <w:rPr>
          <w:rFonts w:asciiTheme="minorHAnsi" w:eastAsia="Calibri" w:hAnsiTheme="minorHAnsi" w:cstheme="minorHAnsi"/>
          <w:sz w:val="24"/>
          <w:lang w:val="en-US"/>
        </w:rPr>
        <w:t xml:space="preserve"> to the Disclosing Party that may be difficult to quantify. Therefore, the Parties agree that the Disclosing Party shall have the right to claim before any competent court and to obtain from the other Party compensation for the damages resulting from such disclosure and unauthorized use. The non-exercise of a right or power, whether before the courts or in any other means, does not imply waiver of such rights or powers hereinafter.</w:t>
      </w:r>
    </w:p>
    <w:p w14:paraId="31C0A324" w14:textId="77777777" w:rsidR="00485C5F" w:rsidRPr="00014AF7" w:rsidRDefault="00485C5F" w:rsidP="00014AF7">
      <w:pPr>
        <w:numPr>
          <w:ilvl w:val="1"/>
          <w:numId w:val="1"/>
        </w:numPr>
        <w:spacing w:after="120" w:line="360" w:lineRule="auto"/>
        <w:jc w:val="left"/>
        <w:rPr>
          <w:rFonts w:asciiTheme="minorHAnsi" w:eastAsia="Calibri" w:hAnsiTheme="minorHAnsi" w:cstheme="minorHAnsi"/>
          <w:sz w:val="24"/>
          <w:lang w:val="en-US"/>
        </w:rPr>
      </w:pPr>
      <w:r w:rsidRPr="00014AF7">
        <w:rPr>
          <w:rFonts w:asciiTheme="minorHAnsi" w:eastAsia="Calibri" w:hAnsiTheme="minorHAnsi" w:cstheme="minorHAnsi"/>
          <w:b/>
          <w:sz w:val="24"/>
          <w:lang w:val="en-US"/>
        </w:rPr>
        <w:t xml:space="preserve">Prohibition of assignment. </w:t>
      </w:r>
      <w:r w:rsidRPr="00014AF7">
        <w:rPr>
          <w:rFonts w:asciiTheme="minorHAnsi" w:eastAsia="Calibri" w:hAnsiTheme="minorHAnsi" w:cstheme="minorHAnsi"/>
          <w:sz w:val="24"/>
          <w:lang w:val="en-US"/>
        </w:rPr>
        <w:t>Neither of the Parties shall assign its rights and obligations under this Agreement without the prior written consent by the other Party. This Agreement will be binding upon the Parties and their respective successors and permitted assignees.</w:t>
      </w:r>
      <w:bookmarkEnd w:id="3"/>
    </w:p>
    <w:p w14:paraId="463F6F53" w14:textId="77777777" w:rsidR="002B61AB" w:rsidRPr="00014AF7" w:rsidRDefault="002B61AB" w:rsidP="00014AF7">
      <w:pPr>
        <w:keepNext/>
        <w:spacing w:before="360" w:after="360" w:line="360" w:lineRule="auto"/>
        <w:jc w:val="left"/>
        <w:rPr>
          <w:rFonts w:asciiTheme="minorHAnsi" w:hAnsiTheme="minorHAnsi" w:cstheme="minorHAnsi"/>
          <w:sz w:val="24"/>
          <w:lang w:val="en-US"/>
        </w:rPr>
      </w:pPr>
      <w:r w:rsidRPr="00014AF7">
        <w:rPr>
          <w:rFonts w:asciiTheme="minorHAnsi" w:hAnsiTheme="minorHAnsi" w:cstheme="minorHAnsi"/>
          <w:color w:val="4F81BD" w:themeColor="accent1"/>
          <w:sz w:val="24"/>
          <w:lang w:val="en-US"/>
        </w:rPr>
        <w:t>[</w:t>
      </w:r>
      <w:r w:rsidRPr="00014AF7">
        <w:rPr>
          <w:rFonts w:asciiTheme="minorHAnsi" w:hAnsiTheme="minorHAnsi" w:cstheme="minorHAnsi"/>
          <w:b/>
          <w:color w:val="4F81BD" w:themeColor="accent1"/>
          <w:sz w:val="24"/>
          <w:lang w:val="en-US"/>
        </w:rPr>
        <w:t>OPTION I</w:t>
      </w:r>
      <w:r w:rsidRPr="00014AF7">
        <w:rPr>
          <w:rFonts w:asciiTheme="minorHAnsi" w:hAnsiTheme="minorHAnsi" w:cstheme="minorHAnsi"/>
          <w:color w:val="4F81BD" w:themeColor="accent1"/>
          <w:sz w:val="24"/>
          <w:lang w:val="en-US"/>
        </w:rPr>
        <w:t xml:space="preserve"> - ELECTRONIC SIGNATURE] </w:t>
      </w:r>
      <w:r w:rsidRPr="00014AF7">
        <w:rPr>
          <w:rFonts w:asciiTheme="minorHAnsi" w:hAnsiTheme="minorHAnsi" w:cstheme="minorHAnsi"/>
          <w:sz w:val="24"/>
          <w:lang w:val="en-US"/>
        </w:rPr>
        <w:t>In witness thereof, this Agreement is signed electronically by the intervening Parties in the date shown below.</w:t>
      </w:r>
    </w:p>
    <w:p w14:paraId="0A9E956D" w14:textId="77777777" w:rsidR="002B61AB" w:rsidRPr="00014AF7" w:rsidRDefault="002B61AB" w:rsidP="00014AF7">
      <w:pPr>
        <w:keepNext/>
        <w:spacing w:before="360" w:after="360" w:line="360" w:lineRule="auto"/>
        <w:jc w:val="left"/>
        <w:rPr>
          <w:rFonts w:asciiTheme="minorHAnsi" w:hAnsiTheme="minorHAnsi" w:cstheme="minorHAnsi"/>
          <w:sz w:val="24"/>
          <w:lang w:val="en-US"/>
        </w:rPr>
      </w:pPr>
      <w:r w:rsidRPr="00014AF7">
        <w:rPr>
          <w:rFonts w:asciiTheme="minorHAnsi" w:hAnsiTheme="minorHAnsi" w:cstheme="minorHAnsi"/>
          <w:b/>
          <w:color w:val="4F81BD" w:themeColor="accent1"/>
          <w:sz w:val="24"/>
          <w:lang w:val="en-US"/>
        </w:rPr>
        <w:t>[OPTION II</w:t>
      </w:r>
      <w:r w:rsidRPr="00014AF7">
        <w:rPr>
          <w:rFonts w:asciiTheme="minorHAnsi" w:hAnsiTheme="minorHAnsi" w:cstheme="minorHAnsi"/>
          <w:color w:val="4F81BD" w:themeColor="accent1"/>
          <w:sz w:val="24"/>
          <w:lang w:val="en-US"/>
        </w:rPr>
        <w:t xml:space="preserve"> - MANUSCRIPT SIGNATURE] </w:t>
      </w:r>
      <w:r w:rsidRPr="00014AF7">
        <w:rPr>
          <w:rFonts w:asciiTheme="minorHAnsi" w:hAnsiTheme="minorHAnsi" w:cstheme="minorHAnsi"/>
          <w:sz w:val="24"/>
          <w:lang w:val="en-US"/>
        </w:rPr>
        <w:t>In witness thereof, this Agreement is signed in two (2) copies and in every page by the intervening Parties in the date shown below.</w:t>
      </w:r>
    </w:p>
    <w:tbl>
      <w:tblPr>
        <w:tblW w:w="9284" w:type="dxa"/>
        <w:tblCellMar>
          <w:left w:w="70" w:type="dxa"/>
          <w:right w:w="70" w:type="dxa"/>
        </w:tblCellMar>
        <w:tblLook w:val="04A0" w:firstRow="1" w:lastRow="0" w:firstColumn="1" w:lastColumn="0" w:noHBand="0" w:noVBand="1"/>
      </w:tblPr>
      <w:tblGrid>
        <w:gridCol w:w="4322"/>
        <w:gridCol w:w="4962"/>
      </w:tblGrid>
      <w:tr w:rsidR="002B61AB" w:rsidRPr="00014AF7" w14:paraId="762B1814" w14:textId="77777777" w:rsidTr="00EE6EF8">
        <w:tc>
          <w:tcPr>
            <w:tcW w:w="4322" w:type="dxa"/>
            <w:hideMark/>
          </w:tcPr>
          <w:p w14:paraId="00D73B03" w14:textId="77777777" w:rsidR="002B61AB" w:rsidRPr="00014AF7" w:rsidRDefault="002B61AB" w:rsidP="00014AF7">
            <w:pPr>
              <w:keepNext/>
              <w:keepLines/>
              <w:spacing w:line="360" w:lineRule="auto"/>
              <w:jc w:val="left"/>
              <w:rPr>
                <w:rFonts w:asciiTheme="minorHAnsi" w:hAnsiTheme="minorHAnsi" w:cstheme="minorHAnsi"/>
                <w:b/>
                <w:color w:val="FF0000"/>
                <w:sz w:val="24"/>
                <w:lang w:val="en-US"/>
              </w:rPr>
            </w:pPr>
            <w:r w:rsidRPr="00014AF7">
              <w:rPr>
                <w:rFonts w:asciiTheme="minorHAnsi" w:hAnsiTheme="minorHAnsi" w:cstheme="minorHAnsi"/>
                <w:b/>
                <w:color w:val="FF0000"/>
                <w:sz w:val="24"/>
                <w:lang w:val="en-US"/>
              </w:rPr>
              <w:t>[Provider Full name]</w:t>
            </w:r>
          </w:p>
        </w:tc>
        <w:tc>
          <w:tcPr>
            <w:tcW w:w="4962" w:type="dxa"/>
            <w:hideMark/>
          </w:tcPr>
          <w:p w14:paraId="5BFF8F58" w14:textId="6C711B73" w:rsidR="002B61AB" w:rsidRPr="00014AF7" w:rsidRDefault="002B61AB" w:rsidP="00014AF7">
            <w:pPr>
              <w:keepNext/>
              <w:keepLines/>
              <w:spacing w:line="360" w:lineRule="auto"/>
              <w:jc w:val="left"/>
              <w:rPr>
                <w:rFonts w:asciiTheme="minorHAnsi" w:hAnsiTheme="minorHAnsi" w:cstheme="minorHAnsi"/>
                <w:b/>
                <w:color w:val="FF0000"/>
                <w:sz w:val="24"/>
                <w:lang w:val="en-US"/>
              </w:rPr>
            </w:pPr>
            <w:r w:rsidRPr="00014AF7">
              <w:rPr>
                <w:rFonts w:asciiTheme="minorHAnsi" w:hAnsiTheme="minorHAnsi" w:cstheme="minorHAnsi"/>
                <w:b/>
                <w:color w:val="FF0000"/>
                <w:sz w:val="24"/>
                <w:lang w:val="en-US"/>
              </w:rPr>
              <w:t>[Rec</w:t>
            </w:r>
            <w:r w:rsidR="004B11F3" w:rsidRPr="00014AF7">
              <w:rPr>
                <w:rFonts w:asciiTheme="minorHAnsi" w:hAnsiTheme="minorHAnsi" w:cstheme="minorHAnsi"/>
                <w:b/>
                <w:color w:val="FF0000"/>
                <w:sz w:val="24"/>
                <w:lang w:val="en-US"/>
              </w:rPr>
              <w:t>ipient</w:t>
            </w:r>
            <w:r w:rsidRPr="00014AF7">
              <w:rPr>
                <w:rFonts w:asciiTheme="minorHAnsi" w:hAnsiTheme="minorHAnsi" w:cstheme="minorHAnsi"/>
                <w:b/>
                <w:color w:val="FF0000"/>
                <w:sz w:val="24"/>
                <w:lang w:val="en-US"/>
              </w:rPr>
              <w:t xml:space="preserve"> Full name]</w:t>
            </w:r>
          </w:p>
        </w:tc>
      </w:tr>
      <w:tr w:rsidR="002B61AB" w:rsidRPr="00014AF7" w14:paraId="4AFFF14B" w14:textId="77777777" w:rsidTr="00EE6EF8">
        <w:tc>
          <w:tcPr>
            <w:tcW w:w="4322" w:type="dxa"/>
          </w:tcPr>
          <w:p w14:paraId="6E47BF42"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51813AE4"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65BD16AA"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221B6FCC"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119C9824"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3F8544F1" w14:textId="77777777" w:rsidR="002B61AB" w:rsidRPr="00014AF7" w:rsidRDefault="002B61AB" w:rsidP="00014AF7">
            <w:pPr>
              <w:keepNext/>
              <w:keepLines/>
              <w:spacing w:line="360" w:lineRule="auto"/>
              <w:jc w:val="left"/>
              <w:rPr>
                <w:rFonts w:asciiTheme="minorHAnsi" w:hAnsiTheme="minorHAnsi" w:cstheme="minorHAnsi"/>
                <w:sz w:val="24"/>
              </w:rPr>
            </w:pPr>
            <w:r w:rsidRPr="00014AF7">
              <w:rPr>
                <w:rFonts w:asciiTheme="minorHAnsi" w:hAnsiTheme="minorHAnsi" w:cstheme="minorHAnsi"/>
                <w:sz w:val="24"/>
              </w:rPr>
              <w:t>___________________________</w:t>
            </w:r>
          </w:p>
          <w:p w14:paraId="76B29D4D" w14:textId="77777777" w:rsidR="002B61AB" w:rsidRPr="00014AF7" w:rsidRDefault="002B61AB" w:rsidP="00014AF7">
            <w:pPr>
              <w:keepNext/>
              <w:keepLines/>
              <w:spacing w:after="120" w:line="360" w:lineRule="auto"/>
              <w:jc w:val="left"/>
              <w:rPr>
                <w:rFonts w:asciiTheme="minorHAnsi" w:hAnsiTheme="minorHAnsi" w:cstheme="minorHAnsi"/>
                <w:color w:val="FF0000"/>
                <w:sz w:val="24"/>
              </w:rPr>
            </w:pPr>
            <w:r w:rsidRPr="00014AF7">
              <w:rPr>
                <w:rFonts w:asciiTheme="minorHAnsi" w:hAnsiTheme="minorHAnsi" w:cstheme="minorHAnsi"/>
                <w:color w:val="FF0000"/>
                <w:sz w:val="24"/>
              </w:rPr>
              <w:t>Name</w:t>
            </w:r>
          </w:p>
          <w:p w14:paraId="3D498550" w14:textId="77777777" w:rsidR="002B61AB" w:rsidRPr="00014AF7" w:rsidRDefault="002B61AB" w:rsidP="00014AF7">
            <w:pPr>
              <w:keepNext/>
              <w:keepLines/>
              <w:spacing w:after="120" w:line="360" w:lineRule="auto"/>
              <w:jc w:val="left"/>
              <w:rPr>
                <w:rFonts w:asciiTheme="minorHAnsi" w:hAnsiTheme="minorHAnsi" w:cstheme="minorHAnsi"/>
                <w:sz w:val="24"/>
              </w:rPr>
            </w:pPr>
            <w:r w:rsidRPr="00014AF7">
              <w:rPr>
                <w:rFonts w:asciiTheme="minorHAnsi" w:hAnsiTheme="minorHAnsi" w:cstheme="minorHAnsi"/>
                <w:color w:val="FF0000"/>
                <w:sz w:val="24"/>
              </w:rPr>
              <w:t>Title</w:t>
            </w:r>
          </w:p>
        </w:tc>
        <w:tc>
          <w:tcPr>
            <w:tcW w:w="4962" w:type="dxa"/>
          </w:tcPr>
          <w:p w14:paraId="488C2F18"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44F78E2D"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681621BF"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34198E94"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537F96B6" w14:textId="77777777" w:rsidR="002B61AB" w:rsidRPr="00014AF7" w:rsidRDefault="002B61AB" w:rsidP="00014AF7">
            <w:pPr>
              <w:keepNext/>
              <w:keepLines/>
              <w:spacing w:line="360" w:lineRule="auto"/>
              <w:jc w:val="left"/>
              <w:rPr>
                <w:rFonts w:asciiTheme="minorHAnsi" w:hAnsiTheme="minorHAnsi" w:cstheme="minorHAnsi"/>
                <w:sz w:val="24"/>
                <w:lang w:val="en-US"/>
              </w:rPr>
            </w:pPr>
          </w:p>
          <w:p w14:paraId="60C5A0E0" w14:textId="77777777" w:rsidR="002B61AB" w:rsidRPr="00014AF7" w:rsidRDefault="002B61AB" w:rsidP="00014AF7">
            <w:pPr>
              <w:keepNext/>
              <w:keepLines/>
              <w:spacing w:line="360" w:lineRule="auto"/>
              <w:jc w:val="left"/>
              <w:rPr>
                <w:rFonts w:asciiTheme="minorHAnsi" w:hAnsiTheme="minorHAnsi" w:cstheme="minorHAnsi"/>
                <w:sz w:val="24"/>
              </w:rPr>
            </w:pPr>
            <w:r w:rsidRPr="00014AF7">
              <w:rPr>
                <w:rFonts w:asciiTheme="minorHAnsi" w:hAnsiTheme="minorHAnsi" w:cstheme="minorHAnsi"/>
                <w:sz w:val="24"/>
              </w:rPr>
              <w:t>___________________________</w:t>
            </w:r>
          </w:p>
          <w:p w14:paraId="18B9ACA2" w14:textId="77777777" w:rsidR="002B61AB" w:rsidRPr="00014AF7" w:rsidRDefault="002B61AB" w:rsidP="00014AF7">
            <w:pPr>
              <w:keepNext/>
              <w:keepLines/>
              <w:spacing w:after="120" w:line="360" w:lineRule="auto"/>
              <w:jc w:val="left"/>
              <w:rPr>
                <w:rFonts w:asciiTheme="minorHAnsi" w:hAnsiTheme="minorHAnsi" w:cstheme="minorHAnsi"/>
                <w:color w:val="FF0000"/>
                <w:sz w:val="24"/>
              </w:rPr>
            </w:pPr>
            <w:r w:rsidRPr="00014AF7">
              <w:rPr>
                <w:rFonts w:asciiTheme="minorHAnsi" w:hAnsiTheme="minorHAnsi" w:cstheme="minorHAnsi"/>
                <w:color w:val="FF0000"/>
                <w:sz w:val="24"/>
              </w:rPr>
              <w:t>Name</w:t>
            </w:r>
          </w:p>
          <w:p w14:paraId="262094FA" w14:textId="77777777" w:rsidR="002B61AB" w:rsidRPr="00014AF7" w:rsidRDefault="002B61AB" w:rsidP="00014AF7">
            <w:pPr>
              <w:keepNext/>
              <w:keepLines/>
              <w:spacing w:line="360" w:lineRule="auto"/>
              <w:jc w:val="left"/>
              <w:rPr>
                <w:rFonts w:asciiTheme="minorHAnsi" w:hAnsiTheme="minorHAnsi" w:cstheme="minorHAnsi"/>
                <w:sz w:val="24"/>
              </w:rPr>
            </w:pPr>
            <w:r w:rsidRPr="00014AF7">
              <w:rPr>
                <w:rFonts w:asciiTheme="minorHAnsi" w:hAnsiTheme="minorHAnsi" w:cstheme="minorHAnsi"/>
                <w:color w:val="FF0000"/>
                <w:sz w:val="24"/>
              </w:rPr>
              <w:t>Title</w:t>
            </w:r>
          </w:p>
        </w:tc>
      </w:tr>
    </w:tbl>
    <w:p w14:paraId="57D8A61B" w14:textId="77777777" w:rsidR="00081587" w:rsidRPr="00014AF7" w:rsidRDefault="00081587" w:rsidP="00014AF7">
      <w:pPr>
        <w:spacing w:line="360" w:lineRule="auto"/>
        <w:jc w:val="left"/>
        <w:rPr>
          <w:rFonts w:asciiTheme="minorHAnsi" w:hAnsiTheme="minorHAnsi" w:cstheme="minorHAnsi"/>
          <w:sz w:val="24"/>
          <w:lang w:val="en-GB"/>
        </w:rPr>
      </w:pPr>
    </w:p>
    <w:p w14:paraId="2D694E2C" w14:textId="77777777" w:rsidR="0064432C" w:rsidRPr="00014AF7" w:rsidRDefault="0064432C" w:rsidP="00014AF7">
      <w:pPr>
        <w:spacing w:line="360" w:lineRule="auto"/>
        <w:jc w:val="left"/>
        <w:rPr>
          <w:rFonts w:asciiTheme="minorHAnsi" w:hAnsiTheme="minorHAnsi" w:cstheme="minorHAnsi"/>
          <w:sz w:val="24"/>
          <w:lang w:val="en-GB"/>
        </w:rPr>
      </w:pPr>
      <w:r w:rsidRPr="00014AF7">
        <w:rPr>
          <w:rFonts w:asciiTheme="minorHAnsi" w:hAnsiTheme="minorHAnsi" w:cstheme="minorHAnsi"/>
          <w:sz w:val="24"/>
          <w:lang w:val="en-GB"/>
        </w:rPr>
        <w:br w:type="page"/>
      </w:r>
    </w:p>
    <w:p w14:paraId="3BE8CB32" w14:textId="77777777" w:rsidR="00760B61" w:rsidRPr="00014AF7" w:rsidRDefault="00C51246" w:rsidP="00014AF7">
      <w:pPr>
        <w:spacing w:line="360" w:lineRule="auto"/>
        <w:jc w:val="left"/>
        <w:rPr>
          <w:rFonts w:asciiTheme="minorHAnsi" w:hAnsiTheme="minorHAnsi" w:cstheme="minorHAnsi"/>
          <w:b/>
          <w:bCs/>
          <w:smallCaps/>
          <w:sz w:val="24"/>
          <w:lang w:val="en-GB"/>
        </w:rPr>
      </w:pPr>
      <w:r w:rsidRPr="00014AF7">
        <w:rPr>
          <w:rFonts w:asciiTheme="minorHAnsi" w:hAnsiTheme="minorHAnsi" w:cstheme="minorHAnsi"/>
          <w:b/>
          <w:bCs/>
          <w:smallCaps/>
          <w:sz w:val="24"/>
          <w:lang w:val="en-GB"/>
        </w:rPr>
        <w:lastRenderedPageBreak/>
        <w:t>ANNEX</w:t>
      </w:r>
      <w:r w:rsidR="00CC0A00" w:rsidRPr="00014AF7">
        <w:rPr>
          <w:rFonts w:asciiTheme="minorHAnsi" w:hAnsiTheme="minorHAnsi" w:cstheme="minorHAnsi"/>
          <w:b/>
          <w:bCs/>
          <w:smallCaps/>
          <w:sz w:val="24"/>
          <w:lang w:val="en-GB"/>
        </w:rPr>
        <w:t xml:space="preserve"> 1 – M</w:t>
      </w:r>
      <w:r w:rsidR="006E50FF" w:rsidRPr="00014AF7">
        <w:rPr>
          <w:rFonts w:asciiTheme="minorHAnsi" w:hAnsiTheme="minorHAnsi" w:cstheme="minorHAnsi"/>
          <w:b/>
          <w:bCs/>
          <w:smallCaps/>
          <w:sz w:val="24"/>
          <w:lang w:val="en-GB"/>
        </w:rPr>
        <w:t>ATERIAL</w:t>
      </w:r>
    </w:p>
    <w:p w14:paraId="6CC81581" w14:textId="77777777" w:rsidR="0064432C" w:rsidRPr="00014AF7" w:rsidRDefault="0064432C" w:rsidP="00014AF7">
      <w:pPr>
        <w:spacing w:line="360" w:lineRule="auto"/>
        <w:jc w:val="left"/>
        <w:rPr>
          <w:rFonts w:asciiTheme="minorHAnsi" w:hAnsiTheme="minorHAnsi" w:cstheme="minorHAnsi"/>
          <w:b/>
          <w:bCs/>
          <w:smallCaps/>
          <w:sz w:val="24"/>
          <w:lang w:val="en-GB"/>
        </w:rPr>
      </w:pPr>
    </w:p>
    <w:p w14:paraId="52EDD59F" w14:textId="77777777" w:rsidR="0064432C" w:rsidRPr="00014AF7" w:rsidRDefault="0064432C" w:rsidP="00014AF7">
      <w:pPr>
        <w:spacing w:line="360" w:lineRule="auto"/>
        <w:jc w:val="left"/>
        <w:rPr>
          <w:rFonts w:asciiTheme="minorHAnsi" w:hAnsiTheme="minorHAnsi" w:cstheme="minorHAnsi"/>
          <w:b/>
          <w:bCs/>
          <w:smallCaps/>
          <w:sz w:val="24"/>
          <w:lang w:val="en-GB"/>
        </w:rPr>
      </w:pPr>
    </w:p>
    <w:p w14:paraId="09291400" w14:textId="77777777" w:rsidR="001578A5" w:rsidRPr="00014AF7" w:rsidRDefault="001578A5" w:rsidP="00014AF7">
      <w:pPr>
        <w:spacing w:line="360" w:lineRule="auto"/>
        <w:jc w:val="left"/>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t>[Include the type of Material being delivered, as well as the type of documentation that will be provided (templates, protocols, etc.) after signing the MTA]</w:t>
      </w:r>
    </w:p>
    <w:p w14:paraId="07F0F24F" w14:textId="77777777" w:rsidR="001578A5" w:rsidRPr="00014AF7" w:rsidRDefault="001578A5" w:rsidP="00014AF7">
      <w:pPr>
        <w:spacing w:line="360" w:lineRule="auto"/>
        <w:jc w:val="left"/>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br w:type="page"/>
      </w:r>
    </w:p>
    <w:p w14:paraId="418C7DEA" w14:textId="77777777" w:rsidR="00CF0547" w:rsidRPr="00014AF7" w:rsidRDefault="00CF0547" w:rsidP="00014AF7">
      <w:pPr>
        <w:spacing w:line="360" w:lineRule="auto"/>
        <w:jc w:val="left"/>
        <w:rPr>
          <w:rFonts w:asciiTheme="minorHAnsi" w:hAnsiTheme="minorHAnsi" w:cstheme="minorHAnsi"/>
          <w:b/>
          <w:bCs/>
          <w:smallCaps/>
          <w:sz w:val="24"/>
          <w:lang w:val="en-GB"/>
        </w:rPr>
      </w:pPr>
    </w:p>
    <w:p w14:paraId="45C76335" w14:textId="77777777" w:rsidR="00760B61" w:rsidRPr="00014AF7" w:rsidRDefault="00C51246" w:rsidP="00014AF7">
      <w:pPr>
        <w:tabs>
          <w:tab w:val="left" w:pos="2694"/>
        </w:tabs>
        <w:spacing w:line="360" w:lineRule="auto"/>
        <w:jc w:val="left"/>
        <w:rPr>
          <w:rFonts w:asciiTheme="minorHAnsi" w:hAnsiTheme="minorHAnsi" w:cstheme="minorHAnsi"/>
          <w:b/>
          <w:bCs/>
          <w:smallCaps/>
          <w:sz w:val="24"/>
          <w:lang w:val="en-GB"/>
        </w:rPr>
      </w:pPr>
      <w:r w:rsidRPr="00014AF7">
        <w:rPr>
          <w:rFonts w:asciiTheme="minorHAnsi" w:hAnsiTheme="minorHAnsi" w:cstheme="minorHAnsi"/>
          <w:b/>
          <w:bCs/>
          <w:smallCaps/>
          <w:sz w:val="24"/>
          <w:lang w:val="en-GB"/>
        </w:rPr>
        <w:t>ANNEX</w:t>
      </w:r>
      <w:r w:rsidR="00131790" w:rsidRPr="00014AF7">
        <w:rPr>
          <w:rFonts w:asciiTheme="minorHAnsi" w:hAnsiTheme="minorHAnsi" w:cstheme="minorHAnsi"/>
          <w:b/>
          <w:bCs/>
          <w:smallCaps/>
          <w:sz w:val="24"/>
          <w:lang w:val="en-GB"/>
        </w:rPr>
        <w:t xml:space="preserve"> 2 </w:t>
      </w:r>
      <w:r w:rsidR="006676BA" w:rsidRPr="00014AF7">
        <w:rPr>
          <w:rFonts w:asciiTheme="minorHAnsi" w:hAnsiTheme="minorHAnsi" w:cstheme="minorHAnsi"/>
          <w:b/>
          <w:bCs/>
          <w:smallCaps/>
          <w:sz w:val="24"/>
          <w:lang w:val="en-GB"/>
        </w:rPr>
        <w:t>–</w:t>
      </w:r>
      <w:r w:rsidR="00760B61" w:rsidRPr="00014AF7">
        <w:rPr>
          <w:rFonts w:asciiTheme="minorHAnsi" w:hAnsiTheme="minorHAnsi" w:cstheme="minorHAnsi"/>
          <w:b/>
          <w:bCs/>
          <w:smallCaps/>
          <w:sz w:val="24"/>
          <w:lang w:val="en-GB"/>
        </w:rPr>
        <w:t xml:space="preserve"> </w:t>
      </w:r>
      <w:r w:rsidRPr="00014AF7">
        <w:rPr>
          <w:rFonts w:asciiTheme="minorHAnsi" w:hAnsiTheme="minorHAnsi" w:cstheme="minorHAnsi"/>
          <w:b/>
          <w:bCs/>
          <w:smallCaps/>
          <w:sz w:val="24"/>
          <w:lang w:val="en-GB"/>
        </w:rPr>
        <w:t>PROJECT</w:t>
      </w:r>
    </w:p>
    <w:p w14:paraId="0D35C2FF" w14:textId="77777777" w:rsidR="001578A5" w:rsidRPr="00014AF7" w:rsidRDefault="001578A5" w:rsidP="00014AF7">
      <w:pPr>
        <w:tabs>
          <w:tab w:val="left" w:pos="2694"/>
        </w:tabs>
        <w:spacing w:line="360" w:lineRule="auto"/>
        <w:jc w:val="left"/>
        <w:rPr>
          <w:rFonts w:asciiTheme="minorHAnsi" w:hAnsiTheme="minorHAnsi" w:cstheme="minorHAnsi"/>
          <w:b/>
          <w:bCs/>
          <w:smallCaps/>
          <w:sz w:val="24"/>
          <w:lang w:val="en-GB"/>
        </w:rPr>
      </w:pPr>
    </w:p>
    <w:p w14:paraId="628662D6" w14:textId="77777777" w:rsidR="001578A5" w:rsidRPr="00014AF7" w:rsidRDefault="001578A5" w:rsidP="00014AF7">
      <w:pPr>
        <w:tabs>
          <w:tab w:val="left" w:pos="2694"/>
        </w:tabs>
        <w:spacing w:line="360" w:lineRule="auto"/>
        <w:jc w:val="left"/>
        <w:rPr>
          <w:rFonts w:asciiTheme="minorHAnsi" w:hAnsiTheme="minorHAnsi" w:cstheme="minorHAnsi"/>
          <w:b/>
          <w:bCs/>
          <w:smallCaps/>
          <w:sz w:val="24"/>
          <w:lang w:val="en-GB"/>
        </w:rPr>
      </w:pPr>
    </w:p>
    <w:p w14:paraId="588AA068" w14:textId="77777777" w:rsidR="001578A5" w:rsidRPr="00014AF7" w:rsidRDefault="001578A5" w:rsidP="00014AF7">
      <w:pPr>
        <w:spacing w:after="120" w:line="360" w:lineRule="auto"/>
        <w:jc w:val="left"/>
        <w:outlineLvl w:val="0"/>
        <w:rPr>
          <w:rFonts w:asciiTheme="minorHAnsi" w:hAnsiTheme="minorHAnsi" w:cstheme="minorHAnsi"/>
          <w:color w:val="4F81BD" w:themeColor="accent1"/>
          <w:sz w:val="24"/>
          <w:lang w:val="en-GB"/>
        </w:rPr>
      </w:pPr>
      <w:r w:rsidRPr="00014AF7">
        <w:rPr>
          <w:rFonts w:asciiTheme="minorHAnsi" w:hAnsiTheme="minorHAnsi" w:cstheme="minorHAnsi"/>
          <w:color w:val="4F81BD" w:themeColor="accent1"/>
          <w:sz w:val="24"/>
          <w:lang w:val="en-GB"/>
        </w:rPr>
        <w:t>[Describe the Project to be carried out or the use that will be made of the Material received]</w:t>
      </w:r>
    </w:p>
    <w:p w14:paraId="59388880" w14:textId="77777777" w:rsidR="00C271DC" w:rsidRPr="00014AF7" w:rsidRDefault="00C271DC" w:rsidP="00014AF7">
      <w:pPr>
        <w:tabs>
          <w:tab w:val="left" w:pos="2694"/>
        </w:tabs>
        <w:spacing w:line="360" w:lineRule="auto"/>
        <w:jc w:val="left"/>
        <w:rPr>
          <w:rFonts w:asciiTheme="minorHAnsi" w:hAnsiTheme="minorHAnsi" w:cstheme="minorHAnsi"/>
          <w:sz w:val="24"/>
          <w:lang w:val="en-GB"/>
        </w:rPr>
      </w:pPr>
    </w:p>
    <w:sectPr w:rsidR="00C271DC" w:rsidRPr="00014AF7" w:rsidSect="0064432C">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92483" w14:textId="77777777" w:rsidR="00F213ED" w:rsidRDefault="00F213ED">
      <w:r>
        <w:separator/>
      </w:r>
    </w:p>
  </w:endnote>
  <w:endnote w:type="continuationSeparator" w:id="0">
    <w:p w14:paraId="26993218" w14:textId="77777777" w:rsidR="00F213ED" w:rsidRDefault="00F21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hicago">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43989840"/>
      <w:docPartObj>
        <w:docPartGallery w:val="Page Numbers (Bottom of Page)"/>
        <w:docPartUnique/>
      </w:docPartObj>
    </w:sdtPr>
    <w:sdtContent>
      <w:sdt>
        <w:sdtPr>
          <w:rPr>
            <w:rFonts w:asciiTheme="minorHAnsi" w:hAnsiTheme="minorHAnsi" w:cstheme="minorHAnsi"/>
            <w:sz w:val="20"/>
            <w:szCs w:val="20"/>
          </w:rPr>
          <w:id w:val="98381352"/>
          <w:docPartObj>
            <w:docPartGallery w:val="Page Numbers (Top of Page)"/>
            <w:docPartUnique/>
          </w:docPartObj>
        </w:sdtPr>
        <w:sdtContent>
          <w:p w14:paraId="68EB9978" w14:textId="77777777" w:rsidR="00F92143" w:rsidRPr="00287728" w:rsidRDefault="00F92143" w:rsidP="00287728">
            <w:pPr>
              <w:pStyle w:val="Piedepgina"/>
              <w:jc w:val="center"/>
              <w:rPr>
                <w:rFonts w:asciiTheme="minorHAnsi" w:hAnsiTheme="minorHAnsi" w:cstheme="minorHAnsi"/>
                <w:sz w:val="20"/>
                <w:szCs w:val="20"/>
              </w:rPr>
            </w:pPr>
            <w:r w:rsidRPr="00287728">
              <w:rPr>
                <w:rFonts w:asciiTheme="minorHAnsi" w:hAnsiTheme="minorHAnsi" w:cstheme="minorHAnsi"/>
                <w:bCs/>
                <w:sz w:val="20"/>
                <w:szCs w:val="20"/>
              </w:rPr>
              <w:fldChar w:fldCharType="begin"/>
            </w:r>
            <w:r w:rsidRPr="00287728">
              <w:rPr>
                <w:rFonts w:asciiTheme="minorHAnsi" w:hAnsiTheme="minorHAnsi" w:cstheme="minorHAnsi"/>
                <w:bCs/>
                <w:sz w:val="20"/>
                <w:szCs w:val="20"/>
              </w:rPr>
              <w:instrText>PAGE</w:instrText>
            </w:r>
            <w:r w:rsidRPr="00287728">
              <w:rPr>
                <w:rFonts w:asciiTheme="minorHAnsi" w:hAnsiTheme="minorHAnsi" w:cstheme="minorHAnsi"/>
                <w:bCs/>
                <w:sz w:val="20"/>
                <w:szCs w:val="20"/>
              </w:rPr>
              <w:fldChar w:fldCharType="separate"/>
            </w:r>
            <w:r w:rsidR="000C63A2">
              <w:rPr>
                <w:rFonts w:asciiTheme="minorHAnsi" w:hAnsiTheme="minorHAnsi" w:cstheme="minorHAnsi"/>
                <w:bCs/>
                <w:noProof/>
                <w:sz w:val="20"/>
                <w:szCs w:val="20"/>
              </w:rPr>
              <w:t>1</w:t>
            </w:r>
            <w:r w:rsidRPr="00287728">
              <w:rPr>
                <w:rFonts w:asciiTheme="minorHAnsi" w:hAnsiTheme="minorHAnsi" w:cstheme="minorHAnsi"/>
                <w:bCs/>
                <w:sz w:val="20"/>
                <w:szCs w:val="20"/>
              </w:rPr>
              <w:fldChar w:fldCharType="end"/>
            </w:r>
            <w:r w:rsidRPr="00287728">
              <w:rPr>
                <w:rFonts w:asciiTheme="minorHAnsi" w:hAnsiTheme="minorHAnsi" w:cstheme="minorHAnsi"/>
                <w:sz w:val="20"/>
                <w:szCs w:val="20"/>
              </w:rPr>
              <w:t xml:space="preserve"> </w:t>
            </w:r>
            <w:proofErr w:type="spellStart"/>
            <w:r w:rsidR="0064432C">
              <w:rPr>
                <w:rFonts w:asciiTheme="minorHAnsi" w:hAnsiTheme="minorHAnsi" w:cstheme="minorHAnsi"/>
                <w:sz w:val="20"/>
                <w:szCs w:val="20"/>
              </w:rPr>
              <w:t>of</w:t>
            </w:r>
            <w:proofErr w:type="spellEnd"/>
            <w:r w:rsidR="0064432C" w:rsidRPr="00287728">
              <w:rPr>
                <w:rFonts w:asciiTheme="minorHAnsi" w:hAnsiTheme="minorHAnsi" w:cstheme="minorHAnsi"/>
                <w:sz w:val="20"/>
                <w:szCs w:val="20"/>
              </w:rPr>
              <w:t xml:space="preserve"> </w:t>
            </w:r>
            <w:r w:rsidRPr="00287728">
              <w:rPr>
                <w:rFonts w:asciiTheme="minorHAnsi" w:hAnsiTheme="minorHAnsi" w:cstheme="minorHAnsi"/>
                <w:bCs/>
                <w:sz w:val="20"/>
                <w:szCs w:val="20"/>
              </w:rPr>
              <w:fldChar w:fldCharType="begin"/>
            </w:r>
            <w:r w:rsidRPr="00287728">
              <w:rPr>
                <w:rFonts w:asciiTheme="minorHAnsi" w:hAnsiTheme="minorHAnsi" w:cstheme="minorHAnsi"/>
                <w:bCs/>
                <w:sz w:val="20"/>
                <w:szCs w:val="20"/>
              </w:rPr>
              <w:instrText>NUMPAGES</w:instrText>
            </w:r>
            <w:r w:rsidRPr="00287728">
              <w:rPr>
                <w:rFonts w:asciiTheme="minorHAnsi" w:hAnsiTheme="minorHAnsi" w:cstheme="minorHAnsi"/>
                <w:bCs/>
                <w:sz w:val="20"/>
                <w:szCs w:val="20"/>
              </w:rPr>
              <w:fldChar w:fldCharType="separate"/>
            </w:r>
            <w:r w:rsidR="000C63A2">
              <w:rPr>
                <w:rFonts w:asciiTheme="minorHAnsi" w:hAnsiTheme="minorHAnsi" w:cstheme="minorHAnsi"/>
                <w:bCs/>
                <w:noProof/>
                <w:sz w:val="20"/>
                <w:szCs w:val="20"/>
              </w:rPr>
              <w:t>11</w:t>
            </w:r>
            <w:r w:rsidRPr="00287728">
              <w:rPr>
                <w:rFonts w:asciiTheme="minorHAnsi" w:hAnsiTheme="minorHAnsi" w:cstheme="minorHAnsi"/>
                <w:bCs/>
                <w:sz w:val="20"/>
                <w:szCs w:val="20"/>
              </w:rPr>
              <w:fldChar w:fldCharType="end"/>
            </w:r>
          </w:p>
        </w:sdtContent>
      </w:sdt>
    </w:sdtContent>
  </w:sdt>
  <w:p w14:paraId="316B760C" w14:textId="77777777" w:rsidR="00F92143" w:rsidRPr="001E069D" w:rsidRDefault="00F92143" w:rsidP="00287728">
    <w:pPr>
      <w:pStyle w:val="Piedepgina"/>
      <w:spacing w:line="240" w:lineRule="auto"/>
      <w:jc w:val="center"/>
      <w:rPr>
        <w:rFonts w:ascii="Calibri" w:hAnsi="Calibri"/>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D0FBE" w14:textId="77777777" w:rsidR="00F213ED" w:rsidRDefault="00F213ED">
      <w:r>
        <w:separator/>
      </w:r>
    </w:p>
  </w:footnote>
  <w:footnote w:type="continuationSeparator" w:id="0">
    <w:p w14:paraId="582AFD47" w14:textId="77777777" w:rsidR="00F213ED" w:rsidRDefault="00F213ED">
      <w:r>
        <w:continuationSeparator/>
      </w:r>
    </w:p>
  </w:footnote>
  <w:footnote w:id="1">
    <w:p w14:paraId="251E9734" w14:textId="007355F3" w:rsidR="00F92143" w:rsidRPr="00022D13" w:rsidRDefault="00F92143" w:rsidP="004472D8">
      <w:pPr>
        <w:pStyle w:val="Textonotapie"/>
        <w:rPr>
          <w:rFonts w:asciiTheme="minorHAnsi" w:hAnsiTheme="minorHAnsi" w:cstheme="minorHAnsi"/>
          <w:sz w:val="18"/>
          <w:szCs w:val="18"/>
          <w:lang w:val="en-US"/>
        </w:rPr>
      </w:pPr>
      <w:r w:rsidRPr="0006467A">
        <w:rPr>
          <w:rStyle w:val="Refdenotaalpie"/>
          <w:rFonts w:asciiTheme="minorHAnsi" w:hAnsiTheme="minorHAnsi" w:cstheme="minorHAnsi"/>
          <w:color w:val="0070C0"/>
          <w:sz w:val="18"/>
          <w:szCs w:val="18"/>
        </w:rPr>
        <w:footnoteRef/>
      </w:r>
      <w:r w:rsidRPr="0006467A">
        <w:rPr>
          <w:rFonts w:asciiTheme="minorHAnsi" w:hAnsiTheme="minorHAnsi" w:cstheme="minorHAnsi"/>
          <w:color w:val="0070C0"/>
          <w:sz w:val="18"/>
          <w:szCs w:val="18"/>
          <w:lang w:val="en-US"/>
        </w:rPr>
        <w:t xml:space="preserve"> Usual</w:t>
      </w:r>
      <w:r w:rsidR="0006467A" w:rsidRPr="0006467A">
        <w:rPr>
          <w:rFonts w:asciiTheme="minorHAnsi" w:hAnsiTheme="minorHAnsi" w:cstheme="minorHAnsi"/>
          <w:color w:val="0070C0"/>
          <w:sz w:val="18"/>
          <w:szCs w:val="18"/>
          <w:lang w:val="en-US"/>
        </w:rPr>
        <w:t>ly short</w:t>
      </w:r>
      <w:r w:rsidRPr="0006467A">
        <w:rPr>
          <w:rFonts w:asciiTheme="minorHAnsi" w:hAnsiTheme="minorHAnsi" w:cstheme="minorHAnsi"/>
          <w:color w:val="0070C0"/>
          <w:sz w:val="18"/>
          <w:szCs w:val="18"/>
          <w:lang w:val="en-US"/>
        </w:rPr>
        <w:t xml:space="preserve"> term: one</w:t>
      </w:r>
      <w:r w:rsidR="00AD73EC" w:rsidRPr="0006467A">
        <w:rPr>
          <w:rFonts w:asciiTheme="minorHAnsi" w:hAnsiTheme="minorHAnsi" w:cstheme="minorHAnsi"/>
          <w:color w:val="0070C0"/>
          <w:sz w:val="18"/>
          <w:szCs w:val="18"/>
          <w:lang w:val="en-US"/>
        </w:rPr>
        <w:t>/two</w:t>
      </w:r>
      <w:r w:rsidRPr="0006467A">
        <w:rPr>
          <w:rFonts w:asciiTheme="minorHAnsi" w:hAnsiTheme="minorHAnsi" w:cstheme="minorHAnsi"/>
          <w:color w:val="0070C0"/>
          <w:sz w:val="18"/>
          <w:szCs w:val="18"/>
          <w:lang w:val="en-US"/>
        </w:rPr>
        <w:t xml:space="preserve"> year</w:t>
      </w:r>
      <w:r w:rsidR="00AD73EC" w:rsidRPr="0006467A">
        <w:rPr>
          <w:rFonts w:asciiTheme="minorHAnsi" w:hAnsiTheme="minorHAnsi" w:cstheme="minorHAnsi"/>
          <w:color w:val="0070C0"/>
          <w:sz w:val="18"/>
          <w:szCs w:val="18"/>
          <w:lang w:val="en-US"/>
        </w:rPr>
        <w:t>s</w:t>
      </w:r>
      <w:r w:rsidRPr="0006467A">
        <w:rPr>
          <w:rFonts w:asciiTheme="minorHAnsi" w:hAnsiTheme="minorHAnsi" w:cstheme="minorHAnsi"/>
          <w:color w:val="0070C0"/>
          <w:sz w:val="18"/>
          <w:szCs w:val="18"/>
          <w:lang w:val="en-US"/>
        </w:rPr>
        <w:t xml:space="preserve"> or the term of the project</w:t>
      </w:r>
    </w:p>
  </w:footnote>
  <w:footnote w:id="2">
    <w:p w14:paraId="219B5985" w14:textId="77777777" w:rsidR="00F92143" w:rsidRPr="0006467A" w:rsidRDefault="00F92143">
      <w:pPr>
        <w:pStyle w:val="Textonotapie"/>
        <w:rPr>
          <w:rFonts w:asciiTheme="minorHAnsi" w:hAnsiTheme="minorHAnsi" w:cstheme="minorHAnsi"/>
          <w:color w:val="0070C0"/>
          <w:sz w:val="18"/>
          <w:szCs w:val="18"/>
          <w:lang w:val="en-US"/>
        </w:rPr>
      </w:pPr>
      <w:r w:rsidRPr="0006467A">
        <w:rPr>
          <w:rStyle w:val="Refdenotaalpie"/>
          <w:rFonts w:asciiTheme="minorHAnsi" w:hAnsiTheme="minorHAnsi" w:cstheme="minorHAnsi"/>
          <w:color w:val="0070C0"/>
          <w:sz w:val="18"/>
          <w:szCs w:val="18"/>
        </w:rPr>
        <w:footnoteRef/>
      </w:r>
      <w:r w:rsidRPr="0006467A">
        <w:rPr>
          <w:rFonts w:asciiTheme="minorHAnsi" w:hAnsiTheme="minorHAnsi" w:cstheme="minorHAnsi"/>
          <w:color w:val="0070C0"/>
          <w:sz w:val="18"/>
          <w:szCs w:val="18"/>
          <w:lang w:val="en-US"/>
        </w:rPr>
        <w:t xml:space="preserve"> Guide: Option 1 is recommended as a standard to facilitate the delivery of the material, although there is a risk that an agreement may not be reached later.</w:t>
      </w:r>
    </w:p>
  </w:footnote>
  <w:footnote w:id="3">
    <w:p w14:paraId="5FC5FC8F" w14:textId="77777777" w:rsidR="00F92143" w:rsidRPr="00591937" w:rsidRDefault="00F92143">
      <w:pPr>
        <w:pStyle w:val="Textonotapie"/>
        <w:rPr>
          <w:lang w:val="en-US"/>
        </w:rPr>
      </w:pPr>
      <w:r w:rsidRPr="0006467A">
        <w:rPr>
          <w:rStyle w:val="Refdenotaalpie"/>
          <w:rFonts w:asciiTheme="minorHAnsi" w:hAnsiTheme="minorHAnsi" w:cstheme="minorHAnsi"/>
          <w:color w:val="0070C0"/>
          <w:sz w:val="18"/>
          <w:szCs w:val="18"/>
        </w:rPr>
        <w:footnoteRef/>
      </w:r>
      <w:r w:rsidRPr="0006467A">
        <w:rPr>
          <w:rFonts w:asciiTheme="minorHAnsi" w:hAnsiTheme="minorHAnsi" w:cstheme="minorHAnsi"/>
          <w:color w:val="0070C0"/>
          <w:sz w:val="18"/>
          <w:szCs w:val="18"/>
          <w:lang w:val="en-US"/>
        </w:rPr>
        <w:t xml:space="preserve"> The property of the Results may depend on the interests, bargaining power of each party and the purpose of the agreement. The percentage depends on the contributions of the parties and / or the interest of each party in the commercial exploitation of the results eventually.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6105" w14:textId="77777777" w:rsidR="00F92143" w:rsidRPr="006B1FF7" w:rsidRDefault="00F92143" w:rsidP="003B5B1F">
    <w:pPr>
      <w:pStyle w:val="Encabezado"/>
      <w:rPr>
        <w:rFonts w:asciiTheme="minorHAnsi" w:hAnsiTheme="minorHAnsi" w:cstheme="minorHAnsi"/>
        <w:i w:val="0"/>
        <w:sz w:val="18"/>
        <w:lang w:val="en-GB"/>
      </w:rPr>
    </w:pPr>
    <w:r w:rsidRPr="006B1FF7">
      <w:rPr>
        <w:rFonts w:asciiTheme="minorHAnsi" w:hAnsiTheme="minorHAnsi" w:cstheme="minorHAnsi"/>
        <w:i w:val="0"/>
        <w:sz w:val="18"/>
        <w:lang w:val="en-GB"/>
      </w:rPr>
      <w:t>Material Transfer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F432A"/>
    <w:multiLevelType w:val="multilevel"/>
    <w:tmpl w:val="524C9906"/>
    <w:lvl w:ilvl="0">
      <w:start w:val="1"/>
      <w:numFmt w:val="lowerLetter"/>
      <w:lvlText w:val="%1."/>
      <w:lvlJc w:val="left"/>
      <w:pPr>
        <w:tabs>
          <w:tab w:val="num" w:pos="1410"/>
        </w:tabs>
        <w:ind w:left="1410" w:hanging="705"/>
      </w:pPr>
      <w:rPr>
        <w:rFonts w:hint="default"/>
        <w:b w:val="0"/>
        <w:i w:val="0"/>
      </w:rPr>
    </w:lvl>
    <w:lvl w:ilvl="1">
      <w:start w:val="1"/>
      <w:numFmt w:val="bullet"/>
      <w:lvlText w:val=""/>
      <w:lvlJc w:val="left"/>
      <w:pPr>
        <w:tabs>
          <w:tab w:val="num" w:pos="1410"/>
        </w:tabs>
        <w:ind w:left="1410" w:hanging="705"/>
      </w:pPr>
      <w:rPr>
        <w:rFonts w:ascii="Symbol" w:hAnsi="Symbol" w:hint="default"/>
      </w:rPr>
    </w:lvl>
    <w:lvl w:ilvl="2">
      <w:start w:val="1"/>
      <w:numFmt w:val="decimal"/>
      <w:lvlText w:val="%1.%2.%3"/>
      <w:lvlJc w:val="left"/>
      <w:pPr>
        <w:tabs>
          <w:tab w:val="num" w:pos="1425"/>
        </w:tabs>
        <w:ind w:left="1425" w:hanging="720"/>
      </w:pPr>
      <w:rPr>
        <w:rFonts w:hint="default"/>
      </w:rPr>
    </w:lvl>
    <w:lvl w:ilvl="3">
      <w:start w:val="1"/>
      <w:numFmt w:val="decimal"/>
      <w:lvlText w:val="%1.%2.%3.%4"/>
      <w:lvlJc w:val="left"/>
      <w:pPr>
        <w:tabs>
          <w:tab w:val="num" w:pos="1425"/>
        </w:tabs>
        <w:ind w:left="1425" w:hanging="720"/>
      </w:pPr>
      <w:rPr>
        <w:rFonts w:hint="default"/>
      </w:rPr>
    </w:lvl>
    <w:lvl w:ilvl="4">
      <w:start w:val="1"/>
      <w:numFmt w:val="decimal"/>
      <w:lvlText w:val="%1.%2.%3.%4.%5"/>
      <w:lvlJc w:val="left"/>
      <w:pPr>
        <w:tabs>
          <w:tab w:val="num" w:pos="1785"/>
        </w:tabs>
        <w:ind w:left="1785" w:hanging="1080"/>
      </w:pPr>
      <w:rPr>
        <w:rFonts w:hint="default"/>
      </w:rPr>
    </w:lvl>
    <w:lvl w:ilvl="5">
      <w:start w:val="1"/>
      <w:numFmt w:val="decimal"/>
      <w:lvlText w:val="%1.%2.%3.%4.%5.%6"/>
      <w:lvlJc w:val="left"/>
      <w:pPr>
        <w:tabs>
          <w:tab w:val="num" w:pos="1785"/>
        </w:tabs>
        <w:ind w:left="1785" w:hanging="1080"/>
      </w:pPr>
      <w:rPr>
        <w:rFonts w:hint="default"/>
      </w:rPr>
    </w:lvl>
    <w:lvl w:ilvl="6">
      <w:start w:val="1"/>
      <w:numFmt w:val="decimal"/>
      <w:lvlText w:val="%1.%2.%3.%4.%5.%6.%7"/>
      <w:lvlJc w:val="left"/>
      <w:pPr>
        <w:tabs>
          <w:tab w:val="num" w:pos="1785"/>
        </w:tabs>
        <w:ind w:left="1785" w:hanging="1080"/>
      </w:pPr>
      <w:rPr>
        <w:rFonts w:hint="default"/>
      </w:rPr>
    </w:lvl>
    <w:lvl w:ilvl="7">
      <w:start w:val="1"/>
      <w:numFmt w:val="decimal"/>
      <w:lvlText w:val="%1.%2.%3.%4.%5.%6.%7.%8"/>
      <w:lvlJc w:val="left"/>
      <w:pPr>
        <w:tabs>
          <w:tab w:val="num" w:pos="2145"/>
        </w:tabs>
        <w:ind w:left="2145" w:hanging="1440"/>
      </w:pPr>
      <w:rPr>
        <w:rFonts w:hint="default"/>
      </w:rPr>
    </w:lvl>
    <w:lvl w:ilvl="8">
      <w:start w:val="1"/>
      <w:numFmt w:val="decimal"/>
      <w:lvlText w:val="%1.%2.%3.%4.%5.%6.%7.%8.%9"/>
      <w:lvlJc w:val="left"/>
      <w:pPr>
        <w:tabs>
          <w:tab w:val="num" w:pos="2145"/>
        </w:tabs>
        <w:ind w:left="2145" w:hanging="1440"/>
      </w:pPr>
      <w:rPr>
        <w:rFonts w:hint="default"/>
      </w:rPr>
    </w:lvl>
  </w:abstractNum>
  <w:abstractNum w:abstractNumId="1" w15:restartNumberingAfterBreak="0">
    <w:nsid w:val="297D6926"/>
    <w:multiLevelType w:val="multilevel"/>
    <w:tmpl w:val="4A2CD4BC"/>
    <w:lvl w:ilvl="0">
      <w:start w:val="1"/>
      <w:numFmt w:val="decimal"/>
      <w:isLgl/>
      <w:lvlText w:val="%1."/>
      <w:lvlJc w:val="left"/>
      <w:pPr>
        <w:tabs>
          <w:tab w:val="num" w:pos="567"/>
        </w:tabs>
        <w:ind w:left="567" w:hanging="567"/>
      </w:pPr>
      <w:rPr>
        <w:rFonts w:hint="default"/>
        <w:b/>
        <w:i w:val="0"/>
      </w:rPr>
    </w:lvl>
    <w:lvl w:ilvl="1">
      <w:start w:val="1"/>
      <w:numFmt w:val="decimal"/>
      <w:lvlText w:val="11.%2"/>
      <w:lvlJc w:val="left"/>
      <w:pPr>
        <w:tabs>
          <w:tab w:val="num" w:pos="567"/>
        </w:tabs>
        <w:ind w:left="567" w:hanging="567"/>
      </w:pPr>
      <w:rPr>
        <w:rFonts w:hint="default"/>
        <w:b w:val="0"/>
        <w:color w:val="auto"/>
        <w:lang w:val="en-US"/>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2" w15:restartNumberingAfterBreak="0">
    <w:nsid w:val="2C487CD6"/>
    <w:multiLevelType w:val="multilevel"/>
    <w:tmpl w:val="D7683B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27C796B"/>
    <w:multiLevelType w:val="hybridMultilevel"/>
    <w:tmpl w:val="1F960220"/>
    <w:lvl w:ilvl="0" w:tplc="77F68DA2">
      <w:start w:val="1"/>
      <w:numFmt w:val="upperRoman"/>
      <w:lvlText w:val="%1."/>
      <w:lvlJc w:val="left"/>
      <w:pPr>
        <w:ind w:left="720" w:hanging="360"/>
      </w:pPr>
      <w:rPr>
        <w:rFonts w:hint="default"/>
        <w:b/>
        <w:lang w:val="en-U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6564867"/>
    <w:multiLevelType w:val="hybridMultilevel"/>
    <w:tmpl w:val="D99A95E6"/>
    <w:lvl w:ilvl="0" w:tplc="29FAABCC">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F6B30BB"/>
    <w:multiLevelType w:val="hybridMultilevel"/>
    <w:tmpl w:val="5F800FF0"/>
    <w:lvl w:ilvl="0" w:tplc="8EC82478">
      <w:start w:val="1"/>
      <w:numFmt w:val="lowerLetter"/>
      <w:lvlText w:val="%1."/>
      <w:lvlJc w:val="left"/>
      <w:pPr>
        <w:ind w:left="14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F567C3"/>
    <w:multiLevelType w:val="multilevel"/>
    <w:tmpl w:val="98D0142E"/>
    <w:lvl w:ilvl="0">
      <w:start w:val="1"/>
      <w:numFmt w:val="decimal"/>
      <w:isLg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b w:val="0"/>
        <w:color w:val="auto"/>
        <w:lang w:val="en-US"/>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8" w15:restartNumberingAfterBreak="0">
    <w:nsid w:val="45231653"/>
    <w:multiLevelType w:val="multilevel"/>
    <w:tmpl w:val="D52CAE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98337CF"/>
    <w:multiLevelType w:val="multilevel"/>
    <w:tmpl w:val="4A2CD4BC"/>
    <w:lvl w:ilvl="0">
      <w:start w:val="1"/>
      <w:numFmt w:val="decimal"/>
      <w:isLgl/>
      <w:lvlText w:val="%1."/>
      <w:lvlJc w:val="left"/>
      <w:pPr>
        <w:tabs>
          <w:tab w:val="num" w:pos="567"/>
        </w:tabs>
        <w:ind w:left="567" w:hanging="567"/>
      </w:pPr>
      <w:rPr>
        <w:rFonts w:hint="default"/>
        <w:b/>
        <w:i w:val="0"/>
      </w:rPr>
    </w:lvl>
    <w:lvl w:ilvl="1">
      <w:start w:val="1"/>
      <w:numFmt w:val="decimal"/>
      <w:lvlText w:val="11.%2"/>
      <w:lvlJc w:val="left"/>
      <w:pPr>
        <w:tabs>
          <w:tab w:val="num" w:pos="567"/>
        </w:tabs>
        <w:ind w:left="567" w:hanging="567"/>
      </w:pPr>
      <w:rPr>
        <w:rFonts w:hint="default"/>
        <w:b w:val="0"/>
        <w:color w:val="auto"/>
        <w:lang w:val="en-US"/>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0" w15:restartNumberingAfterBreak="0">
    <w:nsid w:val="5FDF4082"/>
    <w:multiLevelType w:val="multilevel"/>
    <w:tmpl w:val="C25CC25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64762AD"/>
    <w:multiLevelType w:val="multilevel"/>
    <w:tmpl w:val="BF0481D6"/>
    <w:lvl w:ilvl="0">
      <w:start w:val="2"/>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090084798">
    <w:abstractNumId w:val="7"/>
  </w:num>
  <w:num w:numId="2" w16cid:durableId="1015762717">
    <w:abstractNumId w:val="4"/>
  </w:num>
  <w:num w:numId="3" w16cid:durableId="1626544494">
    <w:abstractNumId w:val="6"/>
  </w:num>
  <w:num w:numId="4" w16cid:durableId="721908038">
    <w:abstractNumId w:val="10"/>
  </w:num>
  <w:num w:numId="5" w16cid:durableId="1153911832">
    <w:abstractNumId w:val="11"/>
  </w:num>
  <w:num w:numId="6" w16cid:durableId="714162913">
    <w:abstractNumId w:val="0"/>
  </w:num>
  <w:num w:numId="7" w16cid:durableId="122237996">
    <w:abstractNumId w:val="5"/>
  </w:num>
  <w:num w:numId="8" w16cid:durableId="1072004230">
    <w:abstractNumId w:val="2"/>
  </w:num>
  <w:num w:numId="9" w16cid:durableId="2638047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84435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1539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3153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05996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7235593">
    <w:abstractNumId w:val="3"/>
  </w:num>
  <w:num w:numId="15" w16cid:durableId="693850878">
    <w:abstractNumId w:val="8"/>
  </w:num>
  <w:num w:numId="16" w16cid:durableId="1660845372">
    <w:abstractNumId w:val="1"/>
  </w:num>
  <w:num w:numId="17" w16cid:durableId="119072401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B61"/>
    <w:rsid w:val="00000CE3"/>
    <w:rsid w:val="000017B7"/>
    <w:rsid w:val="00001D8D"/>
    <w:rsid w:val="00001EAB"/>
    <w:rsid w:val="0000230C"/>
    <w:rsid w:val="00003595"/>
    <w:rsid w:val="00005978"/>
    <w:rsid w:val="00011819"/>
    <w:rsid w:val="000119C1"/>
    <w:rsid w:val="000126CC"/>
    <w:rsid w:val="00014AF7"/>
    <w:rsid w:val="00016F32"/>
    <w:rsid w:val="00017250"/>
    <w:rsid w:val="0002109B"/>
    <w:rsid w:val="000211A4"/>
    <w:rsid w:val="0002260B"/>
    <w:rsid w:val="00022D13"/>
    <w:rsid w:val="000236B7"/>
    <w:rsid w:val="0002421F"/>
    <w:rsid w:val="000261C0"/>
    <w:rsid w:val="000266BD"/>
    <w:rsid w:val="00026C5D"/>
    <w:rsid w:val="00031ED4"/>
    <w:rsid w:val="00032136"/>
    <w:rsid w:val="00032EA3"/>
    <w:rsid w:val="00035F47"/>
    <w:rsid w:val="000368C3"/>
    <w:rsid w:val="00045BE9"/>
    <w:rsid w:val="00045CA0"/>
    <w:rsid w:val="00050B69"/>
    <w:rsid w:val="00054DC0"/>
    <w:rsid w:val="00061C25"/>
    <w:rsid w:val="0006467A"/>
    <w:rsid w:val="00067B16"/>
    <w:rsid w:val="00071DEF"/>
    <w:rsid w:val="0007441B"/>
    <w:rsid w:val="000763A1"/>
    <w:rsid w:val="00080E2E"/>
    <w:rsid w:val="00081587"/>
    <w:rsid w:val="0008313F"/>
    <w:rsid w:val="00084258"/>
    <w:rsid w:val="00086E79"/>
    <w:rsid w:val="00092C0B"/>
    <w:rsid w:val="0009483A"/>
    <w:rsid w:val="000977F4"/>
    <w:rsid w:val="000A0EA8"/>
    <w:rsid w:val="000A5622"/>
    <w:rsid w:val="000B20C2"/>
    <w:rsid w:val="000B34FA"/>
    <w:rsid w:val="000B4C09"/>
    <w:rsid w:val="000B51E1"/>
    <w:rsid w:val="000B6166"/>
    <w:rsid w:val="000B6482"/>
    <w:rsid w:val="000C2A37"/>
    <w:rsid w:val="000C3489"/>
    <w:rsid w:val="000C3D72"/>
    <w:rsid w:val="000C5668"/>
    <w:rsid w:val="000C5CCE"/>
    <w:rsid w:val="000C63A2"/>
    <w:rsid w:val="000D43C3"/>
    <w:rsid w:val="000E1D34"/>
    <w:rsid w:val="000E23C2"/>
    <w:rsid w:val="000E4D96"/>
    <w:rsid w:val="000F1F33"/>
    <w:rsid w:val="000F77ED"/>
    <w:rsid w:val="00104350"/>
    <w:rsid w:val="00106962"/>
    <w:rsid w:val="00106A23"/>
    <w:rsid w:val="00107B25"/>
    <w:rsid w:val="001109E1"/>
    <w:rsid w:val="00111CD3"/>
    <w:rsid w:val="00116202"/>
    <w:rsid w:val="001174BD"/>
    <w:rsid w:val="00122B82"/>
    <w:rsid w:val="001244BA"/>
    <w:rsid w:val="001255DD"/>
    <w:rsid w:val="001260AD"/>
    <w:rsid w:val="0012669C"/>
    <w:rsid w:val="00130BD4"/>
    <w:rsid w:val="00131790"/>
    <w:rsid w:val="00132D5E"/>
    <w:rsid w:val="00135823"/>
    <w:rsid w:val="00135DC9"/>
    <w:rsid w:val="00135EE2"/>
    <w:rsid w:val="00142598"/>
    <w:rsid w:val="001451CE"/>
    <w:rsid w:val="001476EC"/>
    <w:rsid w:val="0015007B"/>
    <w:rsid w:val="00150A9C"/>
    <w:rsid w:val="00151861"/>
    <w:rsid w:val="00151A47"/>
    <w:rsid w:val="0015201E"/>
    <w:rsid w:val="00152062"/>
    <w:rsid w:val="001578A5"/>
    <w:rsid w:val="00160523"/>
    <w:rsid w:val="00160974"/>
    <w:rsid w:val="001643F3"/>
    <w:rsid w:val="00173669"/>
    <w:rsid w:val="00176416"/>
    <w:rsid w:val="0017649B"/>
    <w:rsid w:val="00177D10"/>
    <w:rsid w:val="00182D13"/>
    <w:rsid w:val="001916B9"/>
    <w:rsid w:val="001928E5"/>
    <w:rsid w:val="00192FD9"/>
    <w:rsid w:val="00194AA8"/>
    <w:rsid w:val="0019623B"/>
    <w:rsid w:val="00196368"/>
    <w:rsid w:val="00197651"/>
    <w:rsid w:val="001A2814"/>
    <w:rsid w:val="001A5B45"/>
    <w:rsid w:val="001B45D1"/>
    <w:rsid w:val="001C06BC"/>
    <w:rsid w:val="001C111B"/>
    <w:rsid w:val="001C4D38"/>
    <w:rsid w:val="001C76DA"/>
    <w:rsid w:val="001D48F8"/>
    <w:rsid w:val="001D5432"/>
    <w:rsid w:val="001D5489"/>
    <w:rsid w:val="001D5818"/>
    <w:rsid w:val="001D7606"/>
    <w:rsid w:val="001E069D"/>
    <w:rsid w:val="001E182F"/>
    <w:rsid w:val="001E3929"/>
    <w:rsid w:val="001E579F"/>
    <w:rsid w:val="001F40F9"/>
    <w:rsid w:val="001F470B"/>
    <w:rsid w:val="001F5B94"/>
    <w:rsid w:val="001F7CA2"/>
    <w:rsid w:val="002019E5"/>
    <w:rsid w:val="00203196"/>
    <w:rsid w:val="0020406C"/>
    <w:rsid w:val="00204870"/>
    <w:rsid w:val="002061A0"/>
    <w:rsid w:val="002118E5"/>
    <w:rsid w:val="00213B3A"/>
    <w:rsid w:val="00215936"/>
    <w:rsid w:val="00216369"/>
    <w:rsid w:val="0022003E"/>
    <w:rsid w:val="0022509B"/>
    <w:rsid w:val="00226202"/>
    <w:rsid w:val="00227907"/>
    <w:rsid w:val="00227C35"/>
    <w:rsid w:val="0023043B"/>
    <w:rsid w:val="00232026"/>
    <w:rsid w:val="002347F9"/>
    <w:rsid w:val="002364DE"/>
    <w:rsid w:val="0023686B"/>
    <w:rsid w:val="00236F93"/>
    <w:rsid w:val="0024160B"/>
    <w:rsid w:val="00244137"/>
    <w:rsid w:val="00244E45"/>
    <w:rsid w:val="00245373"/>
    <w:rsid w:val="002460EA"/>
    <w:rsid w:val="00247BEB"/>
    <w:rsid w:val="002505A3"/>
    <w:rsid w:val="00250B8F"/>
    <w:rsid w:val="0025513D"/>
    <w:rsid w:val="00255F1D"/>
    <w:rsid w:val="00256A16"/>
    <w:rsid w:val="00260A8B"/>
    <w:rsid w:val="0026292F"/>
    <w:rsid w:val="0027286E"/>
    <w:rsid w:val="002733A5"/>
    <w:rsid w:val="002743D1"/>
    <w:rsid w:val="0027491B"/>
    <w:rsid w:val="002749F0"/>
    <w:rsid w:val="00277321"/>
    <w:rsid w:val="00280123"/>
    <w:rsid w:val="0028131B"/>
    <w:rsid w:val="002852DE"/>
    <w:rsid w:val="00287573"/>
    <w:rsid w:val="00287728"/>
    <w:rsid w:val="00292048"/>
    <w:rsid w:val="002926E6"/>
    <w:rsid w:val="00293555"/>
    <w:rsid w:val="002A2A66"/>
    <w:rsid w:val="002A49DA"/>
    <w:rsid w:val="002A6B70"/>
    <w:rsid w:val="002B03E7"/>
    <w:rsid w:val="002B0444"/>
    <w:rsid w:val="002B3766"/>
    <w:rsid w:val="002B5C20"/>
    <w:rsid w:val="002B61AB"/>
    <w:rsid w:val="002B6D3D"/>
    <w:rsid w:val="002B7727"/>
    <w:rsid w:val="002C0EF1"/>
    <w:rsid w:val="002C186E"/>
    <w:rsid w:val="002C209B"/>
    <w:rsid w:val="002C2742"/>
    <w:rsid w:val="002C47D7"/>
    <w:rsid w:val="002C77A2"/>
    <w:rsid w:val="002D4114"/>
    <w:rsid w:val="002E04F0"/>
    <w:rsid w:val="002E3A3C"/>
    <w:rsid w:val="002E5390"/>
    <w:rsid w:val="002E6237"/>
    <w:rsid w:val="002E62DD"/>
    <w:rsid w:val="002F0B8F"/>
    <w:rsid w:val="002F53A5"/>
    <w:rsid w:val="002F6893"/>
    <w:rsid w:val="003014BB"/>
    <w:rsid w:val="00302BA9"/>
    <w:rsid w:val="003044E6"/>
    <w:rsid w:val="003113F6"/>
    <w:rsid w:val="0031335B"/>
    <w:rsid w:val="003139F4"/>
    <w:rsid w:val="003174AC"/>
    <w:rsid w:val="003205B1"/>
    <w:rsid w:val="00320C03"/>
    <w:rsid w:val="003215BD"/>
    <w:rsid w:val="0032334B"/>
    <w:rsid w:val="003236AD"/>
    <w:rsid w:val="00324D41"/>
    <w:rsid w:val="00332291"/>
    <w:rsid w:val="0033398C"/>
    <w:rsid w:val="00336009"/>
    <w:rsid w:val="00340C09"/>
    <w:rsid w:val="003447B4"/>
    <w:rsid w:val="00350F7C"/>
    <w:rsid w:val="00356B61"/>
    <w:rsid w:val="00356FB3"/>
    <w:rsid w:val="003660BE"/>
    <w:rsid w:val="0037298E"/>
    <w:rsid w:val="0037344C"/>
    <w:rsid w:val="00375DBA"/>
    <w:rsid w:val="00383090"/>
    <w:rsid w:val="003864BA"/>
    <w:rsid w:val="003A141F"/>
    <w:rsid w:val="003A2299"/>
    <w:rsid w:val="003A3F0C"/>
    <w:rsid w:val="003A438F"/>
    <w:rsid w:val="003A7543"/>
    <w:rsid w:val="003B330E"/>
    <w:rsid w:val="003B5B1F"/>
    <w:rsid w:val="003B6FA3"/>
    <w:rsid w:val="003C1FD9"/>
    <w:rsid w:val="003C3A18"/>
    <w:rsid w:val="003C4DCB"/>
    <w:rsid w:val="003C5B30"/>
    <w:rsid w:val="003C5B3E"/>
    <w:rsid w:val="003D0A64"/>
    <w:rsid w:val="003D4947"/>
    <w:rsid w:val="003D721D"/>
    <w:rsid w:val="003D76B3"/>
    <w:rsid w:val="003D7AB6"/>
    <w:rsid w:val="003E289D"/>
    <w:rsid w:val="003E30D4"/>
    <w:rsid w:val="003E5435"/>
    <w:rsid w:val="003E7FFD"/>
    <w:rsid w:val="003F22ED"/>
    <w:rsid w:val="003F2BED"/>
    <w:rsid w:val="003F4E1B"/>
    <w:rsid w:val="003F5637"/>
    <w:rsid w:val="003F599C"/>
    <w:rsid w:val="003F5C1B"/>
    <w:rsid w:val="003F6533"/>
    <w:rsid w:val="0040130C"/>
    <w:rsid w:val="00401D21"/>
    <w:rsid w:val="00401D26"/>
    <w:rsid w:val="0040219E"/>
    <w:rsid w:val="00406A1D"/>
    <w:rsid w:val="00406D1B"/>
    <w:rsid w:val="00407C04"/>
    <w:rsid w:val="00410CB8"/>
    <w:rsid w:val="0041149D"/>
    <w:rsid w:val="00413E7A"/>
    <w:rsid w:val="00415895"/>
    <w:rsid w:val="00416005"/>
    <w:rsid w:val="00416750"/>
    <w:rsid w:val="004211BE"/>
    <w:rsid w:val="004234F8"/>
    <w:rsid w:val="00424207"/>
    <w:rsid w:val="00427366"/>
    <w:rsid w:val="00432D10"/>
    <w:rsid w:val="00433130"/>
    <w:rsid w:val="004331A7"/>
    <w:rsid w:val="0044097E"/>
    <w:rsid w:val="00442219"/>
    <w:rsid w:val="00442845"/>
    <w:rsid w:val="004472D8"/>
    <w:rsid w:val="00451FBC"/>
    <w:rsid w:val="00452808"/>
    <w:rsid w:val="00452B26"/>
    <w:rsid w:val="00454A8F"/>
    <w:rsid w:val="0045703D"/>
    <w:rsid w:val="004575E0"/>
    <w:rsid w:val="0045779B"/>
    <w:rsid w:val="00462244"/>
    <w:rsid w:val="00462C08"/>
    <w:rsid w:val="00464B09"/>
    <w:rsid w:val="004677FF"/>
    <w:rsid w:val="00467C57"/>
    <w:rsid w:val="004817A6"/>
    <w:rsid w:val="004818F3"/>
    <w:rsid w:val="00483463"/>
    <w:rsid w:val="00485575"/>
    <w:rsid w:val="00485C44"/>
    <w:rsid w:val="00485C5F"/>
    <w:rsid w:val="00486BA1"/>
    <w:rsid w:val="00492194"/>
    <w:rsid w:val="004A3146"/>
    <w:rsid w:val="004A3403"/>
    <w:rsid w:val="004A3C55"/>
    <w:rsid w:val="004A7F58"/>
    <w:rsid w:val="004B11F3"/>
    <w:rsid w:val="004B2216"/>
    <w:rsid w:val="004B3325"/>
    <w:rsid w:val="004B353F"/>
    <w:rsid w:val="004B392D"/>
    <w:rsid w:val="004B64C6"/>
    <w:rsid w:val="004B76F2"/>
    <w:rsid w:val="004B7B22"/>
    <w:rsid w:val="004C05E6"/>
    <w:rsid w:val="004C0E38"/>
    <w:rsid w:val="004C2176"/>
    <w:rsid w:val="004C384C"/>
    <w:rsid w:val="004C3AB7"/>
    <w:rsid w:val="004C507D"/>
    <w:rsid w:val="004C683D"/>
    <w:rsid w:val="004C68EC"/>
    <w:rsid w:val="004D35DF"/>
    <w:rsid w:val="004D48A9"/>
    <w:rsid w:val="004E0620"/>
    <w:rsid w:val="004E188B"/>
    <w:rsid w:val="004E3C80"/>
    <w:rsid w:val="004E497B"/>
    <w:rsid w:val="004E7036"/>
    <w:rsid w:val="004F01D1"/>
    <w:rsid w:val="004F4C16"/>
    <w:rsid w:val="00500A8A"/>
    <w:rsid w:val="0050272C"/>
    <w:rsid w:val="00506555"/>
    <w:rsid w:val="00506CBC"/>
    <w:rsid w:val="00510E7D"/>
    <w:rsid w:val="00511860"/>
    <w:rsid w:val="0052001B"/>
    <w:rsid w:val="00522A6B"/>
    <w:rsid w:val="00522DC6"/>
    <w:rsid w:val="0052340D"/>
    <w:rsid w:val="005234C8"/>
    <w:rsid w:val="0052447A"/>
    <w:rsid w:val="00530FBC"/>
    <w:rsid w:val="00532715"/>
    <w:rsid w:val="00533C89"/>
    <w:rsid w:val="00534B3F"/>
    <w:rsid w:val="00535182"/>
    <w:rsid w:val="0053585A"/>
    <w:rsid w:val="00535EBD"/>
    <w:rsid w:val="00536009"/>
    <w:rsid w:val="00540E8A"/>
    <w:rsid w:val="00541110"/>
    <w:rsid w:val="00544053"/>
    <w:rsid w:val="00544BCF"/>
    <w:rsid w:val="00546404"/>
    <w:rsid w:val="005470F5"/>
    <w:rsid w:val="00547AEF"/>
    <w:rsid w:val="00547D6E"/>
    <w:rsid w:val="005505CB"/>
    <w:rsid w:val="00550D7C"/>
    <w:rsid w:val="00557B24"/>
    <w:rsid w:val="0056038B"/>
    <w:rsid w:val="005634F3"/>
    <w:rsid w:val="00564ACA"/>
    <w:rsid w:val="00564D77"/>
    <w:rsid w:val="00572922"/>
    <w:rsid w:val="00572D62"/>
    <w:rsid w:val="00572F82"/>
    <w:rsid w:val="005730D3"/>
    <w:rsid w:val="0057376F"/>
    <w:rsid w:val="00581531"/>
    <w:rsid w:val="00583257"/>
    <w:rsid w:val="00583A27"/>
    <w:rsid w:val="00584EB7"/>
    <w:rsid w:val="00585E92"/>
    <w:rsid w:val="005863EE"/>
    <w:rsid w:val="00586E7F"/>
    <w:rsid w:val="00587090"/>
    <w:rsid w:val="00587D91"/>
    <w:rsid w:val="00591937"/>
    <w:rsid w:val="00593A39"/>
    <w:rsid w:val="00595648"/>
    <w:rsid w:val="0059725D"/>
    <w:rsid w:val="005A3D60"/>
    <w:rsid w:val="005A5673"/>
    <w:rsid w:val="005A68D2"/>
    <w:rsid w:val="005A72AE"/>
    <w:rsid w:val="005A74B9"/>
    <w:rsid w:val="005B501A"/>
    <w:rsid w:val="005C03B3"/>
    <w:rsid w:val="005C09F3"/>
    <w:rsid w:val="005C0CD6"/>
    <w:rsid w:val="005C2349"/>
    <w:rsid w:val="005C2853"/>
    <w:rsid w:val="005C2EBA"/>
    <w:rsid w:val="005C37FF"/>
    <w:rsid w:val="005C3AA9"/>
    <w:rsid w:val="005C59BB"/>
    <w:rsid w:val="005C5CD1"/>
    <w:rsid w:val="005D0251"/>
    <w:rsid w:val="005D0B27"/>
    <w:rsid w:val="005D1760"/>
    <w:rsid w:val="005D4507"/>
    <w:rsid w:val="005D5BC3"/>
    <w:rsid w:val="005E12FB"/>
    <w:rsid w:val="005E3121"/>
    <w:rsid w:val="005E388F"/>
    <w:rsid w:val="005E3DD2"/>
    <w:rsid w:val="005E4437"/>
    <w:rsid w:val="005E6466"/>
    <w:rsid w:val="005E69C3"/>
    <w:rsid w:val="005F09D9"/>
    <w:rsid w:val="005F0DC3"/>
    <w:rsid w:val="005F1D65"/>
    <w:rsid w:val="005F27B8"/>
    <w:rsid w:val="005F33FD"/>
    <w:rsid w:val="005F3937"/>
    <w:rsid w:val="005F55DD"/>
    <w:rsid w:val="00600A2F"/>
    <w:rsid w:val="0060122F"/>
    <w:rsid w:val="00603F82"/>
    <w:rsid w:val="00604408"/>
    <w:rsid w:val="00604E66"/>
    <w:rsid w:val="006068BD"/>
    <w:rsid w:val="0061131B"/>
    <w:rsid w:val="00613B2A"/>
    <w:rsid w:val="00616DA4"/>
    <w:rsid w:val="00624194"/>
    <w:rsid w:val="00625DAF"/>
    <w:rsid w:val="00627C68"/>
    <w:rsid w:val="00631516"/>
    <w:rsid w:val="006349A6"/>
    <w:rsid w:val="00635302"/>
    <w:rsid w:val="00640EF5"/>
    <w:rsid w:val="006416ED"/>
    <w:rsid w:val="00643D2C"/>
    <w:rsid w:val="0064432C"/>
    <w:rsid w:val="0064489B"/>
    <w:rsid w:val="006452CE"/>
    <w:rsid w:val="00645CC5"/>
    <w:rsid w:val="00646B1F"/>
    <w:rsid w:val="00647A5B"/>
    <w:rsid w:val="00660312"/>
    <w:rsid w:val="00661292"/>
    <w:rsid w:val="0066207F"/>
    <w:rsid w:val="006666DB"/>
    <w:rsid w:val="0066697B"/>
    <w:rsid w:val="00667149"/>
    <w:rsid w:val="006676BA"/>
    <w:rsid w:val="0067165B"/>
    <w:rsid w:val="0067260C"/>
    <w:rsid w:val="006759D5"/>
    <w:rsid w:val="00675BC7"/>
    <w:rsid w:val="00676415"/>
    <w:rsid w:val="00676820"/>
    <w:rsid w:val="00681475"/>
    <w:rsid w:val="0068789D"/>
    <w:rsid w:val="006953E8"/>
    <w:rsid w:val="0069575B"/>
    <w:rsid w:val="006A752B"/>
    <w:rsid w:val="006B1FF7"/>
    <w:rsid w:val="006B26D2"/>
    <w:rsid w:val="006B4C52"/>
    <w:rsid w:val="006B5F84"/>
    <w:rsid w:val="006B7E85"/>
    <w:rsid w:val="006C2879"/>
    <w:rsid w:val="006C6560"/>
    <w:rsid w:val="006C6AB7"/>
    <w:rsid w:val="006D1254"/>
    <w:rsid w:val="006D36A6"/>
    <w:rsid w:val="006D3EED"/>
    <w:rsid w:val="006D4AD6"/>
    <w:rsid w:val="006D53E4"/>
    <w:rsid w:val="006D5A2F"/>
    <w:rsid w:val="006D61F3"/>
    <w:rsid w:val="006E103D"/>
    <w:rsid w:val="006E11A1"/>
    <w:rsid w:val="006E1F1E"/>
    <w:rsid w:val="006E2B0B"/>
    <w:rsid w:val="006E2BB2"/>
    <w:rsid w:val="006E4E08"/>
    <w:rsid w:val="006E50FF"/>
    <w:rsid w:val="006E5BDD"/>
    <w:rsid w:val="006F28A5"/>
    <w:rsid w:val="006F393F"/>
    <w:rsid w:val="006F4BB9"/>
    <w:rsid w:val="006F4CD0"/>
    <w:rsid w:val="0070010A"/>
    <w:rsid w:val="00704807"/>
    <w:rsid w:val="007049FE"/>
    <w:rsid w:val="00705B85"/>
    <w:rsid w:val="00707BBE"/>
    <w:rsid w:val="00707F67"/>
    <w:rsid w:val="007220A2"/>
    <w:rsid w:val="007226D2"/>
    <w:rsid w:val="00724DE1"/>
    <w:rsid w:val="0072663B"/>
    <w:rsid w:val="0072743C"/>
    <w:rsid w:val="00727B60"/>
    <w:rsid w:val="007341F1"/>
    <w:rsid w:val="00742AFA"/>
    <w:rsid w:val="007438E2"/>
    <w:rsid w:val="00744974"/>
    <w:rsid w:val="007456D7"/>
    <w:rsid w:val="0075261D"/>
    <w:rsid w:val="0075322C"/>
    <w:rsid w:val="007534B8"/>
    <w:rsid w:val="007566A5"/>
    <w:rsid w:val="00760B24"/>
    <w:rsid w:val="00760B61"/>
    <w:rsid w:val="00760F0A"/>
    <w:rsid w:val="007615D9"/>
    <w:rsid w:val="0076204D"/>
    <w:rsid w:val="0076313F"/>
    <w:rsid w:val="00765122"/>
    <w:rsid w:val="007654B7"/>
    <w:rsid w:val="007671EB"/>
    <w:rsid w:val="00767ED0"/>
    <w:rsid w:val="00774F44"/>
    <w:rsid w:val="00775038"/>
    <w:rsid w:val="007768E2"/>
    <w:rsid w:val="00780DAE"/>
    <w:rsid w:val="00781385"/>
    <w:rsid w:val="007818A0"/>
    <w:rsid w:val="0079153E"/>
    <w:rsid w:val="00791A4B"/>
    <w:rsid w:val="00795104"/>
    <w:rsid w:val="007968B1"/>
    <w:rsid w:val="0079742F"/>
    <w:rsid w:val="007A0DD4"/>
    <w:rsid w:val="007A44AB"/>
    <w:rsid w:val="007A77B1"/>
    <w:rsid w:val="007B1039"/>
    <w:rsid w:val="007B2486"/>
    <w:rsid w:val="007C3633"/>
    <w:rsid w:val="007C3A72"/>
    <w:rsid w:val="007C64E1"/>
    <w:rsid w:val="007C67A6"/>
    <w:rsid w:val="007D0D0C"/>
    <w:rsid w:val="007D6996"/>
    <w:rsid w:val="007F1C29"/>
    <w:rsid w:val="007F2CB4"/>
    <w:rsid w:val="007F2CFC"/>
    <w:rsid w:val="007F30A2"/>
    <w:rsid w:val="007F4172"/>
    <w:rsid w:val="007F51A9"/>
    <w:rsid w:val="007F57D3"/>
    <w:rsid w:val="007F5C74"/>
    <w:rsid w:val="008008B1"/>
    <w:rsid w:val="00803DC5"/>
    <w:rsid w:val="008055A6"/>
    <w:rsid w:val="0080613F"/>
    <w:rsid w:val="008062E8"/>
    <w:rsid w:val="0080640C"/>
    <w:rsid w:val="00817D11"/>
    <w:rsid w:val="00821CE1"/>
    <w:rsid w:val="0082416C"/>
    <w:rsid w:val="00825773"/>
    <w:rsid w:val="008265CE"/>
    <w:rsid w:val="0082666C"/>
    <w:rsid w:val="00832073"/>
    <w:rsid w:val="00833378"/>
    <w:rsid w:val="00833603"/>
    <w:rsid w:val="00835E89"/>
    <w:rsid w:val="00840AB3"/>
    <w:rsid w:val="00844097"/>
    <w:rsid w:val="0084539C"/>
    <w:rsid w:val="00847B61"/>
    <w:rsid w:val="00850AF7"/>
    <w:rsid w:val="00853BE8"/>
    <w:rsid w:val="00860BD7"/>
    <w:rsid w:val="008644EF"/>
    <w:rsid w:val="00866A93"/>
    <w:rsid w:val="008726F3"/>
    <w:rsid w:val="00872952"/>
    <w:rsid w:val="00876360"/>
    <w:rsid w:val="008805FB"/>
    <w:rsid w:val="00882703"/>
    <w:rsid w:val="008926B2"/>
    <w:rsid w:val="00892AB1"/>
    <w:rsid w:val="008931B8"/>
    <w:rsid w:val="008976BB"/>
    <w:rsid w:val="008A00BD"/>
    <w:rsid w:val="008A43D3"/>
    <w:rsid w:val="008A4BB4"/>
    <w:rsid w:val="008A799B"/>
    <w:rsid w:val="008B0961"/>
    <w:rsid w:val="008B0CA2"/>
    <w:rsid w:val="008B1613"/>
    <w:rsid w:val="008B167C"/>
    <w:rsid w:val="008B5176"/>
    <w:rsid w:val="008B59AD"/>
    <w:rsid w:val="008B5C1A"/>
    <w:rsid w:val="008B76B4"/>
    <w:rsid w:val="008C340D"/>
    <w:rsid w:val="008C3519"/>
    <w:rsid w:val="008C3DBC"/>
    <w:rsid w:val="008D3951"/>
    <w:rsid w:val="008D4CCD"/>
    <w:rsid w:val="008D526B"/>
    <w:rsid w:val="008E1C4D"/>
    <w:rsid w:val="008E27E4"/>
    <w:rsid w:val="008E4B3D"/>
    <w:rsid w:val="008E5116"/>
    <w:rsid w:val="008E6C79"/>
    <w:rsid w:val="008F0979"/>
    <w:rsid w:val="008F0FD9"/>
    <w:rsid w:val="008F1310"/>
    <w:rsid w:val="008F76E6"/>
    <w:rsid w:val="008F7D27"/>
    <w:rsid w:val="0090211A"/>
    <w:rsid w:val="00902BE7"/>
    <w:rsid w:val="00907E2E"/>
    <w:rsid w:val="00911940"/>
    <w:rsid w:val="009120B5"/>
    <w:rsid w:val="0091420B"/>
    <w:rsid w:val="00914859"/>
    <w:rsid w:val="00914A20"/>
    <w:rsid w:val="0091546C"/>
    <w:rsid w:val="009168DE"/>
    <w:rsid w:val="00916EF6"/>
    <w:rsid w:val="00920CBE"/>
    <w:rsid w:val="009213BE"/>
    <w:rsid w:val="009223A2"/>
    <w:rsid w:val="00922A23"/>
    <w:rsid w:val="00924BD8"/>
    <w:rsid w:val="00925F9F"/>
    <w:rsid w:val="0093367E"/>
    <w:rsid w:val="00937216"/>
    <w:rsid w:val="009410F2"/>
    <w:rsid w:val="00943087"/>
    <w:rsid w:val="009444A3"/>
    <w:rsid w:val="009508EB"/>
    <w:rsid w:val="00951905"/>
    <w:rsid w:val="00951C39"/>
    <w:rsid w:val="009541B3"/>
    <w:rsid w:val="0095538C"/>
    <w:rsid w:val="00955538"/>
    <w:rsid w:val="00955FC2"/>
    <w:rsid w:val="00956CC2"/>
    <w:rsid w:val="00957F9B"/>
    <w:rsid w:val="009610F0"/>
    <w:rsid w:val="0096144A"/>
    <w:rsid w:val="009620FD"/>
    <w:rsid w:val="009628FA"/>
    <w:rsid w:val="009631E0"/>
    <w:rsid w:val="00964493"/>
    <w:rsid w:val="009652D9"/>
    <w:rsid w:val="00966D1F"/>
    <w:rsid w:val="009722E7"/>
    <w:rsid w:val="00973F64"/>
    <w:rsid w:val="00974D34"/>
    <w:rsid w:val="009752E2"/>
    <w:rsid w:val="00980DD3"/>
    <w:rsid w:val="009813D7"/>
    <w:rsid w:val="009831D7"/>
    <w:rsid w:val="00983262"/>
    <w:rsid w:val="00987010"/>
    <w:rsid w:val="00990B32"/>
    <w:rsid w:val="00992BDC"/>
    <w:rsid w:val="0099585A"/>
    <w:rsid w:val="00997680"/>
    <w:rsid w:val="009A1C88"/>
    <w:rsid w:val="009A2614"/>
    <w:rsid w:val="009A275C"/>
    <w:rsid w:val="009A2F9F"/>
    <w:rsid w:val="009A4AAD"/>
    <w:rsid w:val="009A4CA8"/>
    <w:rsid w:val="009A68AD"/>
    <w:rsid w:val="009B4169"/>
    <w:rsid w:val="009B52C0"/>
    <w:rsid w:val="009B683C"/>
    <w:rsid w:val="009C1DE4"/>
    <w:rsid w:val="009C37EB"/>
    <w:rsid w:val="009C4C49"/>
    <w:rsid w:val="009C70E8"/>
    <w:rsid w:val="009D0326"/>
    <w:rsid w:val="009D1100"/>
    <w:rsid w:val="009D16BF"/>
    <w:rsid w:val="009D2CE0"/>
    <w:rsid w:val="009D3B85"/>
    <w:rsid w:val="009D6061"/>
    <w:rsid w:val="009D7150"/>
    <w:rsid w:val="009D7A9C"/>
    <w:rsid w:val="009E0282"/>
    <w:rsid w:val="009E0887"/>
    <w:rsid w:val="009E2223"/>
    <w:rsid w:val="009E26DF"/>
    <w:rsid w:val="009E3C7D"/>
    <w:rsid w:val="009E6B90"/>
    <w:rsid w:val="009F1554"/>
    <w:rsid w:val="009F36D0"/>
    <w:rsid w:val="009F682A"/>
    <w:rsid w:val="00A02394"/>
    <w:rsid w:val="00A071CE"/>
    <w:rsid w:val="00A0749C"/>
    <w:rsid w:val="00A07EF9"/>
    <w:rsid w:val="00A10C3A"/>
    <w:rsid w:val="00A11148"/>
    <w:rsid w:val="00A14658"/>
    <w:rsid w:val="00A15E68"/>
    <w:rsid w:val="00A167E5"/>
    <w:rsid w:val="00A16A0A"/>
    <w:rsid w:val="00A205FB"/>
    <w:rsid w:val="00A27B39"/>
    <w:rsid w:val="00A31FDC"/>
    <w:rsid w:val="00A35349"/>
    <w:rsid w:val="00A368EE"/>
    <w:rsid w:val="00A42208"/>
    <w:rsid w:val="00A44233"/>
    <w:rsid w:val="00A459F4"/>
    <w:rsid w:val="00A45E32"/>
    <w:rsid w:val="00A47181"/>
    <w:rsid w:val="00A5349A"/>
    <w:rsid w:val="00A5504C"/>
    <w:rsid w:val="00A5566B"/>
    <w:rsid w:val="00A563FA"/>
    <w:rsid w:val="00A571BC"/>
    <w:rsid w:val="00A577B6"/>
    <w:rsid w:val="00A57A10"/>
    <w:rsid w:val="00A60143"/>
    <w:rsid w:val="00A61920"/>
    <w:rsid w:val="00A6202E"/>
    <w:rsid w:val="00A66110"/>
    <w:rsid w:val="00A67910"/>
    <w:rsid w:val="00A70E8C"/>
    <w:rsid w:val="00A72C36"/>
    <w:rsid w:val="00A72F92"/>
    <w:rsid w:val="00A765F8"/>
    <w:rsid w:val="00A822E9"/>
    <w:rsid w:val="00A8760B"/>
    <w:rsid w:val="00A92054"/>
    <w:rsid w:val="00A96421"/>
    <w:rsid w:val="00A972CC"/>
    <w:rsid w:val="00AA1925"/>
    <w:rsid w:val="00AA7206"/>
    <w:rsid w:val="00AB30BA"/>
    <w:rsid w:val="00AB44AC"/>
    <w:rsid w:val="00AB5E65"/>
    <w:rsid w:val="00AB64A2"/>
    <w:rsid w:val="00AB677E"/>
    <w:rsid w:val="00AB72A7"/>
    <w:rsid w:val="00AB7E57"/>
    <w:rsid w:val="00AC1F13"/>
    <w:rsid w:val="00AC299D"/>
    <w:rsid w:val="00AC4D3B"/>
    <w:rsid w:val="00AC5876"/>
    <w:rsid w:val="00AC658B"/>
    <w:rsid w:val="00AD0711"/>
    <w:rsid w:val="00AD1DFC"/>
    <w:rsid w:val="00AD278C"/>
    <w:rsid w:val="00AD336F"/>
    <w:rsid w:val="00AD4A07"/>
    <w:rsid w:val="00AD5D2C"/>
    <w:rsid w:val="00AD6988"/>
    <w:rsid w:val="00AD6EBA"/>
    <w:rsid w:val="00AD73EC"/>
    <w:rsid w:val="00AE04AB"/>
    <w:rsid w:val="00AE0927"/>
    <w:rsid w:val="00AE48D6"/>
    <w:rsid w:val="00AE557D"/>
    <w:rsid w:val="00AE76D5"/>
    <w:rsid w:val="00AF13F1"/>
    <w:rsid w:val="00AF15CD"/>
    <w:rsid w:val="00AF2364"/>
    <w:rsid w:val="00AF3945"/>
    <w:rsid w:val="00AF5042"/>
    <w:rsid w:val="00AF7026"/>
    <w:rsid w:val="00B01209"/>
    <w:rsid w:val="00B02F1C"/>
    <w:rsid w:val="00B03FCD"/>
    <w:rsid w:val="00B04157"/>
    <w:rsid w:val="00B043B2"/>
    <w:rsid w:val="00B07972"/>
    <w:rsid w:val="00B104F6"/>
    <w:rsid w:val="00B11D4B"/>
    <w:rsid w:val="00B16023"/>
    <w:rsid w:val="00B20FC4"/>
    <w:rsid w:val="00B2218C"/>
    <w:rsid w:val="00B25665"/>
    <w:rsid w:val="00B25F9D"/>
    <w:rsid w:val="00B30903"/>
    <w:rsid w:val="00B30EC7"/>
    <w:rsid w:val="00B31F3A"/>
    <w:rsid w:val="00B33412"/>
    <w:rsid w:val="00B43976"/>
    <w:rsid w:val="00B43C6D"/>
    <w:rsid w:val="00B44B87"/>
    <w:rsid w:val="00B5140B"/>
    <w:rsid w:val="00B515C6"/>
    <w:rsid w:val="00B53845"/>
    <w:rsid w:val="00B57AE1"/>
    <w:rsid w:val="00B65388"/>
    <w:rsid w:val="00B67874"/>
    <w:rsid w:val="00B706ED"/>
    <w:rsid w:val="00B71B2B"/>
    <w:rsid w:val="00B80DDF"/>
    <w:rsid w:val="00B8103C"/>
    <w:rsid w:val="00B82A32"/>
    <w:rsid w:val="00B849A6"/>
    <w:rsid w:val="00B86D22"/>
    <w:rsid w:val="00B874E1"/>
    <w:rsid w:val="00B87E72"/>
    <w:rsid w:val="00B940CF"/>
    <w:rsid w:val="00B96795"/>
    <w:rsid w:val="00B97ACB"/>
    <w:rsid w:val="00BA0583"/>
    <w:rsid w:val="00BA12BC"/>
    <w:rsid w:val="00BA2148"/>
    <w:rsid w:val="00BA21D5"/>
    <w:rsid w:val="00BA24E7"/>
    <w:rsid w:val="00BB34AD"/>
    <w:rsid w:val="00BB3915"/>
    <w:rsid w:val="00BB4E99"/>
    <w:rsid w:val="00BC1C9D"/>
    <w:rsid w:val="00BC6CA7"/>
    <w:rsid w:val="00BC7D33"/>
    <w:rsid w:val="00BD2BF9"/>
    <w:rsid w:val="00BE175D"/>
    <w:rsid w:val="00BE5174"/>
    <w:rsid w:val="00BF0BEC"/>
    <w:rsid w:val="00BF3590"/>
    <w:rsid w:val="00BF584D"/>
    <w:rsid w:val="00BF7A04"/>
    <w:rsid w:val="00C00C5C"/>
    <w:rsid w:val="00C06424"/>
    <w:rsid w:val="00C065D4"/>
    <w:rsid w:val="00C12D64"/>
    <w:rsid w:val="00C13627"/>
    <w:rsid w:val="00C16CF4"/>
    <w:rsid w:val="00C21D2B"/>
    <w:rsid w:val="00C25D20"/>
    <w:rsid w:val="00C271DC"/>
    <w:rsid w:val="00C279F8"/>
    <w:rsid w:val="00C32101"/>
    <w:rsid w:val="00C32C0D"/>
    <w:rsid w:val="00C348E0"/>
    <w:rsid w:val="00C421D4"/>
    <w:rsid w:val="00C43D58"/>
    <w:rsid w:val="00C43EBD"/>
    <w:rsid w:val="00C446CD"/>
    <w:rsid w:val="00C4564F"/>
    <w:rsid w:val="00C50B11"/>
    <w:rsid w:val="00C511C4"/>
    <w:rsid w:val="00C51246"/>
    <w:rsid w:val="00C51DF3"/>
    <w:rsid w:val="00C52BCD"/>
    <w:rsid w:val="00C53705"/>
    <w:rsid w:val="00C54A92"/>
    <w:rsid w:val="00C61B29"/>
    <w:rsid w:val="00C6203C"/>
    <w:rsid w:val="00C64217"/>
    <w:rsid w:val="00C677E5"/>
    <w:rsid w:val="00C67F73"/>
    <w:rsid w:val="00C70DF7"/>
    <w:rsid w:val="00C76A99"/>
    <w:rsid w:val="00C76C7F"/>
    <w:rsid w:val="00C804A0"/>
    <w:rsid w:val="00C851F6"/>
    <w:rsid w:val="00C9132F"/>
    <w:rsid w:val="00C93495"/>
    <w:rsid w:val="00C96FBB"/>
    <w:rsid w:val="00CA5EA1"/>
    <w:rsid w:val="00CB2B4F"/>
    <w:rsid w:val="00CB4207"/>
    <w:rsid w:val="00CB4D1D"/>
    <w:rsid w:val="00CB654E"/>
    <w:rsid w:val="00CC07F3"/>
    <w:rsid w:val="00CC0A00"/>
    <w:rsid w:val="00CC73C9"/>
    <w:rsid w:val="00CC7471"/>
    <w:rsid w:val="00CC7E44"/>
    <w:rsid w:val="00CD27C7"/>
    <w:rsid w:val="00CD397D"/>
    <w:rsid w:val="00CD5E6F"/>
    <w:rsid w:val="00CD69A4"/>
    <w:rsid w:val="00CE0AE4"/>
    <w:rsid w:val="00CE29F7"/>
    <w:rsid w:val="00CE3847"/>
    <w:rsid w:val="00CE4410"/>
    <w:rsid w:val="00CE4985"/>
    <w:rsid w:val="00CE51DA"/>
    <w:rsid w:val="00CE61BA"/>
    <w:rsid w:val="00CE7196"/>
    <w:rsid w:val="00CE7494"/>
    <w:rsid w:val="00CF0547"/>
    <w:rsid w:val="00CF0C19"/>
    <w:rsid w:val="00CF32A8"/>
    <w:rsid w:val="00CF7B7B"/>
    <w:rsid w:val="00D00BD6"/>
    <w:rsid w:val="00D01B6F"/>
    <w:rsid w:val="00D03594"/>
    <w:rsid w:val="00D11D16"/>
    <w:rsid w:val="00D159EA"/>
    <w:rsid w:val="00D20F31"/>
    <w:rsid w:val="00D21E44"/>
    <w:rsid w:val="00D22AEB"/>
    <w:rsid w:val="00D246E3"/>
    <w:rsid w:val="00D27A29"/>
    <w:rsid w:val="00D31775"/>
    <w:rsid w:val="00D31F91"/>
    <w:rsid w:val="00D32150"/>
    <w:rsid w:val="00D35034"/>
    <w:rsid w:val="00D36383"/>
    <w:rsid w:val="00D45A81"/>
    <w:rsid w:val="00D521BC"/>
    <w:rsid w:val="00D52B85"/>
    <w:rsid w:val="00D5400D"/>
    <w:rsid w:val="00D620AD"/>
    <w:rsid w:val="00D63092"/>
    <w:rsid w:val="00D64F69"/>
    <w:rsid w:val="00D66853"/>
    <w:rsid w:val="00D67ADB"/>
    <w:rsid w:val="00D72BF1"/>
    <w:rsid w:val="00D74352"/>
    <w:rsid w:val="00D76FB2"/>
    <w:rsid w:val="00D810E1"/>
    <w:rsid w:val="00D8137F"/>
    <w:rsid w:val="00D82EE3"/>
    <w:rsid w:val="00D83B4E"/>
    <w:rsid w:val="00D94C7A"/>
    <w:rsid w:val="00D95D5F"/>
    <w:rsid w:val="00DA070C"/>
    <w:rsid w:val="00DA235C"/>
    <w:rsid w:val="00DA42FF"/>
    <w:rsid w:val="00DA5B65"/>
    <w:rsid w:val="00DA67E0"/>
    <w:rsid w:val="00DA6834"/>
    <w:rsid w:val="00DA6D8B"/>
    <w:rsid w:val="00DB2530"/>
    <w:rsid w:val="00DB38D2"/>
    <w:rsid w:val="00DB76A8"/>
    <w:rsid w:val="00DB7C45"/>
    <w:rsid w:val="00DC170F"/>
    <w:rsid w:val="00DC482D"/>
    <w:rsid w:val="00DC4B76"/>
    <w:rsid w:val="00DC6F92"/>
    <w:rsid w:val="00DC7D55"/>
    <w:rsid w:val="00DD189E"/>
    <w:rsid w:val="00DD232F"/>
    <w:rsid w:val="00DD244B"/>
    <w:rsid w:val="00DD64F6"/>
    <w:rsid w:val="00DE1F5A"/>
    <w:rsid w:val="00DE35B4"/>
    <w:rsid w:val="00DF01AB"/>
    <w:rsid w:val="00DF1BD7"/>
    <w:rsid w:val="00E000B4"/>
    <w:rsid w:val="00E00EBC"/>
    <w:rsid w:val="00E01A3F"/>
    <w:rsid w:val="00E070A4"/>
    <w:rsid w:val="00E07B60"/>
    <w:rsid w:val="00E10EDF"/>
    <w:rsid w:val="00E11659"/>
    <w:rsid w:val="00E11750"/>
    <w:rsid w:val="00E128BC"/>
    <w:rsid w:val="00E17235"/>
    <w:rsid w:val="00E17730"/>
    <w:rsid w:val="00E20D81"/>
    <w:rsid w:val="00E22122"/>
    <w:rsid w:val="00E241AD"/>
    <w:rsid w:val="00E25190"/>
    <w:rsid w:val="00E25303"/>
    <w:rsid w:val="00E254F5"/>
    <w:rsid w:val="00E30D85"/>
    <w:rsid w:val="00E32D21"/>
    <w:rsid w:val="00E34153"/>
    <w:rsid w:val="00E34449"/>
    <w:rsid w:val="00E350CF"/>
    <w:rsid w:val="00E350FA"/>
    <w:rsid w:val="00E37654"/>
    <w:rsid w:val="00E37CC1"/>
    <w:rsid w:val="00E40589"/>
    <w:rsid w:val="00E4085B"/>
    <w:rsid w:val="00E40AB2"/>
    <w:rsid w:val="00E43814"/>
    <w:rsid w:val="00E4473F"/>
    <w:rsid w:val="00E45E8D"/>
    <w:rsid w:val="00E46933"/>
    <w:rsid w:val="00E479E3"/>
    <w:rsid w:val="00E512EC"/>
    <w:rsid w:val="00E51412"/>
    <w:rsid w:val="00E541A0"/>
    <w:rsid w:val="00E55087"/>
    <w:rsid w:val="00E5687F"/>
    <w:rsid w:val="00E60F58"/>
    <w:rsid w:val="00E65DCE"/>
    <w:rsid w:val="00E7358A"/>
    <w:rsid w:val="00E74A71"/>
    <w:rsid w:val="00E81D97"/>
    <w:rsid w:val="00E922C7"/>
    <w:rsid w:val="00E94724"/>
    <w:rsid w:val="00E9550F"/>
    <w:rsid w:val="00E96976"/>
    <w:rsid w:val="00EA0F14"/>
    <w:rsid w:val="00EA17CD"/>
    <w:rsid w:val="00EA4F23"/>
    <w:rsid w:val="00EA5AE7"/>
    <w:rsid w:val="00EB4D1F"/>
    <w:rsid w:val="00EB5359"/>
    <w:rsid w:val="00EC4928"/>
    <w:rsid w:val="00EC6A1A"/>
    <w:rsid w:val="00ED462E"/>
    <w:rsid w:val="00ED7C01"/>
    <w:rsid w:val="00ED7E5F"/>
    <w:rsid w:val="00EE193A"/>
    <w:rsid w:val="00EE1F54"/>
    <w:rsid w:val="00EE2C12"/>
    <w:rsid w:val="00EE5674"/>
    <w:rsid w:val="00EE5753"/>
    <w:rsid w:val="00EF20FC"/>
    <w:rsid w:val="00EF331F"/>
    <w:rsid w:val="00EF3BC5"/>
    <w:rsid w:val="00EF494B"/>
    <w:rsid w:val="00EF77EA"/>
    <w:rsid w:val="00F00074"/>
    <w:rsid w:val="00F00AF0"/>
    <w:rsid w:val="00F041C0"/>
    <w:rsid w:val="00F05B9E"/>
    <w:rsid w:val="00F073F2"/>
    <w:rsid w:val="00F07A8F"/>
    <w:rsid w:val="00F10712"/>
    <w:rsid w:val="00F11811"/>
    <w:rsid w:val="00F135FE"/>
    <w:rsid w:val="00F13601"/>
    <w:rsid w:val="00F14874"/>
    <w:rsid w:val="00F15B29"/>
    <w:rsid w:val="00F15CA0"/>
    <w:rsid w:val="00F17A43"/>
    <w:rsid w:val="00F21348"/>
    <w:rsid w:val="00F213ED"/>
    <w:rsid w:val="00F21D5F"/>
    <w:rsid w:val="00F234B8"/>
    <w:rsid w:val="00F26993"/>
    <w:rsid w:val="00F26D73"/>
    <w:rsid w:val="00F3645F"/>
    <w:rsid w:val="00F36542"/>
    <w:rsid w:val="00F3666F"/>
    <w:rsid w:val="00F36A2D"/>
    <w:rsid w:val="00F37018"/>
    <w:rsid w:val="00F40E9B"/>
    <w:rsid w:val="00F41E34"/>
    <w:rsid w:val="00F42C0D"/>
    <w:rsid w:val="00F43B48"/>
    <w:rsid w:val="00F504DE"/>
    <w:rsid w:val="00F52208"/>
    <w:rsid w:val="00F5544F"/>
    <w:rsid w:val="00F56E22"/>
    <w:rsid w:val="00F61FC9"/>
    <w:rsid w:val="00F62E01"/>
    <w:rsid w:val="00F65E2F"/>
    <w:rsid w:val="00F71407"/>
    <w:rsid w:val="00F76249"/>
    <w:rsid w:val="00F76A99"/>
    <w:rsid w:val="00F806C2"/>
    <w:rsid w:val="00F81214"/>
    <w:rsid w:val="00F84771"/>
    <w:rsid w:val="00F90654"/>
    <w:rsid w:val="00F92143"/>
    <w:rsid w:val="00F92EFA"/>
    <w:rsid w:val="00F9399E"/>
    <w:rsid w:val="00F94D38"/>
    <w:rsid w:val="00F95B32"/>
    <w:rsid w:val="00F96899"/>
    <w:rsid w:val="00FA136B"/>
    <w:rsid w:val="00FA19E1"/>
    <w:rsid w:val="00FA4D8E"/>
    <w:rsid w:val="00FA5E84"/>
    <w:rsid w:val="00FA7298"/>
    <w:rsid w:val="00FB062F"/>
    <w:rsid w:val="00FB57FB"/>
    <w:rsid w:val="00FB79FB"/>
    <w:rsid w:val="00FC43DB"/>
    <w:rsid w:val="00FC752C"/>
    <w:rsid w:val="00FD2186"/>
    <w:rsid w:val="00FD26C3"/>
    <w:rsid w:val="00FD2BD4"/>
    <w:rsid w:val="00FE06E9"/>
    <w:rsid w:val="00FE10BD"/>
    <w:rsid w:val="00FE20F1"/>
    <w:rsid w:val="00FE2C4A"/>
    <w:rsid w:val="00FE3146"/>
    <w:rsid w:val="00FE7284"/>
    <w:rsid w:val="00FF036F"/>
    <w:rsid w:val="00FF05D1"/>
    <w:rsid w:val="00FF2C1E"/>
    <w:rsid w:val="00FF2EC6"/>
    <w:rsid w:val="00FF3CB6"/>
    <w:rsid w:val="00FF4C8E"/>
    <w:rsid w:val="00FF7610"/>
    <w:rsid w:val="00FF7C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30B00"/>
  <w15:docId w15:val="{13FDECF3-6425-4D5A-A022-355E04D6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5DD"/>
    <w:pPr>
      <w:spacing w:line="276" w:lineRule="auto"/>
      <w:jc w:val="both"/>
    </w:pPr>
    <w:rPr>
      <w:rFonts w:ascii="Palatino Linotype" w:eastAsia="Arial Unicode MS" w:hAnsi="Palatino Linotype"/>
      <w:sz w:val="22"/>
      <w:szCs w:val="24"/>
    </w:rPr>
  </w:style>
  <w:style w:type="paragraph" w:styleId="Ttulo2">
    <w:name w:val="heading 2"/>
    <w:basedOn w:val="Normal"/>
    <w:next w:val="Normal"/>
    <w:link w:val="Ttulo2Car"/>
    <w:semiHidden/>
    <w:unhideWhenUsed/>
    <w:qFormat/>
    <w:rsid w:val="004B11F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nhideWhenUsed/>
    <w:qFormat/>
    <w:rsid w:val="00433130"/>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qFormat/>
    <w:rsid w:val="005A5673"/>
    <w:pPr>
      <w:keepNext/>
      <w:spacing w:line="240" w:lineRule="auto"/>
      <w:outlineLvl w:val="3"/>
    </w:pPr>
    <w:rPr>
      <w:rFonts w:ascii="Calibri" w:eastAsia="Calibri" w:hAnsi="Calibri"/>
      <w:b/>
      <w:bCs/>
      <w:szCs w:val="22"/>
      <w:lang w:val="es-ES_tradnl"/>
    </w:rPr>
  </w:style>
  <w:style w:type="paragraph" w:styleId="Ttulo5">
    <w:name w:val="heading 5"/>
    <w:basedOn w:val="Normal"/>
    <w:next w:val="Normal"/>
    <w:link w:val="Ttulo5Car"/>
    <w:semiHidden/>
    <w:unhideWhenUsed/>
    <w:qFormat/>
    <w:rsid w:val="003B5B1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60B61"/>
    <w:pPr>
      <w:tabs>
        <w:tab w:val="center" w:pos="4252"/>
        <w:tab w:val="right" w:pos="8504"/>
      </w:tabs>
    </w:pPr>
  </w:style>
  <w:style w:type="character" w:styleId="Nmerodepgina">
    <w:name w:val="page number"/>
    <w:basedOn w:val="Fuentedeprrafopredeter"/>
    <w:rsid w:val="00760B61"/>
  </w:style>
  <w:style w:type="paragraph" w:styleId="Textoindependiente">
    <w:name w:val="Body Text"/>
    <w:basedOn w:val="Normal"/>
    <w:link w:val="TextoindependienteCar"/>
    <w:rsid w:val="00760B61"/>
    <w:rPr>
      <w:rFonts w:ascii="Arial" w:eastAsia="Times New Roman" w:hAnsi="Arial" w:cs="Arial"/>
      <w:sz w:val="24"/>
      <w:lang w:val="es-ES_tradnl" w:eastAsia="en-US"/>
    </w:rPr>
  </w:style>
  <w:style w:type="character" w:customStyle="1" w:styleId="TextoindependienteCar">
    <w:name w:val="Texto independiente Car"/>
    <w:link w:val="Textoindependiente"/>
    <w:rsid w:val="00760B61"/>
    <w:rPr>
      <w:rFonts w:ascii="Arial" w:hAnsi="Arial" w:cs="Arial"/>
      <w:sz w:val="24"/>
      <w:szCs w:val="24"/>
      <w:lang w:val="es-ES_tradnl" w:eastAsia="en-US" w:bidi="ar-SA"/>
    </w:rPr>
  </w:style>
  <w:style w:type="paragraph" w:styleId="Textonotapie">
    <w:name w:val="footnote text"/>
    <w:basedOn w:val="Normal"/>
    <w:link w:val="TextonotapieCar"/>
    <w:semiHidden/>
    <w:rsid w:val="00F806C2"/>
    <w:pPr>
      <w:spacing w:after="120" w:line="240" w:lineRule="auto"/>
    </w:pPr>
    <w:rPr>
      <w:sz w:val="20"/>
      <w:szCs w:val="20"/>
    </w:rPr>
  </w:style>
  <w:style w:type="character" w:styleId="Refdenotaalpie">
    <w:name w:val="footnote reference"/>
    <w:semiHidden/>
    <w:rsid w:val="00760B61"/>
    <w:rPr>
      <w:vertAlign w:val="superscript"/>
    </w:rPr>
  </w:style>
  <w:style w:type="paragraph" w:styleId="Prrafodelista">
    <w:name w:val="List Paragraph"/>
    <w:basedOn w:val="Normal"/>
    <w:uiPriority w:val="1"/>
    <w:qFormat/>
    <w:rsid w:val="00760B61"/>
    <w:pPr>
      <w:ind w:left="708"/>
    </w:pPr>
    <w:rPr>
      <w:lang w:val="ca-ES"/>
    </w:rPr>
  </w:style>
  <w:style w:type="paragraph" w:styleId="Encabezado">
    <w:name w:val="header"/>
    <w:basedOn w:val="Normal"/>
    <w:link w:val="EncabezadoCar"/>
    <w:rsid w:val="00CF7B7B"/>
    <w:pPr>
      <w:tabs>
        <w:tab w:val="center" w:pos="4252"/>
        <w:tab w:val="right" w:pos="8504"/>
      </w:tabs>
      <w:jc w:val="right"/>
    </w:pPr>
    <w:rPr>
      <w:i/>
      <w:sz w:val="20"/>
      <w:szCs w:val="20"/>
    </w:rPr>
  </w:style>
  <w:style w:type="character" w:customStyle="1" w:styleId="EncabezadoCar">
    <w:name w:val="Encabezado Car"/>
    <w:link w:val="Encabezado"/>
    <w:rsid w:val="00CF7B7B"/>
    <w:rPr>
      <w:rFonts w:ascii="Palatino Linotype" w:eastAsia="Arial Unicode MS" w:hAnsi="Palatino Linotype"/>
      <w:i/>
      <w:lang w:eastAsia="es-ES"/>
    </w:rPr>
  </w:style>
  <w:style w:type="paragraph" w:styleId="Textodeglobo">
    <w:name w:val="Balloon Text"/>
    <w:basedOn w:val="Normal"/>
    <w:semiHidden/>
    <w:rsid w:val="00CB654E"/>
    <w:rPr>
      <w:rFonts w:ascii="Tahoma" w:hAnsi="Tahoma" w:cs="Tahoma"/>
      <w:sz w:val="16"/>
      <w:szCs w:val="16"/>
    </w:rPr>
  </w:style>
  <w:style w:type="character" w:customStyle="1" w:styleId="CarCar1">
    <w:name w:val="Car Car1"/>
    <w:rsid w:val="00760F0A"/>
    <w:rPr>
      <w:sz w:val="24"/>
      <w:szCs w:val="24"/>
      <w:lang w:val="en-GB" w:eastAsia="es-ES" w:bidi="ar-SA"/>
    </w:rPr>
  </w:style>
  <w:style w:type="paragraph" w:styleId="Textoindependiente3">
    <w:name w:val="Body Text 3"/>
    <w:basedOn w:val="Normal"/>
    <w:link w:val="Textoindependiente3Car"/>
    <w:rsid w:val="005A5673"/>
    <w:pPr>
      <w:spacing w:after="120"/>
    </w:pPr>
    <w:rPr>
      <w:sz w:val="16"/>
      <w:szCs w:val="16"/>
    </w:rPr>
  </w:style>
  <w:style w:type="character" w:customStyle="1" w:styleId="Textoindependiente3Car">
    <w:name w:val="Texto independiente 3 Car"/>
    <w:basedOn w:val="Fuentedeprrafopredeter"/>
    <w:link w:val="Textoindependiente3"/>
    <w:rsid w:val="005A5673"/>
    <w:rPr>
      <w:rFonts w:ascii="Palatino Linotype" w:eastAsia="Arial Unicode MS" w:hAnsi="Palatino Linotype"/>
      <w:sz w:val="16"/>
      <w:szCs w:val="16"/>
    </w:rPr>
  </w:style>
  <w:style w:type="character" w:customStyle="1" w:styleId="Ttulo4Car">
    <w:name w:val="Título 4 Car"/>
    <w:basedOn w:val="Fuentedeprrafopredeter"/>
    <w:link w:val="Ttulo4"/>
    <w:rsid w:val="005A5673"/>
    <w:rPr>
      <w:rFonts w:ascii="Calibri" w:eastAsia="Calibri" w:hAnsi="Calibri"/>
      <w:b/>
      <w:bCs/>
      <w:sz w:val="22"/>
      <w:szCs w:val="22"/>
      <w:lang w:val="es-ES_tradnl"/>
    </w:rPr>
  </w:style>
  <w:style w:type="character" w:customStyle="1" w:styleId="Ttulo3Car">
    <w:name w:val="Título 3 Car"/>
    <w:basedOn w:val="Fuentedeprrafopredeter"/>
    <w:link w:val="Ttulo3"/>
    <w:rsid w:val="00433130"/>
    <w:rPr>
      <w:rFonts w:ascii="Cambria" w:eastAsia="Times New Roman" w:hAnsi="Cambria" w:cs="Times New Roman"/>
      <w:b/>
      <w:bCs/>
      <w:sz w:val="26"/>
      <w:szCs w:val="26"/>
    </w:rPr>
  </w:style>
  <w:style w:type="character" w:styleId="Refdecomentario">
    <w:name w:val="annotation reference"/>
    <w:basedOn w:val="Fuentedeprrafopredeter"/>
    <w:rsid w:val="003D7AB6"/>
    <w:rPr>
      <w:sz w:val="16"/>
      <w:szCs w:val="16"/>
    </w:rPr>
  </w:style>
  <w:style w:type="paragraph" w:styleId="Textocomentario">
    <w:name w:val="annotation text"/>
    <w:basedOn w:val="Normal"/>
    <w:link w:val="TextocomentarioCar"/>
    <w:rsid w:val="003D7AB6"/>
    <w:rPr>
      <w:sz w:val="20"/>
      <w:szCs w:val="20"/>
    </w:rPr>
  </w:style>
  <w:style w:type="character" w:customStyle="1" w:styleId="TextocomentarioCar">
    <w:name w:val="Texto comentario Car"/>
    <w:basedOn w:val="Fuentedeprrafopredeter"/>
    <w:link w:val="Textocomentario"/>
    <w:rsid w:val="003D7AB6"/>
    <w:rPr>
      <w:rFonts w:ascii="Palatino Linotype" w:eastAsia="Arial Unicode MS" w:hAnsi="Palatino Linotype"/>
    </w:rPr>
  </w:style>
  <w:style w:type="paragraph" w:styleId="Asuntodelcomentario">
    <w:name w:val="annotation subject"/>
    <w:basedOn w:val="Textocomentario"/>
    <w:next w:val="Textocomentario"/>
    <w:link w:val="AsuntodelcomentarioCar"/>
    <w:rsid w:val="003D7AB6"/>
    <w:rPr>
      <w:b/>
      <w:bCs/>
    </w:rPr>
  </w:style>
  <w:style w:type="character" w:customStyle="1" w:styleId="AsuntodelcomentarioCar">
    <w:name w:val="Asunto del comentario Car"/>
    <w:basedOn w:val="TextocomentarioCar"/>
    <w:link w:val="Asuntodelcomentario"/>
    <w:rsid w:val="003D7AB6"/>
    <w:rPr>
      <w:rFonts w:ascii="Palatino Linotype" w:eastAsia="Arial Unicode MS" w:hAnsi="Palatino Linotype"/>
      <w:b/>
      <w:bCs/>
    </w:rPr>
  </w:style>
  <w:style w:type="paragraph" w:styleId="Revisin">
    <w:name w:val="Revision"/>
    <w:hidden/>
    <w:uiPriority w:val="99"/>
    <w:semiHidden/>
    <w:rsid w:val="003D7AB6"/>
    <w:rPr>
      <w:rFonts w:ascii="Palatino Linotype" w:eastAsia="Arial Unicode MS" w:hAnsi="Palatino Linotype"/>
      <w:sz w:val="22"/>
      <w:szCs w:val="24"/>
    </w:rPr>
  </w:style>
  <w:style w:type="paragraph" w:styleId="Sangra2detindependiente">
    <w:name w:val="Body Text Indent 2"/>
    <w:basedOn w:val="Normal"/>
    <w:link w:val="Sangra2detindependienteCar"/>
    <w:uiPriority w:val="99"/>
    <w:rsid w:val="004C05E6"/>
    <w:pPr>
      <w:spacing w:after="120" w:line="480" w:lineRule="auto"/>
      <w:ind w:left="283"/>
      <w:jc w:val="left"/>
    </w:pPr>
    <w:rPr>
      <w:rFonts w:ascii="Times New Roman" w:eastAsia="Calibri" w:hAnsi="Times New Roman"/>
      <w:sz w:val="20"/>
      <w:szCs w:val="20"/>
      <w:lang w:val="es-ES_tradnl"/>
    </w:rPr>
  </w:style>
  <w:style w:type="character" w:customStyle="1" w:styleId="Sangra2detindependienteCar">
    <w:name w:val="Sangría 2 de t. independiente Car"/>
    <w:basedOn w:val="Fuentedeprrafopredeter"/>
    <w:link w:val="Sangra2detindependiente"/>
    <w:uiPriority w:val="99"/>
    <w:rsid w:val="004C05E6"/>
    <w:rPr>
      <w:rFonts w:eastAsia="Calibri"/>
      <w:lang w:val="es-ES_tradnl"/>
    </w:rPr>
  </w:style>
  <w:style w:type="character" w:customStyle="1" w:styleId="PiedepginaCar">
    <w:name w:val="Pie de página Car"/>
    <w:basedOn w:val="Fuentedeprrafopredeter"/>
    <w:link w:val="Piedepgina"/>
    <w:uiPriority w:val="99"/>
    <w:rsid w:val="003F4E1B"/>
    <w:rPr>
      <w:rFonts w:ascii="Palatino Linotype" w:eastAsia="Arial Unicode MS" w:hAnsi="Palatino Linotype"/>
      <w:sz w:val="22"/>
      <w:szCs w:val="24"/>
    </w:rPr>
  </w:style>
  <w:style w:type="character" w:customStyle="1" w:styleId="Ttulo5Car">
    <w:name w:val="Título 5 Car"/>
    <w:basedOn w:val="Fuentedeprrafopredeter"/>
    <w:link w:val="Ttulo5"/>
    <w:semiHidden/>
    <w:rsid w:val="003B5B1F"/>
    <w:rPr>
      <w:rFonts w:asciiTheme="majorHAnsi" w:eastAsiaTheme="majorEastAsia" w:hAnsiTheme="majorHAnsi" w:cstheme="majorBidi"/>
      <w:color w:val="365F91" w:themeColor="accent1" w:themeShade="BF"/>
      <w:sz w:val="22"/>
      <w:szCs w:val="24"/>
    </w:rPr>
  </w:style>
  <w:style w:type="paragraph" w:styleId="Textonotaalfinal">
    <w:name w:val="endnote text"/>
    <w:basedOn w:val="Normal"/>
    <w:link w:val="TextonotaalfinalCar"/>
    <w:semiHidden/>
    <w:unhideWhenUsed/>
    <w:rsid w:val="00591937"/>
    <w:pPr>
      <w:spacing w:line="240" w:lineRule="auto"/>
    </w:pPr>
    <w:rPr>
      <w:sz w:val="20"/>
      <w:szCs w:val="20"/>
    </w:rPr>
  </w:style>
  <w:style w:type="character" w:customStyle="1" w:styleId="TextonotaalfinalCar">
    <w:name w:val="Texto nota al final Car"/>
    <w:basedOn w:val="Fuentedeprrafopredeter"/>
    <w:link w:val="Textonotaalfinal"/>
    <w:semiHidden/>
    <w:rsid w:val="00591937"/>
    <w:rPr>
      <w:rFonts w:ascii="Palatino Linotype" w:eastAsia="Arial Unicode MS" w:hAnsi="Palatino Linotype"/>
    </w:rPr>
  </w:style>
  <w:style w:type="character" w:styleId="Refdenotaalfinal">
    <w:name w:val="endnote reference"/>
    <w:basedOn w:val="Fuentedeprrafopredeter"/>
    <w:semiHidden/>
    <w:unhideWhenUsed/>
    <w:rsid w:val="00591937"/>
    <w:rPr>
      <w:vertAlign w:val="superscript"/>
    </w:rPr>
  </w:style>
  <w:style w:type="paragraph" w:customStyle="1" w:styleId="p13">
    <w:name w:val="p13"/>
    <w:basedOn w:val="Normal"/>
    <w:rsid w:val="003447B4"/>
    <w:pPr>
      <w:tabs>
        <w:tab w:val="left" w:pos="720"/>
      </w:tabs>
      <w:spacing w:line="240" w:lineRule="atLeast"/>
      <w:jc w:val="left"/>
    </w:pPr>
    <w:rPr>
      <w:rFonts w:ascii="Chicago" w:eastAsia="Times New Roman" w:hAnsi="Chicago"/>
      <w:sz w:val="24"/>
      <w:szCs w:val="20"/>
    </w:rPr>
  </w:style>
  <w:style w:type="character" w:customStyle="1" w:styleId="TextonotapieCar">
    <w:name w:val="Texto nota pie Car"/>
    <w:basedOn w:val="Fuentedeprrafopredeter"/>
    <w:link w:val="Textonotapie"/>
    <w:semiHidden/>
    <w:rsid w:val="00D64F69"/>
    <w:rPr>
      <w:rFonts w:ascii="Palatino Linotype" w:eastAsia="Arial Unicode MS" w:hAnsi="Palatino Linotype"/>
    </w:rPr>
  </w:style>
  <w:style w:type="character" w:customStyle="1" w:styleId="Ttulo2Car">
    <w:name w:val="Título 2 Car"/>
    <w:basedOn w:val="Fuentedeprrafopredeter"/>
    <w:link w:val="Ttulo2"/>
    <w:semiHidden/>
    <w:rsid w:val="004B11F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168E1-D227-4F37-A393-42C7F44FB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3459</Words>
  <Characters>19027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MCIU</cp:lastModifiedBy>
  <cp:revision>2</cp:revision>
  <dcterms:created xsi:type="dcterms:W3CDTF">2026-01-28T16:17:00Z</dcterms:created>
  <dcterms:modified xsi:type="dcterms:W3CDTF">2026-10-13T09:45:00Z</dcterms:modified>
</cp:coreProperties>
</file>