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109FC" w14:textId="6102203B" w:rsidR="00475BC6" w:rsidRPr="00475BC6" w:rsidRDefault="00475BC6" w:rsidP="00D30900">
      <w:pPr>
        <w:spacing w:before="240" w:after="120" w:line="240" w:lineRule="auto"/>
        <w:jc w:val="left"/>
        <w:outlineLvl w:val="0"/>
        <w:rPr>
          <w:rFonts w:asciiTheme="minorHAnsi" w:hAnsiTheme="minorHAnsi" w:cstheme="minorHAnsi"/>
          <w:b/>
          <w:bCs/>
          <w:sz w:val="28"/>
          <w:szCs w:val="28"/>
        </w:rPr>
      </w:pPr>
      <w:r w:rsidRPr="000E5ECA">
        <w:rPr>
          <w:rFonts w:asciiTheme="minorHAnsi" w:hAnsiTheme="minorHAnsi" w:cstheme="minorHAnsi"/>
          <w:noProof/>
          <w:highlight w:val="yellow"/>
        </w:rPr>
        <mc:AlternateContent>
          <mc:Choice Requires="wps">
            <w:drawing>
              <wp:anchor distT="45720" distB="45720" distL="114300" distR="114300" simplePos="0" relativeHeight="251661312" behindDoc="0" locked="0" layoutInCell="1" allowOverlap="1" wp14:anchorId="05208929" wp14:editId="5D47A68D">
                <wp:simplePos x="0" y="0"/>
                <wp:positionH relativeFrom="margin">
                  <wp:align>right</wp:align>
                </wp:positionH>
                <wp:positionV relativeFrom="paragraph">
                  <wp:posOffset>138430</wp:posOffset>
                </wp:positionV>
                <wp:extent cx="5734050" cy="1404620"/>
                <wp:effectExtent l="0" t="0" r="19050" b="22860"/>
                <wp:wrapTopAndBottom/>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chemeClr val="bg1">
                            <a:lumMod val="85000"/>
                          </a:schemeClr>
                        </a:solidFill>
                        <a:ln w="9525">
                          <a:solidFill>
                            <a:schemeClr val="bg1">
                              <a:lumMod val="50000"/>
                            </a:schemeClr>
                          </a:solidFill>
                          <a:miter lim="800000"/>
                          <a:headEnd/>
                          <a:tailEnd/>
                        </a:ln>
                      </wps:spPr>
                      <wps:txbx>
                        <w:txbxContent>
                          <w:p w14:paraId="46D74F72" w14:textId="77777777" w:rsidR="00475BC6" w:rsidRPr="00D30900" w:rsidRDefault="00475BC6" w:rsidP="00D30900">
                            <w:pPr>
                              <w:pStyle w:val="Textoindependiente"/>
                              <w:spacing w:line="360" w:lineRule="auto"/>
                              <w:jc w:val="left"/>
                              <w:rPr>
                                <w:rFonts w:asciiTheme="minorHAnsi" w:hAnsiTheme="minorHAnsi" w:cstheme="minorHAnsi"/>
                                <w:lang w:val="es-ES"/>
                              </w:rPr>
                            </w:pPr>
                            <w:r w:rsidRPr="00D30900">
                              <w:rPr>
                                <w:rFonts w:asciiTheme="minorHAnsi" w:hAnsiTheme="minorHAnsi" w:cstheme="minorHAnsi"/>
                                <w:lang w:val="es-ES"/>
                              </w:rPr>
                              <w:t>Código (como referencia)</w:t>
                            </w:r>
                            <w:r w:rsidRPr="00D30900">
                              <w:rPr>
                                <w:rFonts w:asciiTheme="minorHAnsi" w:hAnsiTheme="minorHAnsi" w:cstheme="minorHAnsi"/>
                                <w:spacing w:val="-2"/>
                                <w:lang w:val="es-ES"/>
                              </w:rPr>
                              <w:t>:</w:t>
                            </w:r>
                          </w:p>
                          <w:p w14:paraId="4D0FAA0C" w14:textId="55D6EC79" w:rsidR="00475BC6" w:rsidRPr="00D30900" w:rsidRDefault="00475BC6" w:rsidP="00D30900">
                            <w:pPr>
                              <w:pStyle w:val="Prrafodelista"/>
                              <w:widowControl w:val="0"/>
                              <w:numPr>
                                <w:ilvl w:val="0"/>
                                <w:numId w:val="15"/>
                              </w:numPr>
                              <w:tabs>
                                <w:tab w:val="left" w:pos="284"/>
                                <w:tab w:val="left" w:pos="9072"/>
                              </w:tabs>
                              <w:autoSpaceDE w:val="0"/>
                              <w:autoSpaceDN w:val="0"/>
                              <w:spacing w:before="11" w:line="360" w:lineRule="auto"/>
                              <w:ind w:right="2" w:hanging="720"/>
                              <w:jc w:val="left"/>
                              <w:rPr>
                                <w:sz w:val="24"/>
                                <w:lang w:val="es-ES"/>
                              </w:rPr>
                            </w:pPr>
                            <w:r w:rsidRPr="00D30900">
                              <w:rPr>
                                <w:rFonts w:asciiTheme="minorHAnsi" w:hAnsiTheme="minorHAnsi" w:cstheme="minorHAnsi"/>
                                <w:color w:val="4472C4" w:themeColor="accent1"/>
                                <w:sz w:val="24"/>
                                <w:lang w:val="es-ES"/>
                              </w:rPr>
                              <w:t>Azul</w:t>
                            </w:r>
                            <w:r w:rsidRPr="00D30900">
                              <w:rPr>
                                <w:rFonts w:asciiTheme="minorHAnsi" w:hAnsiTheme="minorHAnsi" w:cstheme="minorHAnsi"/>
                                <w:color w:val="4472C4" w:themeColor="accent1"/>
                                <w:spacing w:val="40"/>
                                <w:sz w:val="24"/>
                                <w:lang w:val="es-ES"/>
                              </w:rPr>
                              <w:t xml:space="preserve"> </w:t>
                            </w:r>
                            <w:r w:rsidRPr="00D30900">
                              <w:rPr>
                                <w:rFonts w:asciiTheme="minorHAnsi" w:hAnsiTheme="minorHAnsi" w:cstheme="minorHAnsi"/>
                                <w:color w:val="4472C4" w:themeColor="accent1"/>
                                <w:sz w:val="24"/>
                                <w:lang w:val="es-ES"/>
                              </w:rPr>
                              <w:t>-</w:t>
                            </w:r>
                            <w:r w:rsidRPr="00D30900">
                              <w:rPr>
                                <w:rFonts w:asciiTheme="minorHAnsi" w:hAnsiTheme="minorHAnsi" w:cstheme="minorHAnsi"/>
                                <w:color w:val="4472C4" w:themeColor="accent1"/>
                                <w:spacing w:val="40"/>
                                <w:sz w:val="24"/>
                                <w:lang w:val="es-ES"/>
                              </w:rPr>
                              <w:t xml:space="preserve"> </w:t>
                            </w:r>
                            <w:r w:rsidRPr="00D30900">
                              <w:rPr>
                                <w:rFonts w:asciiTheme="minorHAnsi" w:hAnsiTheme="minorHAnsi" w:cstheme="minorHAnsi"/>
                                <w:color w:val="4472C4" w:themeColor="accent1"/>
                                <w:sz w:val="24"/>
                                <w:lang w:val="es-ES"/>
                              </w:rPr>
                              <w:t xml:space="preserve">Texto explicativo (a eliminar) </w:t>
                            </w:r>
                            <w:r w:rsidR="00EB7558" w:rsidRPr="00D30900">
                              <w:rPr>
                                <w:rFonts w:asciiTheme="minorHAnsi" w:hAnsiTheme="minorHAnsi" w:cstheme="minorHAnsi"/>
                                <w:color w:val="4472C4" w:themeColor="accent1"/>
                                <w:sz w:val="24"/>
                                <w:lang w:val="es-ES"/>
                              </w:rPr>
                              <w:t>o introducción a diferentes opciones</w:t>
                            </w:r>
                            <w:r w:rsidRPr="00D30900">
                              <w:rPr>
                                <w:rFonts w:asciiTheme="minorHAnsi" w:hAnsiTheme="minorHAnsi" w:cstheme="minorHAnsi"/>
                                <w:color w:val="4472C4" w:themeColor="accent1"/>
                                <w:sz w:val="24"/>
                                <w:lang w:val="es-ES"/>
                              </w:rPr>
                              <w:t>.</w:t>
                            </w:r>
                          </w:p>
                          <w:p w14:paraId="6CFB5BD5" w14:textId="26E07A64" w:rsidR="00475BC6" w:rsidRPr="00D30900" w:rsidRDefault="00475BC6" w:rsidP="00D30900">
                            <w:pPr>
                              <w:pStyle w:val="Prrafodelista"/>
                              <w:widowControl w:val="0"/>
                              <w:numPr>
                                <w:ilvl w:val="0"/>
                                <w:numId w:val="15"/>
                              </w:numPr>
                              <w:tabs>
                                <w:tab w:val="left" w:pos="284"/>
                                <w:tab w:val="left" w:pos="9072"/>
                              </w:tabs>
                              <w:autoSpaceDE w:val="0"/>
                              <w:autoSpaceDN w:val="0"/>
                              <w:spacing w:before="11" w:line="360" w:lineRule="auto"/>
                              <w:ind w:right="2" w:hanging="720"/>
                              <w:jc w:val="left"/>
                              <w:rPr>
                                <w:rFonts w:asciiTheme="minorHAnsi" w:hAnsiTheme="minorHAnsi" w:cstheme="minorHAnsi"/>
                                <w:color w:val="FF0000"/>
                                <w:spacing w:val="-2"/>
                                <w:sz w:val="24"/>
                                <w:lang w:val="es-ES"/>
                              </w:rPr>
                            </w:pPr>
                            <w:r w:rsidRPr="00D30900">
                              <w:rPr>
                                <w:rFonts w:asciiTheme="minorHAnsi" w:hAnsiTheme="minorHAnsi" w:cstheme="minorHAnsi"/>
                                <w:color w:val="FF0000"/>
                                <w:sz w:val="24"/>
                                <w:lang w:val="es-ES"/>
                              </w:rPr>
                              <w:t>Rojo</w:t>
                            </w:r>
                            <w:r w:rsidRPr="00D30900">
                              <w:rPr>
                                <w:rFonts w:asciiTheme="minorHAnsi" w:hAnsiTheme="minorHAnsi" w:cstheme="minorHAnsi"/>
                                <w:color w:val="FF0000"/>
                                <w:spacing w:val="-1"/>
                                <w:sz w:val="24"/>
                                <w:lang w:val="es-ES"/>
                              </w:rPr>
                              <w:t xml:space="preserve"> </w:t>
                            </w:r>
                            <w:r w:rsidRPr="00D30900">
                              <w:rPr>
                                <w:rFonts w:asciiTheme="minorHAnsi" w:hAnsiTheme="minorHAnsi" w:cstheme="minorHAnsi"/>
                                <w:color w:val="FF0000"/>
                                <w:sz w:val="24"/>
                                <w:lang w:val="es-ES"/>
                              </w:rPr>
                              <w:t>–</w:t>
                            </w:r>
                            <w:r w:rsidRPr="00D30900">
                              <w:rPr>
                                <w:rFonts w:asciiTheme="minorHAnsi" w:hAnsiTheme="minorHAnsi" w:cstheme="minorHAnsi"/>
                                <w:color w:val="FF0000"/>
                                <w:spacing w:val="-3"/>
                                <w:sz w:val="24"/>
                                <w:lang w:val="es-ES"/>
                              </w:rPr>
                              <w:t xml:space="preserve"> P</w:t>
                            </w:r>
                            <w:r w:rsidRPr="00D30900">
                              <w:rPr>
                                <w:rFonts w:asciiTheme="minorHAnsi" w:hAnsiTheme="minorHAnsi" w:cstheme="minorHAnsi"/>
                                <w:color w:val="FF0000"/>
                                <w:sz w:val="24"/>
                                <w:lang w:val="es-ES"/>
                              </w:rPr>
                              <w:t>artes</w:t>
                            </w:r>
                            <w:r w:rsidRPr="00D30900">
                              <w:rPr>
                                <w:rFonts w:asciiTheme="minorHAnsi" w:hAnsiTheme="minorHAnsi" w:cstheme="minorHAnsi"/>
                                <w:color w:val="FF0000"/>
                                <w:spacing w:val="-1"/>
                                <w:sz w:val="24"/>
                                <w:lang w:val="es-ES"/>
                              </w:rPr>
                              <w:t xml:space="preserve"> </w:t>
                            </w:r>
                            <w:r w:rsidRPr="00D30900">
                              <w:rPr>
                                <w:rFonts w:asciiTheme="minorHAnsi" w:hAnsiTheme="minorHAnsi" w:cstheme="minorHAnsi"/>
                                <w:color w:val="FF0000"/>
                                <w:sz w:val="24"/>
                                <w:lang w:val="es-ES"/>
                              </w:rPr>
                              <w:t>del</w:t>
                            </w:r>
                            <w:r w:rsidRPr="00D30900">
                              <w:rPr>
                                <w:rFonts w:asciiTheme="minorHAnsi" w:hAnsiTheme="minorHAnsi" w:cstheme="minorHAnsi"/>
                                <w:color w:val="FF0000"/>
                                <w:spacing w:val="-3"/>
                                <w:sz w:val="24"/>
                                <w:lang w:val="es-ES"/>
                              </w:rPr>
                              <w:t xml:space="preserve"> </w:t>
                            </w:r>
                            <w:r w:rsidRPr="00D30900">
                              <w:rPr>
                                <w:rFonts w:asciiTheme="minorHAnsi" w:hAnsiTheme="minorHAnsi" w:cstheme="minorHAnsi"/>
                                <w:color w:val="FF0000"/>
                                <w:sz w:val="24"/>
                                <w:lang w:val="es-ES"/>
                              </w:rPr>
                              <w:t>texto</w:t>
                            </w:r>
                            <w:r w:rsidRPr="00D30900">
                              <w:rPr>
                                <w:rFonts w:asciiTheme="minorHAnsi" w:hAnsiTheme="minorHAnsi" w:cstheme="minorHAnsi"/>
                                <w:color w:val="FF0000"/>
                                <w:spacing w:val="-3"/>
                                <w:sz w:val="24"/>
                                <w:lang w:val="es-ES"/>
                              </w:rPr>
                              <w:t xml:space="preserve"> </w:t>
                            </w:r>
                            <w:r w:rsidRPr="00D30900">
                              <w:rPr>
                                <w:rFonts w:asciiTheme="minorHAnsi" w:hAnsiTheme="minorHAnsi" w:cstheme="minorHAnsi"/>
                                <w:color w:val="FF0000"/>
                                <w:sz w:val="24"/>
                                <w:lang w:val="es-ES"/>
                              </w:rPr>
                              <w:t>a</w:t>
                            </w:r>
                            <w:r w:rsidRPr="00D30900">
                              <w:rPr>
                                <w:rFonts w:asciiTheme="minorHAnsi" w:hAnsiTheme="minorHAnsi" w:cstheme="minorHAnsi"/>
                                <w:color w:val="FF0000"/>
                                <w:spacing w:val="-4"/>
                                <w:sz w:val="24"/>
                                <w:lang w:val="es-ES"/>
                              </w:rPr>
                              <w:t xml:space="preserve"> </w:t>
                            </w:r>
                            <w:r w:rsidRPr="00D30900">
                              <w:rPr>
                                <w:rFonts w:asciiTheme="minorHAnsi" w:hAnsiTheme="minorHAnsi" w:cstheme="minorHAnsi"/>
                                <w:color w:val="FF0000"/>
                                <w:sz w:val="24"/>
                                <w:lang w:val="es-ES"/>
                              </w:rPr>
                              <w:t>completar por</w:t>
                            </w:r>
                            <w:r w:rsidRPr="00D30900">
                              <w:rPr>
                                <w:rFonts w:asciiTheme="minorHAnsi" w:hAnsiTheme="minorHAnsi" w:cstheme="minorHAnsi"/>
                                <w:color w:val="FF0000"/>
                                <w:spacing w:val="-1"/>
                                <w:sz w:val="24"/>
                                <w:lang w:val="es-ES"/>
                              </w:rPr>
                              <w:t xml:space="preserve"> </w:t>
                            </w:r>
                            <w:r w:rsidRPr="00D30900">
                              <w:rPr>
                                <w:rFonts w:asciiTheme="minorHAnsi" w:hAnsiTheme="minorHAnsi" w:cstheme="minorHAnsi"/>
                                <w:color w:val="FF0000"/>
                                <w:sz w:val="24"/>
                                <w:lang w:val="es-ES"/>
                              </w:rPr>
                              <w:t>las</w:t>
                            </w:r>
                            <w:r w:rsidRPr="00D30900">
                              <w:rPr>
                                <w:rFonts w:asciiTheme="minorHAnsi" w:hAnsiTheme="minorHAnsi" w:cstheme="minorHAnsi"/>
                                <w:color w:val="FF0000"/>
                                <w:spacing w:val="-3"/>
                                <w:sz w:val="24"/>
                                <w:lang w:val="es-ES"/>
                              </w:rPr>
                              <w:t xml:space="preserve"> </w:t>
                            </w:r>
                            <w:r w:rsidRPr="00D30900">
                              <w:rPr>
                                <w:rFonts w:asciiTheme="minorHAnsi" w:hAnsiTheme="minorHAnsi" w:cstheme="minorHAnsi"/>
                                <w:color w:val="FF0000"/>
                                <w:spacing w:val="-2"/>
                                <w:sz w:val="24"/>
                                <w:lang w:val="es-ES"/>
                              </w:rPr>
                              <w:t>Partes</w:t>
                            </w:r>
                            <w:r w:rsidR="00EB7558" w:rsidRPr="00D30900">
                              <w:rPr>
                                <w:rFonts w:asciiTheme="minorHAnsi" w:hAnsiTheme="minorHAnsi" w:cstheme="minorHAnsi"/>
                                <w:color w:val="FF0000"/>
                                <w:spacing w:val="-2"/>
                                <w:sz w:val="24"/>
                                <w:lang w:val="es-ES"/>
                              </w:rPr>
                              <w:t xml:space="preserve"> u opción para ser seleccionada</w:t>
                            </w:r>
                            <w:r w:rsidRPr="00D30900">
                              <w:rPr>
                                <w:rFonts w:asciiTheme="minorHAnsi" w:hAnsiTheme="minorHAnsi" w:cstheme="minorHAnsi"/>
                                <w:color w:val="FF0000"/>
                                <w:spacing w:val="-2"/>
                                <w:sz w:val="24"/>
                                <w:lang w:val="es-ES"/>
                              </w:rPr>
                              <w:t>.</w:t>
                            </w:r>
                          </w:p>
                          <w:p w14:paraId="01FEF38B" w14:textId="77777777" w:rsidR="00475BC6" w:rsidRPr="00D30900" w:rsidRDefault="00475BC6" w:rsidP="00D30900">
                            <w:pPr>
                              <w:pStyle w:val="Prrafodelista"/>
                              <w:widowControl w:val="0"/>
                              <w:tabs>
                                <w:tab w:val="left" w:pos="567"/>
                                <w:tab w:val="left" w:pos="9072"/>
                              </w:tabs>
                              <w:autoSpaceDE w:val="0"/>
                              <w:autoSpaceDN w:val="0"/>
                              <w:spacing w:before="11" w:line="360" w:lineRule="auto"/>
                              <w:ind w:left="0" w:right="2"/>
                              <w:jc w:val="left"/>
                              <w:rPr>
                                <w:rFonts w:asciiTheme="minorHAnsi" w:hAnsiTheme="minorHAnsi" w:cstheme="minorHAnsi"/>
                                <w:color w:val="FF0000"/>
                                <w:spacing w:val="-2"/>
                                <w:sz w:val="24"/>
                                <w:lang w:val="es-ES"/>
                              </w:rPr>
                            </w:pPr>
                          </w:p>
                          <w:p w14:paraId="2CD1C409" w14:textId="77777777" w:rsidR="00475BC6" w:rsidRPr="00D30900" w:rsidRDefault="00475BC6" w:rsidP="00D30900">
                            <w:pPr>
                              <w:pStyle w:val="Textoindependiente"/>
                              <w:spacing w:line="360" w:lineRule="auto"/>
                              <w:jc w:val="left"/>
                              <w:rPr>
                                <w:rFonts w:asciiTheme="minorHAnsi" w:hAnsiTheme="minorHAnsi" w:cstheme="minorHAnsi"/>
                                <w:lang w:val="es-ES"/>
                              </w:rPr>
                            </w:pPr>
                            <w:r w:rsidRPr="00D30900">
                              <w:rPr>
                                <w:rFonts w:asciiTheme="minorHAnsi" w:hAnsiTheme="minorHAnsi" w:cstheme="minorHAnsi"/>
                                <w:lang w:val="es-ES"/>
                              </w:rPr>
                              <w:t>El acuerdo no se limitará a las disposiciones de este modelo, y podrá incluir otras disposiciones según corresponda en cada caso.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208929" id="_x0000_t202" coordsize="21600,21600" o:spt="202" path="m,l,21600r21600,l21600,xe">
                <v:stroke joinstyle="miter"/>
                <v:path gradientshapeok="t" o:connecttype="rect"/>
              </v:shapetype>
              <v:shape id="Cuadro de texto 2" o:spid="_x0000_s1026" type="#_x0000_t202" style="position:absolute;margin-left:400.3pt;margin-top:10.9pt;width:451.5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" fillcolor="#d8d8d8 [2732]" strokecolor="#7f7f7f [1612]">
                <v:textbox style="mso-fit-shape-to-text:t">
                  <w:txbxContent>
                    <w:p w14:paraId="46D74F72" w14:textId="77777777" w:rsidR="00475BC6" w:rsidRPr="00D30900" w:rsidRDefault="00475BC6" w:rsidP="00D30900">
                      <w:pPr>
                        <w:pStyle w:val="Textoindependiente"/>
                        <w:spacing w:line="360" w:lineRule="auto"/>
                        <w:jc w:val="left"/>
                        <w:rPr>
                          <w:rFonts w:asciiTheme="minorHAnsi" w:hAnsiTheme="minorHAnsi" w:cstheme="minorHAnsi"/>
                          <w:lang w:val="es-ES"/>
                        </w:rPr>
                      </w:pPr>
                      <w:r w:rsidRPr="00D30900">
                        <w:rPr>
                          <w:rFonts w:asciiTheme="minorHAnsi" w:hAnsiTheme="minorHAnsi" w:cstheme="minorHAnsi"/>
                          <w:lang w:val="es-ES"/>
                        </w:rPr>
                        <w:t>Código (como referencia)</w:t>
                      </w:r>
                      <w:r w:rsidRPr="00D30900">
                        <w:rPr>
                          <w:rFonts w:asciiTheme="minorHAnsi" w:hAnsiTheme="minorHAnsi" w:cstheme="minorHAnsi"/>
                          <w:spacing w:val="-2"/>
                          <w:lang w:val="es-ES"/>
                        </w:rPr>
                        <w:t>:</w:t>
                      </w:r>
                    </w:p>
                    <w:p w14:paraId="4D0FAA0C" w14:textId="55D6EC79" w:rsidR="00475BC6" w:rsidRPr="00D30900" w:rsidRDefault="00475BC6" w:rsidP="00D30900">
                      <w:pPr>
                        <w:pStyle w:val="Prrafodelista"/>
                        <w:widowControl w:val="0"/>
                        <w:numPr>
                          <w:ilvl w:val="0"/>
                          <w:numId w:val="15"/>
                        </w:numPr>
                        <w:tabs>
                          <w:tab w:val="left" w:pos="284"/>
                          <w:tab w:val="left" w:pos="9072"/>
                        </w:tabs>
                        <w:autoSpaceDE w:val="0"/>
                        <w:autoSpaceDN w:val="0"/>
                        <w:spacing w:before="11" w:line="360" w:lineRule="auto"/>
                        <w:ind w:right="2" w:hanging="720"/>
                        <w:jc w:val="left"/>
                        <w:rPr>
                          <w:sz w:val="24"/>
                          <w:lang w:val="es-ES"/>
                        </w:rPr>
                      </w:pPr>
                      <w:r w:rsidRPr="00D30900">
                        <w:rPr>
                          <w:rFonts w:asciiTheme="minorHAnsi" w:hAnsiTheme="minorHAnsi" w:cstheme="minorHAnsi"/>
                          <w:color w:val="4472C4" w:themeColor="accent1"/>
                          <w:sz w:val="24"/>
                          <w:lang w:val="es-ES"/>
                        </w:rPr>
                        <w:t>Azul</w:t>
                      </w:r>
                      <w:r w:rsidRPr="00D30900">
                        <w:rPr>
                          <w:rFonts w:asciiTheme="minorHAnsi" w:hAnsiTheme="minorHAnsi" w:cstheme="minorHAnsi"/>
                          <w:color w:val="4472C4" w:themeColor="accent1"/>
                          <w:spacing w:val="40"/>
                          <w:sz w:val="24"/>
                          <w:lang w:val="es-ES"/>
                        </w:rPr>
                        <w:t xml:space="preserve"> </w:t>
                      </w:r>
                      <w:r w:rsidRPr="00D30900">
                        <w:rPr>
                          <w:rFonts w:asciiTheme="minorHAnsi" w:hAnsiTheme="minorHAnsi" w:cstheme="minorHAnsi"/>
                          <w:color w:val="4472C4" w:themeColor="accent1"/>
                          <w:sz w:val="24"/>
                          <w:lang w:val="es-ES"/>
                        </w:rPr>
                        <w:t>-</w:t>
                      </w:r>
                      <w:r w:rsidRPr="00D30900">
                        <w:rPr>
                          <w:rFonts w:asciiTheme="minorHAnsi" w:hAnsiTheme="minorHAnsi" w:cstheme="minorHAnsi"/>
                          <w:color w:val="4472C4" w:themeColor="accent1"/>
                          <w:spacing w:val="40"/>
                          <w:sz w:val="24"/>
                          <w:lang w:val="es-ES"/>
                        </w:rPr>
                        <w:t xml:space="preserve"> </w:t>
                      </w:r>
                      <w:r w:rsidRPr="00D30900">
                        <w:rPr>
                          <w:rFonts w:asciiTheme="minorHAnsi" w:hAnsiTheme="minorHAnsi" w:cstheme="minorHAnsi"/>
                          <w:color w:val="4472C4" w:themeColor="accent1"/>
                          <w:sz w:val="24"/>
                          <w:lang w:val="es-ES"/>
                        </w:rPr>
                        <w:t xml:space="preserve">Texto explicativo (a eliminar) </w:t>
                      </w:r>
                      <w:r w:rsidR="00EB7558" w:rsidRPr="00D30900">
                        <w:rPr>
                          <w:rFonts w:asciiTheme="minorHAnsi" w:hAnsiTheme="minorHAnsi" w:cstheme="minorHAnsi"/>
                          <w:color w:val="4472C4" w:themeColor="accent1"/>
                          <w:sz w:val="24"/>
                          <w:lang w:val="es-ES"/>
                        </w:rPr>
                        <w:t>o introducción a diferentes opciones</w:t>
                      </w:r>
                      <w:r w:rsidRPr="00D30900">
                        <w:rPr>
                          <w:rFonts w:asciiTheme="minorHAnsi" w:hAnsiTheme="minorHAnsi" w:cstheme="minorHAnsi"/>
                          <w:color w:val="4472C4" w:themeColor="accent1"/>
                          <w:sz w:val="24"/>
                          <w:lang w:val="es-ES"/>
                        </w:rPr>
                        <w:t>.</w:t>
                      </w:r>
                    </w:p>
                    <w:p w14:paraId="6CFB5BD5" w14:textId="26E07A64" w:rsidR="00475BC6" w:rsidRPr="00D30900" w:rsidRDefault="00475BC6" w:rsidP="00D30900">
                      <w:pPr>
                        <w:pStyle w:val="Prrafodelista"/>
                        <w:widowControl w:val="0"/>
                        <w:numPr>
                          <w:ilvl w:val="0"/>
                          <w:numId w:val="15"/>
                        </w:numPr>
                        <w:tabs>
                          <w:tab w:val="left" w:pos="284"/>
                          <w:tab w:val="left" w:pos="9072"/>
                        </w:tabs>
                        <w:autoSpaceDE w:val="0"/>
                        <w:autoSpaceDN w:val="0"/>
                        <w:spacing w:before="11" w:line="360" w:lineRule="auto"/>
                        <w:ind w:right="2" w:hanging="720"/>
                        <w:jc w:val="left"/>
                        <w:rPr>
                          <w:rFonts w:asciiTheme="minorHAnsi" w:hAnsiTheme="minorHAnsi" w:cstheme="minorHAnsi"/>
                          <w:color w:val="FF0000"/>
                          <w:spacing w:val="-2"/>
                          <w:sz w:val="24"/>
                          <w:lang w:val="es-ES"/>
                        </w:rPr>
                      </w:pPr>
                      <w:r w:rsidRPr="00D30900">
                        <w:rPr>
                          <w:rFonts w:asciiTheme="minorHAnsi" w:hAnsiTheme="minorHAnsi" w:cstheme="minorHAnsi"/>
                          <w:color w:val="FF0000"/>
                          <w:sz w:val="24"/>
                          <w:lang w:val="es-ES"/>
                        </w:rPr>
                        <w:t>Rojo</w:t>
                      </w:r>
                      <w:r w:rsidRPr="00D30900">
                        <w:rPr>
                          <w:rFonts w:asciiTheme="minorHAnsi" w:hAnsiTheme="minorHAnsi" w:cstheme="minorHAnsi"/>
                          <w:color w:val="FF0000"/>
                          <w:spacing w:val="-1"/>
                          <w:sz w:val="24"/>
                          <w:lang w:val="es-ES"/>
                        </w:rPr>
                        <w:t xml:space="preserve"> </w:t>
                      </w:r>
                      <w:r w:rsidRPr="00D30900">
                        <w:rPr>
                          <w:rFonts w:asciiTheme="minorHAnsi" w:hAnsiTheme="minorHAnsi" w:cstheme="minorHAnsi"/>
                          <w:color w:val="FF0000"/>
                          <w:sz w:val="24"/>
                          <w:lang w:val="es-ES"/>
                        </w:rPr>
                        <w:t>–</w:t>
                      </w:r>
                      <w:r w:rsidRPr="00D30900">
                        <w:rPr>
                          <w:rFonts w:asciiTheme="minorHAnsi" w:hAnsiTheme="minorHAnsi" w:cstheme="minorHAnsi"/>
                          <w:color w:val="FF0000"/>
                          <w:spacing w:val="-3"/>
                          <w:sz w:val="24"/>
                          <w:lang w:val="es-ES"/>
                        </w:rPr>
                        <w:t xml:space="preserve"> P</w:t>
                      </w:r>
                      <w:r w:rsidRPr="00D30900">
                        <w:rPr>
                          <w:rFonts w:asciiTheme="minorHAnsi" w:hAnsiTheme="minorHAnsi" w:cstheme="minorHAnsi"/>
                          <w:color w:val="FF0000"/>
                          <w:sz w:val="24"/>
                          <w:lang w:val="es-ES"/>
                        </w:rPr>
                        <w:t>artes</w:t>
                      </w:r>
                      <w:r w:rsidRPr="00D30900">
                        <w:rPr>
                          <w:rFonts w:asciiTheme="minorHAnsi" w:hAnsiTheme="minorHAnsi" w:cstheme="minorHAnsi"/>
                          <w:color w:val="FF0000"/>
                          <w:spacing w:val="-1"/>
                          <w:sz w:val="24"/>
                          <w:lang w:val="es-ES"/>
                        </w:rPr>
                        <w:t xml:space="preserve"> </w:t>
                      </w:r>
                      <w:r w:rsidRPr="00D30900">
                        <w:rPr>
                          <w:rFonts w:asciiTheme="minorHAnsi" w:hAnsiTheme="minorHAnsi" w:cstheme="minorHAnsi"/>
                          <w:color w:val="FF0000"/>
                          <w:sz w:val="24"/>
                          <w:lang w:val="es-ES"/>
                        </w:rPr>
                        <w:t>del</w:t>
                      </w:r>
                      <w:r w:rsidRPr="00D30900">
                        <w:rPr>
                          <w:rFonts w:asciiTheme="minorHAnsi" w:hAnsiTheme="minorHAnsi" w:cstheme="minorHAnsi"/>
                          <w:color w:val="FF0000"/>
                          <w:spacing w:val="-3"/>
                          <w:sz w:val="24"/>
                          <w:lang w:val="es-ES"/>
                        </w:rPr>
                        <w:t xml:space="preserve"> </w:t>
                      </w:r>
                      <w:r w:rsidRPr="00D30900">
                        <w:rPr>
                          <w:rFonts w:asciiTheme="minorHAnsi" w:hAnsiTheme="minorHAnsi" w:cstheme="minorHAnsi"/>
                          <w:color w:val="FF0000"/>
                          <w:sz w:val="24"/>
                          <w:lang w:val="es-ES"/>
                        </w:rPr>
                        <w:t>texto</w:t>
                      </w:r>
                      <w:r w:rsidRPr="00D30900">
                        <w:rPr>
                          <w:rFonts w:asciiTheme="minorHAnsi" w:hAnsiTheme="minorHAnsi" w:cstheme="minorHAnsi"/>
                          <w:color w:val="FF0000"/>
                          <w:spacing w:val="-3"/>
                          <w:sz w:val="24"/>
                          <w:lang w:val="es-ES"/>
                        </w:rPr>
                        <w:t xml:space="preserve"> </w:t>
                      </w:r>
                      <w:r w:rsidRPr="00D30900">
                        <w:rPr>
                          <w:rFonts w:asciiTheme="minorHAnsi" w:hAnsiTheme="minorHAnsi" w:cstheme="minorHAnsi"/>
                          <w:color w:val="FF0000"/>
                          <w:sz w:val="24"/>
                          <w:lang w:val="es-ES"/>
                        </w:rPr>
                        <w:t>a</w:t>
                      </w:r>
                      <w:r w:rsidRPr="00D30900">
                        <w:rPr>
                          <w:rFonts w:asciiTheme="minorHAnsi" w:hAnsiTheme="minorHAnsi" w:cstheme="minorHAnsi"/>
                          <w:color w:val="FF0000"/>
                          <w:spacing w:val="-4"/>
                          <w:sz w:val="24"/>
                          <w:lang w:val="es-ES"/>
                        </w:rPr>
                        <w:t xml:space="preserve"> </w:t>
                      </w:r>
                      <w:r w:rsidRPr="00D30900">
                        <w:rPr>
                          <w:rFonts w:asciiTheme="minorHAnsi" w:hAnsiTheme="minorHAnsi" w:cstheme="minorHAnsi"/>
                          <w:color w:val="FF0000"/>
                          <w:sz w:val="24"/>
                          <w:lang w:val="es-ES"/>
                        </w:rPr>
                        <w:t>completar por</w:t>
                      </w:r>
                      <w:r w:rsidRPr="00D30900">
                        <w:rPr>
                          <w:rFonts w:asciiTheme="minorHAnsi" w:hAnsiTheme="minorHAnsi" w:cstheme="minorHAnsi"/>
                          <w:color w:val="FF0000"/>
                          <w:spacing w:val="-1"/>
                          <w:sz w:val="24"/>
                          <w:lang w:val="es-ES"/>
                        </w:rPr>
                        <w:t xml:space="preserve"> </w:t>
                      </w:r>
                      <w:r w:rsidRPr="00D30900">
                        <w:rPr>
                          <w:rFonts w:asciiTheme="minorHAnsi" w:hAnsiTheme="minorHAnsi" w:cstheme="minorHAnsi"/>
                          <w:color w:val="FF0000"/>
                          <w:sz w:val="24"/>
                          <w:lang w:val="es-ES"/>
                        </w:rPr>
                        <w:t>las</w:t>
                      </w:r>
                      <w:r w:rsidRPr="00D30900">
                        <w:rPr>
                          <w:rFonts w:asciiTheme="minorHAnsi" w:hAnsiTheme="minorHAnsi" w:cstheme="minorHAnsi"/>
                          <w:color w:val="FF0000"/>
                          <w:spacing w:val="-3"/>
                          <w:sz w:val="24"/>
                          <w:lang w:val="es-ES"/>
                        </w:rPr>
                        <w:t xml:space="preserve"> </w:t>
                      </w:r>
                      <w:r w:rsidRPr="00D30900">
                        <w:rPr>
                          <w:rFonts w:asciiTheme="minorHAnsi" w:hAnsiTheme="minorHAnsi" w:cstheme="minorHAnsi"/>
                          <w:color w:val="FF0000"/>
                          <w:spacing w:val="-2"/>
                          <w:sz w:val="24"/>
                          <w:lang w:val="es-ES"/>
                        </w:rPr>
                        <w:t>Partes</w:t>
                      </w:r>
                      <w:r w:rsidR="00EB7558" w:rsidRPr="00D30900">
                        <w:rPr>
                          <w:rFonts w:asciiTheme="minorHAnsi" w:hAnsiTheme="minorHAnsi" w:cstheme="minorHAnsi"/>
                          <w:color w:val="FF0000"/>
                          <w:spacing w:val="-2"/>
                          <w:sz w:val="24"/>
                          <w:lang w:val="es-ES"/>
                        </w:rPr>
                        <w:t xml:space="preserve"> u opción para ser seleccionada</w:t>
                      </w:r>
                      <w:r w:rsidRPr="00D30900">
                        <w:rPr>
                          <w:rFonts w:asciiTheme="minorHAnsi" w:hAnsiTheme="minorHAnsi" w:cstheme="minorHAnsi"/>
                          <w:color w:val="FF0000"/>
                          <w:spacing w:val="-2"/>
                          <w:sz w:val="24"/>
                          <w:lang w:val="es-ES"/>
                        </w:rPr>
                        <w:t>.</w:t>
                      </w:r>
                    </w:p>
                    <w:p w14:paraId="01FEF38B" w14:textId="77777777" w:rsidR="00475BC6" w:rsidRPr="00D30900" w:rsidRDefault="00475BC6" w:rsidP="00D30900">
                      <w:pPr>
                        <w:pStyle w:val="Prrafodelista"/>
                        <w:widowControl w:val="0"/>
                        <w:tabs>
                          <w:tab w:val="left" w:pos="567"/>
                          <w:tab w:val="left" w:pos="9072"/>
                        </w:tabs>
                        <w:autoSpaceDE w:val="0"/>
                        <w:autoSpaceDN w:val="0"/>
                        <w:spacing w:before="11" w:line="360" w:lineRule="auto"/>
                        <w:ind w:left="0" w:right="2"/>
                        <w:jc w:val="left"/>
                        <w:rPr>
                          <w:rFonts w:asciiTheme="minorHAnsi" w:hAnsiTheme="minorHAnsi" w:cstheme="minorHAnsi"/>
                          <w:color w:val="FF0000"/>
                          <w:spacing w:val="-2"/>
                          <w:sz w:val="24"/>
                          <w:lang w:val="es-ES"/>
                        </w:rPr>
                      </w:pPr>
                    </w:p>
                    <w:p w14:paraId="2CD1C409" w14:textId="77777777" w:rsidR="00475BC6" w:rsidRPr="00D30900" w:rsidRDefault="00475BC6" w:rsidP="00D30900">
                      <w:pPr>
                        <w:pStyle w:val="Textoindependiente"/>
                        <w:spacing w:line="360" w:lineRule="auto"/>
                        <w:jc w:val="left"/>
                        <w:rPr>
                          <w:rFonts w:asciiTheme="minorHAnsi" w:hAnsiTheme="minorHAnsi" w:cstheme="minorHAnsi"/>
                          <w:lang w:val="es-ES"/>
                        </w:rPr>
                      </w:pPr>
                      <w:r w:rsidRPr="00D30900">
                        <w:rPr>
                          <w:rFonts w:asciiTheme="minorHAnsi" w:hAnsiTheme="minorHAnsi" w:cstheme="minorHAnsi"/>
                          <w:lang w:val="es-ES"/>
                        </w:rPr>
                        <w:t>El acuerdo no se limitará a las disposiciones de este modelo, y podrá incluir otras disposiciones según corresponda en cada caso.</w:t>
                      </w:r>
                    </w:p>
                  </w:txbxContent>
                </v:textbox>
                <w10:wrap type="topAndBottom" anchorx="margin"/>
              </v:shape>
            </w:pict>
          </mc:Fallback>
        </mc:AlternateContent>
      </w:r>
      <w:r w:rsidRPr="00475BC6">
        <w:rPr>
          <w:rFonts w:asciiTheme="minorHAnsi" w:hAnsiTheme="minorHAnsi" w:cstheme="minorHAnsi"/>
          <w:b/>
          <w:bCs/>
          <w:sz w:val="28"/>
          <w:szCs w:val="28"/>
        </w:rPr>
        <w:t>ACUERDO DE TRANSFERENCIA DE MATERIAL</w:t>
      </w:r>
    </w:p>
    <w:p w14:paraId="7CF1295E" w14:textId="0D38DFEB" w:rsidR="007E45C7" w:rsidRPr="00475BC6" w:rsidRDefault="007E45C7" w:rsidP="00D30900">
      <w:pPr>
        <w:spacing w:after="120" w:line="240" w:lineRule="auto"/>
        <w:jc w:val="left"/>
        <w:outlineLvl w:val="0"/>
        <w:rPr>
          <w:rFonts w:asciiTheme="minorHAnsi" w:hAnsiTheme="minorHAnsi" w:cstheme="minorHAnsi"/>
          <w:b/>
          <w:bCs/>
          <w:sz w:val="28"/>
          <w:szCs w:val="28"/>
        </w:rPr>
      </w:pPr>
      <w:r w:rsidRPr="00475BC6">
        <w:rPr>
          <w:rFonts w:asciiTheme="minorHAnsi" w:hAnsiTheme="minorHAnsi" w:cstheme="minorHAnsi"/>
          <w:b/>
          <w:bCs/>
          <w:sz w:val="28"/>
          <w:szCs w:val="28"/>
        </w:rPr>
        <w:t xml:space="preserve">ENTRE </w:t>
      </w:r>
    </w:p>
    <w:p w14:paraId="4ACCE685" w14:textId="77777777" w:rsidR="0004626D" w:rsidRPr="00475BC6" w:rsidRDefault="0004626D" w:rsidP="00D30900">
      <w:pPr>
        <w:spacing w:after="120" w:line="240" w:lineRule="auto"/>
        <w:jc w:val="left"/>
        <w:outlineLvl w:val="0"/>
        <w:rPr>
          <w:rFonts w:asciiTheme="minorHAnsi" w:hAnsiTheme="minorHAnsi" w:cstheme="minorHAnsi"/>
          <w:b/>
          <w:bCs/>
          <w:sz w:val="28"/>
          <w:szCs w:val="28"/>
        </w:rPr>
      </w:pPr>
      <w:r w:rsidRPr="00475BC6">
        <w:rPr>
          <w:rFonts w:asciiTheme="minorHAnsi" w:hAnsiTheme="minorHAnsi" w:cstheme="minorHAnsi"/>
          <w:b/>
          <w:bCs/>
          <w:iCs/>
          <w:color w:val="FF0000"/>
          <w:sz w:val="28"/>
          <w:szCs w:val="28"/>
        </w:rPr>
        <w:t>[NOMBRE COMPLETO PARTE TRANSMISORA]</w:t>
      </w:r>
    </w:p>
    <w:p w14:paraId="31B46165" w14:textId="77777777" w:rsidR="0004626D" w:rsidRPr="00475BC6" w:rsidRDefault="0004626D" w:rsidP="00D30900">
      <w:pPr>
        <w:spacing w:after="120" w:line="240" w:lineRule="auto"/>
        <w:jc w:val="left"/>
        <w:outlineLvl w:val="0"/>
        <w:rPr>
          <w:rFonts w:asciiTheme="minorHAnsi" w:hAnsiTheme="minorHAnsi" w:cstheme="minorHAnsi"/>
          <w:b/>
          <w:bCs/>
          <w:color w:val="000000"/>
          <w:sz w:val="24"/>
        </w:rPr>
      </w:pPr>
      <w:r w:rsidRPr="00475BC6">
        <w:rPr>
          <w:rFonts w:asciiTheme="minorHAnsi" w:hAnsiTheme="minorHAnsi" w:cstheme="minorHAnsi"/>
          <w:b/>
          <w:bCs/>
          <w:sz w:val="28"/>
          <w:szCs w:val="28"/>
        </w:rPr>
        <w:t xml:space="preserve">Y </w:t>
      </w:r>
      <w:r w:rsidRPr="00475BC6">
        <w:rPr>
          <w:rFonts w:asciiTheme="minorHAnsi" w:hAnsiTheme="minorHAnsi" w:cstheme="minorHAnsi"/>
          <w:b/>
          <w:bCs/>
          <w:iCs/>
          <w:color w:val="FF0000"/>
          <w:sz w:val="28"/>
          <w:szCs w:val="28"/>
        </w:rPr>
        <w:t>[NOMBRE COMPLETO PARTE RECEPTORA]</w:t>
      </w:r>
      <w:r w:rsidRPr="00475BC6" w:rsidDel="00BE0E28">
        <w:rPr>
          <w:rFonts w:asciiTheme="minorHAnsi" w:hAnsiTheme="minorHAnsi" w:cstheme="minorHAnsi"/>
          <w:b/>
          <w:bCs/>
          <w:iCs/>
          <w:color w:val="FF0000"/>
          <w:sz w:val="24"/>
        </w:rPr>
        <w:t xml:space="preserve"> </w:t>
      </w:r>
    </w:p>
    <w:p w14:paraId="03B128E0" w14:textId="01842F5D" w:rsidR="007E45C7" w:rsidRPr="00D30900" w:rsidRDefault="005A665F" w:rsidP="00D30900">
      <w:pPr>
        <w:spacing w:before="480" w:after="360" w:line="360" w:lineRule="auto"/>
        <w:ind w:right="-2"/>
        <w:jc w:val="left"/>
        <w:rPr>
          <w:rFonts w:asciiTheme="minorHAnsi" w:hAnsiTheme="minorHAnsi" w:cstheme="minorHAnsi"/>
          <w:sz w:val="24"/>
        </w:rPr>
      </w:pPr>
      <w:r w:rsidRPr="00D30900">
        <w:rPr>
          <w:rFonts w:asciiTheme="minorHAnsi" w:hAnsiTheme="minorHAnsi" w:cstheme="minorHAnsi"/>
          <w:b/>
          <w:bCs/>
          <w:sz w:val="24"/>
        </w:rPr>
        <w:t>INTERVIENEN</w:t>
      </w:r>
    </w:p>
    <w:p w14:paraId="3E79CE93" w14:textId="3025325F" w:rsidR="007E45C7" w:rsidRPr="00D30900" w:rsidRDefault="00110848" w:rsidP="00D30900">
      <w:pPr>
        <w:spacing w:after="240" w:line="360" w:lineRule="auto"/>
        <w:jc w:val="left"/>
        <w:rPr>
          <w:rFonts w:asciiTheme="minorHAnsi" w:hAnsiTheme="minorHAnsi" w:cstheme="minorHAnsi"/>
          <w:spacing w:val="-3"/>
          <w:sz w:val="24"/>
        </w:rPr>
      </w:pPr>
      <w:bookmarkStart w:id="0" w:name="_Hlk188457243"/>
      <w:r w:rsidRPr="00D30900">
        <w:rPr>
          <w:rFonts w:asciiTheme="minorHAnsi" w:hAnsiTheme="minorHAnsi" w:cstheme="minorHAnsi"/>
          <w:sz w:val="24"/>
        </w:rPr>
        <w:t xml:space="preserve">De </w:t>
      </w:r>
      <w:r w:rsidR="00616AAF" w:rsidRPr="00D30900">
        <w:rPr>
          <w:rFonts w:asciiTheme="minorHAnsi" w:hAnsiTheme="minorHAnsi" w:cstheme="minorHAnsi"/>
          <w:sz w:val="24"/>
        </w:rPr>
        <w:t>u</w:t>
      </w:r>
      <w:r w:rsidR="00D62203" w:rsidRPr="00D30900">
        <w:rPr>
          <w:rFonts w:asciiTheme="minorHAnsi" w:hAnsiTheme="minorHAnsi" w:cstheme="minorHAnsi"/>
          <w:sz w:val="24"/>
        </w:rPr>
        <w:t>na</w:t>
      </w:r>
      <w:r w:rsidR="00616AAF" w:rsidRPr="00D30900">
        <w:rPr>
          <w:rFonts w:asciiTheme="minorHAnsi" w:hAnsiTheme="minorHAnsi" w:cstheme="minorHAnsi"/>
          <w:sz w:val="24"/>
        </w:rPr>
        <w:t xml:space="preserve"> </w:t>
      </w:r>
      <w:r w:rsidRPr="00D30900">
        <w:rPr>
          <w:rFonts w:asciiTheme="minorHAnsi" w:hAnsiTheme="minorHAnsi" w:cstheme="minorHAnsi"/>
          <w:sz w:val="24"/>
        </w:rPr>
        <w:t xml:space="preserve">parte, </w:t>
      </w:r>
      <w:r w:rsidRPr="00D30900">
        <w:rPr>
          <w:rFonts w:asciiTheme="minorHAnsi" w:hAnsiTheme="minorHAnsi" w:cstheme="minorHAnsi"/>
          <w:spacing w:val="-3"/>
          <w:sz w:val="24"/>
        </w:rPr>
        <w:t xml:space="preserve">D./Dª </w:t>
      </w:r>
      <w:r w:rsidRPr="00D30900">
        <w:rPr>
          <w:rFonts w:asciiTheme="minorHAnsi" w:hAnsiTheme="minorHAnsi" w:cstheme="minorHAnsi"/>
          <w:color w:val="FF0000"/>
          <w:spacing w:val="-3"/>
          <w:sz w:val="24"/>
        </w:rPr>
        <w:t>[•]</w:t>
      </w:r>
      <w:r w:rsidRPr="00D30900">
        <w:rPr>
          <w:rFonts w:asciiTheme="minorHAnsi" w:hAnsiTheme="minorHAnsi" w:cstheme="minorHAnsi"/>
          <w:spacing w:val="-3"/>
          <w:sz w:val="24"/>
        </w:rPr>
        <w:t xml:space="preserve">, en su condición de </w:t>
      </w:r>
      <w:r w:rsidRPr="00D30900">
        <w:rPr>
          <w:rFonts w:asciiTheme="minorHAnsi" w:hAnsiTheme="minorHAnsi" w:cstheme="minorHAnsi"/>
          <w:color w:val="FF0000"/>
          <w:spacing w:val="-3"/>
          <w:sz w:val="24"/>
        </w:rPr>
        <w:t>[cargo]</w:t>
      </w:r>
      <w:r w:rsidRPr="00D30900">
        <w:rPr>
          <w:rFonts w:asciiTheme="minorHAnsi" w:hAnsiTheme="minorHAnsi" w:cstheme="minorHAnsi"/>
          <w:spacing w:val="-3"/>
          <w:sz w:val="24"/>
        </w:rPr>
        <w:t xml:space="preserve">, actuando en nombre y representación de </w:t>
      </w:r>
      <w:r w:rsidRPr="00D30900">
        <w:rPr>
          <w:rFonts w:asciiTheme="minorHAnsi" w:hAnsiTheme="minorHAnsi" w:cstheme="minorHAnsi"/>
          <w:b/>
          <w:color w:val="FF0000"/>
          <w:spacing w:val="-3"/>
          <w:sz w:val="24"/>
        </w:rPr>
        <w:t xml:space="preserve">[Nombre completo </w:t>
      </w:r>
      <w:r w:rsidR="00520481" w:rsidRPr="00D30900">
        <w:rPr>
          <w:rFonts w:asciiTheme="minorHAnsi" w:hAnsiTheme="minorHAnsi" w:cstheme="minorHAnsi"/>
          <w:b/>
          <w:color w:val="FF0000"/>
          <w:spacing w:val="-3"/>
          <w:sz w:val="24"/>
        </w:rPr>
        <w:t>parte transmisora</w:t>
      </w:r>
      <w:r w:rsidRPr="00D30900">
        <w:rPr>
          <w:rFonts w:asciiTheme="minorHAnsi" w:hAnsiTheme="minorHAnsi" w:cstheme="minorHAnsi"/>
          <w:b/>
          <w:color w:val="FF0000"/>
          <w:spacing w:val="-3"/>
          <w:sz w:val="24"/>
        </w:rPr>
        <w:t>]</w:t>
      </w:r>
      <w:r w:rsidRPr="00D30900">
        <w:rPr>
          <w:rFonts w:asciiTheme="minorHAnsi" w:hAnsiTheme="minorHAnsi" w:cstheme="minorHAnsi"/>
          <w:spacing w:val="-3"/>
          <w:sz w:val="24"/>
        </w:rPr>
        <w:t xml:space="preserve">, con NIF </w:t>
      </w:r>
      <w:r w:rsidRPr="00D30900">
        <w:rPr>
          <w:rFonts w:asciiTheme="minorHAnsi" w:hAnsiTheme="minorHAnsi" w:cstheme="minorHAnsi"/>
          <w:color w:val="FF0000"/>
          <w:spacing w:val="-3"/>
          <w:sz w:val="24"/>
        </w:rPr>
        <w:t>[•]</w:t>
      </w:r>
      <w:r w:rsidRPr="00D30900">
        <w:rPr>
          <w:rFonts w:asciiTheme="minorHAnsi" w:hAnsiTheme="minorHAnsi" w:cstheme="minorHAnsi"/>
          <w:spacing w:val="-3"/>
          <w:sz w:val="24"/>
        </w:rPr>
        <w:t xml:space="preserve"> y sede en </w:t>
      </w:r>
      <w:r w:rsidRPr="00D30900">
        <w:rPr>
          <w:rFonts w:asciiTheme="minorHAnsi" w:hAnsiTheme="minorHAnsi" w:cstheme="minorHAnsi"/>
          <w:color w:val="FF0000"/>
          <w:spacing w:val="-3"/>
          <w:sz w:val="24"/>
        </w:rPr>
        <w:t xml:space="preserve">[dirección postal completa], </w:t>
      </w:r>
      <w:r w:rsidRPr="00D30900">
        <w:rPr>
          <w:rFonts w:asciiTheme="minorHAnsi" w:hAnsiTheme="minorHAnsi" w:cstheme="minorHAnsi"/>
          <w:spacing w:val="-3"/>
          <w:sz w:val="24"/>
        </w:rPr>
        <w:t>y en ejercicio de las facultades que le confiere</w:t>
      </w:r>
      <w:r w:rsidRPr="00D30900">
        <w:rPr>
          <w:rFonts w:asciiTheme="minorHAnsi" w:hAnsiTheme="minorHAnsi" w:cstheme="minorHAnsi"/>
          <w:color w:val="FF0000"/>
          <w:spacing w:val="-3"/>
          <w:sz w:val="24"/>
        </w:rPr>
        <w:t xml:space="preserve"> [</w:t>
      </w:r>
      <w:r w:rsidRPr="00D30900">
        <w:rPr>
          <w:rFonts w:asciiTheme="minorHAnsi" w:hAnsiTheme="minorHAnsi" w:cstheme="minorHAnsi"/>
          <w:color w:val="FF0000"/>
          <w:sz w:val="24"/>
        </w:rPr>
        <w:t>delegación de competencias, norma de atribución de funciones o poder con el que actúa]</w:t>
      </w:r>
      <w:r w:rsidRPr="00D30900">
        <w:rPr>
          <w:rFonts w:asciiTheme="minorHAnsi" w:hAnsiTheme="minorHAnsi" w:cstheme="minorHAnsi"/>
          <w:sz w:val="24"/>
        </w:rPr>
        <w:t xml:space="preserve">, </w:t>
      </w:r>
      <w:r w:rsidRPr="00D30900">
        <w:rPr>
          <w:rFonts w:asciiTheme="minorHAnsi" w:hAnsiTheme="minorHAnsi" w:cstheme="minorHAnsi"/>
          <w:spacing w:val="-3"/>
          <w:sz w:val="24"/>
        </w:rPr>
        <w:t>que le faculta para representar a esta</w:t>
      </w:r>
      <w:r w:rsidRPr="00D30900">
        <w:rPr>
          <w:rFonts w:asciiTheme="minorHAnsi" w:hAnsiTheme="minorHAnsi" w:cstheme="minorHAnsi"/>
          <w:color w:val="FF0000"/>
          <w:spacing w:val="-3"/>
          <w:sz w:val="24"/>
        </w:rPr>
        <w:t xml:space="preserve"> </w:t>
      </w:r>
      <w:r w:rsidRPr="00D30900">
        <w:rPr>
          <w:rFonts w:asciiTheme="minorHAnsi" w:hAnsiTheme="minorHAnsi" w:cstheme="minorHAnsi"/>
          <w:color w:val="FF0000"/>
          <w:sz w:val="24"/>
        </w:rPr>
        <w:t xml:space="preserve">[entidad </w:t>
      </w:r>
      <w:r w:rsidRPr="00D30900">
        <w:rPr>
          <w:rFonts w:asciiTheme="minorHAnsi" w:hAnsiTheme="minorHAnsi" w:cstheme="minorHAnsi"/>
          <w:i/>
          <w:color w:val="FF0000"/>
          <w:sz w:val="24"/>
        </w:rPr>
        <w:t>o</w:t>
      </w:r>
      <w:r w:rsidRPr="00D30900">
        <w:rPr>
          <w:rFonts w:asciiTheme="minorHAnsi" w:hAnsiTheme="minorHAnsi" w:cstheme="minorHAnsi"/>
          <w:color w:val="FF0000"/>
          <w:sz w:val="24"/>
        </w:rPr>
        <w:t xml:space="preserve"> empresa </w:t>
      </w:r>
      <w:r w:rsidRPr="00D30900">
        <w:rPr>
          <w:rFonts w:asciiTheme="minorHAnsi" w:hAnsiTheme="minorHAnsi" w:cstheme="minorHAnsi"/>
          <w:i/>
          <w:color w:val="FF0000"/>
          <w:sz w:val="24"/>
        </w:rPr>
        <w:t>o</w:t>
      </w:r>
      <w:r w:rsidRPr="00D30900">
        <w:rPr>
          <w:rFonts w:asciiTheme="minorHAnsi" w:hAnsiTheme="minorHAnsi" w:cstheme="minorHAnsi"/>
          <w:color w:val="FF0000"/>
          <w:sz w:val="24"/>
        </w:rPr>
        <w:t xml:space="preserve"> universidad] </w:t>
      </w:r>
      <w:bookmarkEnd w:id="0"/>
      <w:r w:rsidR="007E45C7" w:rsidRPr="00D30900">
        <w:rPr>
          <w:rFonts w:asciiTheme="minorHAnsi" w:hAnsiTheme="minorHAnsi" w:cstheme="minorHAnsi"/>
          <w:spacing w:val="-3"/>
          <w:sz w:val="24"/>
        </w:rPr>
        <w:t>(en adelante “Parte Transmisora”).</w:t>
      </w:r>
    </w:p>
    <w:p w14:paraId="61F6B5E4" w14:textId="4F0FE731" w:rsidR="007E45C7" w:rsidRPr="00D30900" w:rsidRDefault="007E45C7" w:rsidP="00D30900">
      <w:pPr>
        <w:spacing w:after="240" w:line="360" w:lineRule="auto"/>
        <w:jc w:val="left"/>
        <w:rPr>
          <w:rFonts w:asciiTheme="minorHAnsi" w:hAnsiTheme="minorHAnsi" w:cstheme="minorHAnsi"/>
          <w:spacing w:val="-3"/>
          <w:sz w:val="24"/>
        </w:rPr>
      </w:pPr>
      <w:r w:rsidRPr="00D30900">
        <w:rPr>
          <w:rFonts w:asciiTheme="minorHAnsi" w:hAnsiTheme="minorHAnsi" w:cstheme="minorHAnsi"/>
          <w:spacing w:val="-3"/>
          <w:sz w:val="24"/>
        </w:rPr>
        <w:t xml:space="preserve">De otra parte, </w:t>
      </w:r>
      <w:r w:rsidR="00110848" w:rsidRPr="00D30900">
        <w:rPr>
          <w:rFonts w:asciiTheme="minorHAnsi" w:hAnsiTheme="minorHAnsi" w:cstheme="minorHAnsi"/>
          <w:spacing w:val="-3"/>
          <w:sz w:val="24"/>
        </w:rPr>
        <w:t xml:space="preserve">D./Dª </w:t>
      </w:r>
      <w:r w:rsidR="00110848" w:rsidRPr="00D30900">
        <w:rPr>
          <w:rFonts w:asciiTheme="minorHAnsi" w:hAnsiTheme="minorHAnsi" w:cstheme="minorHAnsi"/>
          <w:color w:val="FF0000"/>
          <w:spacing w:val="-3"/>
          <w:sz w:val="24"/>
        </w:rPr>
        <w:t>[•]</w:t>
      </w:r>
      <w:r w:rsidR="00110848" w:rsidRPr="00D30900">
        <w:rPr>
          <w:rFonts w:asciiTheme="minorHAnsi" w:hAnsiTheme="minorHAnsi" w:cstheme="minorHAnsi"/>
          <w:spacing w:val="-3"/>
          <w:sz w:val="24"/>
        </w:rPr>
        <w:t xml:space="preserve">, en su condición de </w:t>
      </w:r>
      <w:r w:rsidR="00110848" w:rsidRPr="00D30900">
        <w:rPr>
          <w:rFonts w:asciiTheme="minorHAnsi" w:hAnsiTheme="minorHAnsi" w:cstheme="minorHAnsi"/>
          <w:color w:val="FF0000"/>
          <w:spacing w:val="-3"/>
          <w:sz w:val="24"/>
        </w:rPr>
        <w:t>[cargo]</w:t>
      </w:r>
      <w:r w:rsidR="00110848" w:rsidRPr="00D30900">
        <w:rPr>
          <w:rFonts w:asciiTheme="minorHAnsi" w:hAnsiTheme="minorHAnsi" w:cstheme="minorHAnsi"/>
          <w:spacing w:val="-3"/>
          <w:sz w:val="24"/>
        </w:rPr>
        <w:t xml:space="preserve">, actuando en nombre y representación de </w:t>
      </w:r>
      <w:r w:rsidR="00110848" w:rsidRPr="00D30900">
        <w:rPr>
          <w:rFonts w:asciiTheme="minorHAnsi" w:hAnsiTheme="minorHAnsi" w:cstheme="minorHAnsi"/>
          <w:b/>
          <w:color w:val="FF0000"/>
          <w:spacing w:val="-3"/>
          <w:sz w:val="24"/>
        </w:rPr>
        <w:t xml:space="preserve">[Nombre completo </w:t>
      </w:r>
      <w:r w:rsidR="00520481" w:rsidRPr="00D30900">
        <w:rPr>
          <w:rFonts w:asciiTheme="minorHAnsi" w:hAnsiTheme="minorHAnsi" w:cstheme="minorHAnsi"/>
          <w:b/>
          <w:color w:val="FF0000"/>
          <w:spacing w:val="-3"/>
          <w:sz w:val="24"/>
        </w:rPr>
        <w:t>parte receptora</w:t>
      </w:r>
      <w:r w:rsidR="00110848" w:rsidRPr="00D30900">
        <w:rPr>
          <w:rFonts w:asciiTheme="minorHAnsi" w:hAnsiTheme="minorHAnsi" w:cstheme="minorHAnsi"/>
          <w:b/>
          <w:color w:val="FF0000"/>
          <w:spacing w:val="-3"/>
          <w:sz w:val="24"/>
        </w:rPr>
        <w:t>]</w:t>
      </w:r>
      <w:r w:rsidR="00110848" w:rsidRPr="00D30900">
        <w:rPr>
          <w:rFonts w:asciiTheme="minorHAnsi" w:hAnsiTheme="minorHAnsi" w:cstheme="minorHAnsi"/>
          <w:spacing w:val="-3"/>
          <w:sz w:val="24"/>
        </w:rPr>
        <w:t xml:space="preserve">, con NIF </w:t>
      </w:r>
      <w:r w:rsidR="00110848" w:rsidRPr="00D30900">
        <w:rPr>
          <w:rFonts w:asciiTheme="minorHAnsi" w:hAnsiTheme="minorHAnsi" w:cstheme="minorHAnsi"/>
          <w:color w:val="FF0000"/>
          <w:spacing w:val="-3"/>
          <w:sz w:val="24"/>
        </w:rPr>
        <w:t>[•]</w:t>
      </w:r>
      <w:r w:rsidR="00110848" w:rsidRPr="00D30900">
        <w:rPr>
          <w:rFonts w:asciiTheme="minorHAnsi" w:hAnsiTheme="minorHAnsi" w:cstheme="minorHAnsi"/>
          <w:spacing w:val="-3"/>
          <w:sz w:val="24"/>
        </w:rPr>
        <w:t xml:space="preserve"> y sede en </w:t>
      </w:r>
      <w:r w:rsidR="00110848" w:rsidRPr="00D30900">
        <w:rPr>
          <w:rFonts w:asciiTheme="minorHAnsi" w:hAnsiTheme="minorHAnsi" w:cstheme="minorHAnsi"/>
          <w:color w:val="FF0000"/>
          <w:spacing w:val="-3"/>
          <w:sz w:val="24"/>
        </w:rPr>
        <w:t xml:space="preserve">[dirección postal completa], </w:t>
      </w:r>
      <w:r w:rsidR="00110848" w:rsidRPr="00D30900">
        <w:rPr>
          <w:rFonts w:asciiTheme="minorHAnsi" w:hAnsiTheme="minorHAnsi" w:cstheme="minorHAnsi"/>
          <w:spacing w:val="-3"/>
          <w:sz w:val="24"/>
        </w:rPr>
        <w:t>y en ejercicio de las facultades que le confiere</w:t>
      </w:r>
      <w:r w:rsidR="00110848" w:rsidRPr="00D30900">
        <w:rPr>
          <w:rFonts w:asciiTheme="minorHAnsi" w:hAnsiTheme="minorHAnsi" w:cstheme="minorHAnsi"/>
          <w:color w:val="FF0000"/>
          <w:spacing w:val="-3"/>
          <w:sz w:val="24"/>
        </w:rPr>
        <w:t xml:space="preserve"> [</w:t>
      </w:r>
      <w:r w:rsidR="00110848" w:rsidRPr="00D30900">
        <w:rPr>
          <w:rFonts w:asciiTheme="minorHAnsi" w:hAnsiTheme="minorHAnsi" w:cstheme="minorHAnsi"/>
          <w:color w:val="FF0000"/>
          <w:sz w:val="24"/>
        </w:rPr>
        <w:t>delegación de competencias, norma de atribución de funciones o poder con el que actúa]</w:t>
      </w:r>
      <w:r w:rsidR="00110848" w:rsidRPr="00D30900">
        <w:rPr>
          <w:rFonts w:asciiTheme="minorHAnsi" w:hAnsiTheme="minorHAnsi" w:cstheme="minorHAnsi"/>
          <w:sz w:val="24"/>
        </w:rPr>
        <w:t xml:space="preserve">, </w:t>
      </w:r>
      <w:r w:rsidR="00110848" w:rsidRPr="00D30900">
        <w:rPr>
          <w:rFonts w:asciiTheme="minorHAnsi" w:hAnsiTheme="minorHAnsi" w:cstheme="minorHAnsi"/>
          <w:spacing w:val="-3"/>
          <w:sz w:val="24"/>
        </w:rPr>
        <w:t>que le faculta para representar a esta</w:t>
      </w:r>
      <w:r w:rsidR="00110848" w:rsidRPr="00D30900">
        <w:rPr>
          <w:rFonts w:asciiTheme="minorHAnsi" w:hAnsiTheme="minorHAnsi" w:cstheme="minorHAnsi"/>
          <w:color w:val="FF0000"/>
          <w:spacing w:val="-3"/>
          <w:sz w:val="24"/>
        </w:rPr>
        <w:t xml:space="preserve"> </w:t>
      </w:r>
      <w:r w:rsidR="00110848" w:rsidRPr="00D30900">
        <w:rPr>
          <w:rFonts w:asciiTheme="minorHAnsi" w:hAnsiTheme="minorHAnsi" w:cstheme="minorHAnsi"/>
          <w:color w:val="FF0000"/>
          <w:sz w:val="24"/>
        </w:rPr>
        <w:t xml:space="preserve">[entidad </w:t>
      </w:r>
      <w:r w:rsidR="00110848" w:rsidRPr="00D30900">
        <w:rPr>
          <w:rFonts w:asciiTheme="minorHAnsi" w:hAnsiTheme="minorHAnsi" w:cstheme="minorHAnsi"/>
          <w:i/>
          <w:color w:val="FF0000"/>
          <w:sz w:val="24"/>
        </w:rPr>
        <w:t>o</w:t>
      </w:r>
      <w:r w:rsidR="00110848" w:rsidRPr="00D30900">
        <w:rPr>
          <w:rFonts w:asciiTheme="minorHAnsi" w:hAnsiTheme="minorHAnsi" w:cstheme="minorHAnsi"/>
          <w:color w:val="FF0000"/>
          <w:sz w:val="24"/>
        </w:rPr>
        <w:t xml:space="preserve"> empresa </w:t>
      </w:r>
      <w:r w:rsidR="00110848" w:rsidRPr="00D30900">
        <w:rPr>
          <w:rFonts w:asciiTheme="minorHAnsi" w:hAnsiTheme="minorHAnsi" w:cstheme="minorHAnsi"/>
          <w:i/>
          <w:color w:val="FF0000"/>
          <w:sz w:val="24"/>
        </w:rPr>
        <w:t>o</w:t>
      </w:r>
      <w:r w:rsidR="00110848" w:rsidRPr="00D30900">
        <w:rPr>
          <w:rFonts w:asciiTheme="minorHAnsi" w:hAnsiTheme="minorHAnsi" w:cstheme="minorHAnsi"/>
          <w:color w:val="FF0000"/>
          <w:sz w:val="24"/>
        </w:rPr>
        <w:t xml:space="preserve"> universidad]</w:t>
      </w:r>
      <w:r w:rsidR="00110848" w:rsidRPr="00D30900">
        <w:rPr>
          <w:rFonts w:asciiTheme="minorHAnsi" w:hAnsiTheme="minorHAnsi" w:cstheme="minorHAnsi"/>
          <w:spacing w:val="-3"/>
          <w:sz w:val="24"/>
        </w:rPr>
        <w:t xml:space="preserve"> </w:t>
      </w:r>
      <w:r w:rsidRPr="00D30900">
        <w:rPr>
          <w:rFonts w:asciiTheme="minorHAnsi" w:hAnsiTheme="minorHAnsi" w:cstheme="minorHAnsi"/>
          <w:spacing w:val="-3"/>
          <w:sz w:val="24"/>
        </w:rPr>
        <w:t>(en adelante “Parte Receptora”).</w:t>
      </w:r>
    </w:p>
    <w:p w14:paraId="50ACD986" w14:textId="77777777" w:rsidR="007E45C7" w:rsidRPr="00D30900" w:rsidRDefault="007E45C7" w:rsidP="00D30900">
      <w:pPr>
        <w:suppressAutoHyphens/>
        <w:spacing w:after="240" w:line="360" w:lineRule="auto"/>
        <w:jc w:val="left"/>
        <w:rPr>
          <w:rFonts w:asciiTheme="minorHAnsi" w:hAnsiTheme="minorHAnsi" w:cstheme="minorHAnsi"/>
          <w:spacing w:val="-3"/>
          <w:sz w:val="24"/>
        </w:rPr>
      </w:pPr>
      <w:r w:rsidRPr="00D30900">
        <w:rPr>
          <w:rFonts w:asciiTheme="minorHAnsi" w:hAnsiTheme="minorHAnsi" w:cstheme="minorHAnsi"/>
          <w:spacing w:val="-3"/>
          <w:sz w:val="24"/>
        </w:rPr>
        <w:t>Parte Transmisora y Parte Receptora recibirán en adelante la denominación de la “Parte” por separado y las “Partes” de forma conjunta.</w:t>
      </w:r>
    </w:p>
    <w:p w14:paraId="1221C086" w14:textId="77777777" w:rsidR="007E45C7" w:rsidRPr="00D30900" w:rsidRDefault="007E45C7" w:rsidP="00D30900">
      <w:pPr>
        <w:suppressAutoHyphens/>
        <w:spacing w:after="120" w:line="360" w:lineRule="auto"/>
        <w:jc w:val="left"/>
        <w:rPr>
          <w:rFonts w:asciiTheme="minorHAnsi" w:hAnsiTheme="minorHAnsi" w:cstheme="minorHAnsi"/>
          <w:spacing w:val="-3"/>
          <w:sz w:val="24"/>
        </w:rPr>
      </w:pPr>
      <w:r w:rsidRPr="00D30900">
        <w:rPr>
          <w:rFonts w:asciiTheme="minorHAnsi" w:hAnsiTheme="minorHAnsi" w:cstheme="minorHAnsi"/>
          <w:spacing w:val="-3"/>
          <w:sz w:val="24"/>
        </w:rPr>
        <w:t>Se reconocen ambas Partes con capacidad legal suficiente y poder bastante para este acto y, a tal efecto</w:t>
      </w:r>
    </w:p>
    <w:p w14:paraId="33E39C2A" w14:textId="3AB4A85B" w:rsidR="007E45C7" w:rsidRPr="00D30900" w:rsidRDefault="007E45C7" w:rsidP="00D30900">
      <w:pPr>
        <w:keepNext/>
        <w:spacing w:before="480" w:after="360" w:line="360" w:lineRule="auto"/>
        <w:ind w:right="-2"/>
        <w:jc w:val="left"/>
        <w:rPr>
          <w:rFonts w:asciiTheme="minorHAnsi" w:hAnsiTheme="minorHAnsi" w:cstheme="minorHAnsi"/>
          <w:b/>
          <w:bCs/>
          <w:smallCaps/>
          <w:snapToGrid w:val="0"/>
          <w:sz w:val="24"/>
        </w:rPr>
      </w:pPr>
      <w:r w:rsidRPr="00D30900">
        <w:rPr>
          <w:rFonts w:asciiTheme="minorHAnsi" w:hAnsiTheme="minorHAnsi" w:cstheme="minorHAnsi"/>
          <w:b/>
          <w:bCs/>
          <w:sz w:val="24"/>
        </w:rPr>
        <w:lastRenderedPageBreak/>
        <w:t>MANIFIESTAN</w:t>
      </w:r>
    </w:p>
    <w:p w14:paraId="3DEAB5AC" w14:textId="3BCD1E27" w:rsidR="007E45C7" w:rsidRPr="00D30900" w:rsidRDefault="007E45C7" w:rsidP="00D30900">
      <w:pPr>
        <w:pStyle w:val="Ttulo3"/>
        <w:keepNext w:val="0"/>
        <w:numPr>
          <w:ilvl w:val="0"/>
          <w:numId w:val="3"/>
        </w:numPr>
        <w:spacing w:before="0" w:after="180" w:line="360" w:lineRule="auto"/>
        <w:ind w:left="426" w:hanging="426"/>
        <w:jc w:val="left"/>
        <w:rPr>
          <w:rFonts w:asciiTheme="minorHAnsi" w:hAnsiTheme="minorHAnsi" w:cstheme="minorHAnsi"/>
          <w:b w:val="0"/>
          <w:bCs w:val="0"/>
          <w:sz w:val="24"/>
          <w:szCs w:val="24"/>
        </w:rPr>
      </w:pPr>
      <w:r w:rsidRPr="00D30900">
        <w:rPr>
          <w:rFonts w:asciiTheme="minorHAnsi" w:hAnsiTheme="minorHAnsi" w:cstheme="minorHAnsi"/>
          <w:b w:val="0"/>
          <w:sz w:val="24"/>
          <w:szCs w:val="24"/>
        </w:rPr>
        <w:t>Que la Parte Transmisora</w:t>
      </w:r>
      <w:r w:rsidRPr="00D30900">
        <w:rPr>
          <w:rFonts w:asciiTheme="minorHAnsi" w:hAnsiTheme="minorHAnsi" w:cstheme="minorHAnsi"/>
          <w:b w:val="0"/>
          <w:color w:val="8496B0" w:themeColor="text2" w:themeTint="99"/>
          <w:sz w:val="24"/>
          <w:szCs w:val="24"/>
        </w:rPr>
        <w:t xml:space="preserve">, </w:t>
      </w:r>
      <w:r w:rsidRPr="00D30900">
        <w:rPr>
          <w:rFonts w:asciiTheme="minorHAnsi" w:hAnsiTheme="minorHAnsi" w:cstheme="minorHAnsi"/>
          <w:b w:val="0"/>
          <w:bCs w:val="0"/>
          <w:sz w:val="24"/>
          <w:szCs w:val="24"/>
        </w:rPr>
        <w:t xml:space="preserve">a través del </w:t>
      </w:r>
      <w:r w:rsidR="007B1052" w:rsidRPr="00D30900">
        <w:rPr>
          <w:rFonts w:asciiTheme="minorHAnsi" w:hAnsiTheme="minorHAnsi" w:cstheme="minorHAnsi"/>
          <w:b w:val="0"/>
          <w:bCs w:val="0"/>
          <w:color w:val="FF0000"/>
          <w:sz w:val="24"/>
          <w:szCs w:val="24"/>
        </w:rPr>
        <w:t>[</w:t>
      </w:r>
      <w:r w:rsidR="00971A46" w:rsidRPr="00D30900">
        <w:rPr>
          <w:rFonts w:asciiTheme="minorHAnsi" w:hAnsiTheme="minorHAnsi" w:cstheme="minorHAnsi"/>
          <w:b w:val="0"/>
          <w:bCs w:val="0"/>
          <w:color w:val="FF0000"/>
          <w:sz w:val="24"/>
          <w:szCs w:val="24"/>
        </w:rPr>
        <w:t xml:space="preserve">nombre del </w:t>
      </w:r>
      <w:r w:rsidRPr="00D30900">
        <w:rPr>
          <w:rFonts w:asciiTheme="minorHAnsi" w:hAnsiTheme="minorHAnsi" w:cstheme="minorHAnsi"/>
          <w:b w:val="0"/>
          <w:bCs w:val="0"/>
          <w:color w:val="FF0000"/>
          <w:sz w:val="24"/>
          <w:szCs w:val="24"/>
        </w:rPr>
        <w:t>Centro/Instituto</w:t>
      </w:r>
      <w:r w:rsidRPr="00D30900">
        <w:rPr>
          <w:rFonts w:asciiTheme="minorHAnsi" w:hAnsiTheme="minorHAnsi" w:cstheme="minorHAnsi"/>
          <w:b w:val="0"/>
          <w:color w:val="FF0000"/>
          <w:sz w:val="24"/>
          <w:szCs w:val="24"/>
        </w:rPr>
        <w:t>/Grupo de trabajo</w:t>
      </w:r>
      <w:r w:rsidR="007B1052" w:rsidRPr="00D30900">
        <w:rPr>
          <w:rFonts w:asciiTheme="minorHAnsi" w:hAnsiTheme="minorHAnsi" w:cstheme="minorHAnsi"/>
          <w:b w:val="0"/>
          <w:color w:val="FF0000"/>
          <w:sz w:val="24"/>
          <w:szCs w:val="24"/>
        </w:rPr>
        <w:t>]</w:t>
      </w:r>
      <w:r w:rsidRPr="00D30900">
        <w:rPr>
          <w:rFonts w:asciiTheme="minorHAnsi" w:hAnsiTheme="minorHAnsi" w:cstheme="minorHAnsi"/>
          <w:b w:val="0"/>
          <w:bCs w:val="0"/>
          <w:sz w:val="24"/>
          <w:szCs w:val="24"/>
        </w:rPr>
        <w:t xml:space="preserve">, desarrolla investigaciones en el área de </w:t>
      </w:r>
      <w:r w:rsidR="000765C9" w:rsidRPr="00D30900">
        <w:rPr>
          <w:rFonts w:asciiTheme="minorHAnsi" w:hAnsiTheme="minorHAnsi" w:cstheme="minorHAnsi"/>
          <w:b w:val="0"/>
          <w:bCs w:val="0"/>
          <w:color w:val="FF0000"/>
          <w:sz w:val="24"/>
          <w:szCs w:val="24"/>
        </w:rPr>
        <w:t>[•]</w:t>
      </w:r>
      <w:r w:rsidR="00001528" w:rsidRPr="00D30900">
        <w:rPr>
          <w:rFonts w:asciiTheme="minorHAnsi" w:hAnsiTheme="minorHAnsi" w:cstheme="minorHAnsi"/>
          <w:b w:val="0"/>
          <w:bCs w:val="0"/>
          <w:color w:val="FF0000"/>
          <w:sz w:val="24"/>
          <w:szCs w:val="24"/>
        </w:rPr>
        <w:t>,</w:t>
      </w:r>
      <w:r w:rsidRPr="00D30900">
        <w:rPr>
          <w:rFonts w:asciiTheme="minorHAnsi" w:hAnsiTheme="minorHAnsi" w:cstheme="minorHAnsi"/>
          <w:b w:val="0"/>
          <w:bCs w:val="0"/>
          <w:sz w:val="24"/>
          <w:szCs w:val="24"/>
        </w:rPr>
        <w:t xml:space="preserve"> bajo la responsabilidad del Dr. </w:t>
      </w:r>
      <w:r w:rsidR="000765C9" w:rsidRPr="00D30900">
        <w:rPr>
          <w:rFonts w:asciiTheme="minorHAnsi" w:hAnsiTheme="minorHAnsi" w:cstheme="minorHAnsi"/>
          <w:b w:val="0"/>
          <w:bCs w:val="0"/>
          <w:color w:val="FF0000"/>
          <w:sz w:val="24"/>
          <w:szCs w:val="24"/>
        </w:rPr>
        <w:t>[•]</w:t>
      </w:r>
      <w:r w:rsidR="007B1052" w:rsidRPr="00D30900">
        <w:rPr>
          <w:rFonts w:asciiTheme="minorHAnsi" w:hAnsiTheme="minorHAnsi" w:cstheme="minorHAnsi"/>
          <w:b w:val="0"/>
          <w:bCs w:val="0"/>
          <w:color w:val="FF0000"/>
          <w:sz w:val="24"/>
          <w:szCs w:val="24"/>
        </w:rPr>
        <w:t>.</w:t>
      </w:r>
      <w:r w:rsidRPr="00D30900">
        <w:rPr>
          <w:rFonts w:asciiTheme="minorHAnsi" w:hAnsiTheme="minorHAnsi" w:cstheme="minorHAnsi"/>
          <w:b w:val="0"/>
          <w:bCs w:val="0"/>
          <w:sz w:val="24"/>
          <w:szCs w:val="24"/>
        </w:rPr>
        <w:t xml:space="preserve"> </w:t>
      </w:r>
    </w:p>
    <w:p w14:paraId="70486D16" w14:textId="7C59B847" w:rsidR="007E45C7" w:rsidRPr="00D30900" w:rsidRDefault="007E45C7" w:rsidP="00D30900">
      <w:pPr>
        <w:pStyle w:val="Ttulo3"/>
        <w:keepNext w:val="0"/>
        <w:numPr>
          <w:ilvl w:val="0"/>
          <w:numId w:val="3"/>
        </w:numPr>
        <w:spacing w:before="0" w:after="180" w:line="360" w:lineRule="auto"/>
        <w:ind w:left="426" w:hanging="426"/>
        <w:jc w:val="left"/>
        <w:rPr>
          <w:rFonts w:asciiTheme="minorHAnsi" w:hAnsiTheme="minorHAnsi" w:cstheme="minorHAnsi"/>
          <w:b w:val="0"/>
          <w:bCs w:val="0"/>
          <w:sz w:val="24"/>
          <w:szCs w:val="24"/>
        </w:rPr>
      </w:pPr>
      <w:r w:rsidRPr="00D30900">
        <w:rPr>
          <w:rFonts w:asciiTheme="minorHAnsi" w:hAnsiTheme="minorHAnsi" w:cstheme="minorHAnsi"/>
          <w:b w:val="0"/>
          <w:bCs w:val="0"/>
          <w:sz w:val="24"/>
          <w:szCs w:val="24"/>
        </w:rPr>
        <w:t xml:space="preserve">Como </w:t>
      </w:r>
      <w:r w:rsidRPr="00D30900">
        <w:rPr>
          <w:rFonts w:asciiTheme="minorHAnsi" w:hAnsiTheme="minorHAnsi" w:cstheme="minorHAnsi"/>
          <w:b w:val="0"/>
          <w:sz w:val="24"/>
          <w:szCs w:val="24"/>
        </w:rPr>
        <w:t>resultado</w:t>
      </w:r>
      <w:r w:rsidRPr="00D30900">
        <w:rPr>
          <w:rFonts w:asciiTheme="minorHAnsi" w:hAnsiTheme="minorHAnsi" w:cstheme="minorHAnsi"/>
          <w:b w:val="0"/>
          <w:bCs w:val="0"/>
          <w:sz w:val="24"/>
          <w:szCs w:val="24"/>
        </w:rPr>
        <w:t xml:space="preserve"> de </w:t>
      </w:r>
      <w:r w:rsidR="002E5D81" w:rsidRPr="00D30900">
        <w:rPr>
          <w:rFonts w:asciiTheme="minorHAnsi" w:hAnsiTheme="minorHAnsi" w:cstheme="minorHAnsi"/>
          <w:b w:val="0"/>
          <w:bCs w:val="0"/>
          <w:sz w:val="24"/>
          <w:szCs w:val="24"/>
        </w:rPr>
        <w:t>las citadas</w:t>
      </w:r>
      <w:r w:rsidRPr="00D30900">
        <w:rPr>
          <w:rFonts w:asciiTheme="minorHAnsi" w:hAnsiTheme="minorHAnsi" w:cstheme="minorHAnsi"/>
          <w:b w:val="0"/>
          <w:bCs w:val="0"/>
          <w:sz w:val="24"/>
          <w:szCs w:val="24"/>
        </w:rPr>
        <w:t xml:space="preserve"> investigaciones, </w:t>
      </w:r>
      <w:r w:rsidRPr="00D30900">
        <w:rPr>
          <w:rFonts w:asciiTheme="minorHAnsi" w:hAnsiTheme="minorHAnsi" w:cstheme="minorHAnsi"/>
          <w:b w:val="0"/>
          <w:sz w:val="24"/>
          <w:szCs w:val="24"/>
        </w:rPr>
        <w:t>la</w:t>
      </w:r>
      <w:r w:rsidRPr="00D30900">
        <w:rPr>
          <w:rFonts w:asciiTheme="minorHAnsi" w:hAnsiTheme="minorHAnsi" w:cstheme="minorHAnsi"/>
          <w:b w:val="0"/>
          <w:bCs w:val="0"/>
          <w:sz w:val="24"/>
          <w:szCs w:val="24"/>
        </w:rPr>
        <w:t xml:space="preserve"> </w:t>
      </w:r>
      <w:r w:rsidRPr="00D30900">
        <w:rPr>
          <w:rFonts w:asciiTheme="minorHAnsi" w:hAnsiTheme="minorHAnsi" w:cstheme="minorHAnsi"/>
          <w:b w:val="0"/>
          <w:sz w:val="24"/>
          <w:szCs w:val="24"/>
        </w:rPr>
        <w:t>Parte Transmisora es propietaria</w:t>
      </w:r>
      <w:r w:rsidRPr="00D30900">
        <w:rPr>
          <w:rFonts w:asciiTheme="minorHAnsi" w:hAnsiTheme="minorHAnsi" w:cstheme="minorHAnsi"/>
          <w:b w:val="0"/>
          <w:bCs w:val="0"/>
          <w:sz w:val="24"/>
          <w:szCs w:val="24"/>
        </w:rPr>
        <w:t xml:space="preserve"> del material</w:t>
      </w:r>
      <w:r w:rsidR="00971A46" w:rsidRPr="00D30900">
        <w:rPr>
          <w:rFonts w:asciiTheme="minorHAnsi" w:hAnsiTheme="minorHAnsi" w:cstheme="minorHAnsi"/>
          <w:b w:val="0"/>
          <w:bCs w:val="0"/>
          <w:sz w:val="24"/>
          <w:szCs w:val="24"/>
        </w:rPr>
        <w:t xml:space="preserve"> </w:t>
      </w:r>
      <w:r w:rsidR="003F2431" w:rsidRPr="00D30900">
        <w:rPr>
          <w:rFonts w:asciiTheme="minorHAnsi" w:hAnsiTheme="minorHAnsi" w:cstheme="minorHAnsi"/>
          <w:b w:val="0"/>
          <w:bCs w:val="0"/>
          <w:sz w:val="24"/>
          <w:szCs w:val="24"/>
        </w:rPr>
        <w:t xml:space="preserve">que </w:t>
      </w:r>
      <w:r w:rsidR="00574703" w:rsidRPr="00D30900">
        <w:rPr>
          <w:rFonts w:asciiTheme="minorHAnsi" w:hAnsiTheme="minorHAnsi" w:cstheme="minorHAnsi"/>
          <w:b w:val="0"/>
          <w:bCs w:val="0"/>
          <w:sz w:val="24"/>
          <w:szCs w:val="24"/>
        </w:rPr>
        <w:t xml:space="preserve">se detalla en el Anexo 1 que acompaña al presente Acuerdo y que forma parte </w:t>
      </w:r>
      <w:proofErr w:type="gramStart"/>
      <w:r w:rsidR="00574703" w:rsidRPr="00D30900">
        <w:rPr>
          <w:rFonts w:asciiTheme="minorHAnsi" w:hAnsiTheme="minorHAnsi" w:cstheme="minorHAnsi"/>
          <w:b w:val="0"/>
          <w:bCs w:val="0"/>
          <w:sz w:val="24"/>
          <w:szCs w:val="24"/>
        </w:rPr>
        <w:t>del mismo</w:t>
      </w:r>
      <w:proofErr w:type="gramEnd"/>
      <w:r w:rsidR="00574703" w:rsidRPr="00D30900">
        <w:rPr>
          <w:rFonts w:asciiTheme="minorHAnsi" w:hAnsiTheme="minorHAnsi" w:cstheme="minorHAnsi"/>
          <w:b w:val="0"/>
          <w:bCs w:val="0"/>
          <w:sz w:val="24"/>
          <w:szCs w:val="24"/>
        </w:rPr>
        <w:t xml:space="preserve">, </w:t>
      </w:r>
      <w:r w:rsidR="00C67F39" w:rsidRPr="00D30900">
        <w:rPr>
          <w:rFonts w:asciiTheme="minorHAnsi" w:hAnsiTheme="minorHAnsi" w:cstheme="minorHAnsi"/>
          <w:b w:val="0"/>
          <w:bCs w:val="0"/>
          <w:sz w:val="24"/>
          <w:szCs w:val="24"/>
        </w:rPr>
        <w:t xml:space="preserve">así como </w:t>
      </w:r>
      <w:bookmarkStart w:id="1" w:name="_Hlk197511712"/>
      <w:r w:rsidR="00C67F39" w:rsidRPr="00D30900">
        <w:rPr>
          <w:rFonts w:asciiTheme="minorHAnsi" w:hAnsiTheme="minorHAnsi" w:cstheme="minorHAnsi"/>
          <w:b w:val="0"/>
          <w:bCs w:val="0"/>
          <w:sz w:val="24"/>
          <w:szCs w:val="24"/>
        </w:rPr>
        <w:t>cualquier d</w:t>
      </w:r>
      <w:r w:rsidR="00574703" w:rsidRPr="00D30900">
        <w:rPr>
          <w:rFonts w:asciiTheme="minorHAnsi" w:hAnsiTheme="minorHAnsi" w:cstheme="minorHAnsi"/>
          <w:b w:val="0"/>
          <w:bCs w:val="0"/>
          <w:sz w:val="24"/>
          <w:szCs w:val="24"/>
        </w:rPr>
        <w:t>ocument</w:t>
      </w:r>
      <w:r w:rsidR="00C67F39" w:rsidRPr="00D30900">
        <w:rPr>
          <w:rFonts w:asciiTheme="minorHAnsi" w:hAnsiTheme="minorHAnsi" w:cstheme="minorHAnsi"/>
          <w:b w:val="0"/>
          <w:bCs w:val="0"/>
          <w:sz w:val="24"/>
          <w:szCs w:val="24"/>
        </w:rPr>
        <w:t>ación</w:t>
      </w:r>
      <w:r w:rsidR="00574703" w:rsidRPr="00D30900">
        <w:rPr>
          <w:rFonts w:asciiTheme="minorHAnsi" w:hAnsiTheme="minorHAnsi" w:cstheme="minorHAnsi"/>
          <w:b w:val="0"/>
          <w:bCs w:val="0"/>
          <w:sz w:val="24"/>
          <w:szCs w:val="24"/>
        </w:rPr>
        <w:t xml:space="preserve"> </w:t>
      </w:r>
      <w:r w:rsidR="00C67F39" w:rsidRPr="00D30900">
        <w:rPr>
          <w:rFonts w:asciiTheme="minorHAnsi" w:hAnsiTheme="minorHAnsi" w:cstheme="minorHAnsi"/>
          <w:b w:val="0"/>
          <w:bCs w:val="0"/>
          <w:sz w:val="24"/>
          <w:szCs w:val="24"/>
        </w:rPr>
        <w:t>o</w:t>
      </w:r>
      <w:r w:rsidR="00574703" w:rsidRPr="00D30900">
        <w:rPr>
          <w:rFonts w:asciiTheme="minorHAnsi" w:hAnsiTheme="minorHAnsi" w:cstheme="minorHAnsi"/>
          <w:b w:val="0"/>
          <w:bCs w:val="0"/>
          <w:sz w:val="24"/>
          <w:szCs w:val="24"/>
        </w:rPr>
        <w:t xml:space="preserve"> información</w:t>
      </w:r>
      <w:r w:rsidR="00791479" w:rsidRPr="00D30900">
        <w:rPr>
          <w:rFonts w:asciiTheme="minorHAnsi" w:hAnsiTheme="minorHAnsi" w:cstheme="minorHAnsi"/>
          <w:b w:val="0"/>
          <w:bCs w:val="0"/>
          <w:sz w:val="24"/>
          <w:szCs w:val="24"/>
        </w:rPr>
        <w:t xml:space="preserve"> relacionada con este material </w:t>
      </w:r>
      <w:bookmarkEnd w:id="1"/>
      <w:r w:rsidRPr="00D30900">
        <w:rPr>
          <w:rFonts w:asciiTheme="minorHAnsi" w:hAnsiTheme="minorHAnsi" w:cstheme="minorHAnsi"/>
          <w:b w:val="0"/>
          <w:bCs w:val="0"/>
          <w:sz w:val="24"/>
          <w:szCs w:val="24"/>
        </w:rPr>
        <w:t>(en adelante, el “Material”).</w:t>
      </w:r>
    </w:p>
    <w:p w14:paraId="258DCA86" w14:textId="7AD68864" w:rsidR="007E45C7" w:rsidRPr="00D30900" w:rsidRDefault="007E45C7" w:rsidP="00D30900">
      <w:pPr>
        <w:pStyle w:val="Ttulo3"/>
        <w:keepNext w:val="0"/>
        <w:numPr>
          <w:ilvl w:val="0"/>
          <w:numId w:val="3"/>
        </w:numPr>
        <w:spacing w:before="0" w:after="180" w:line="360" w:lineRule="auto"/>
        <w:ind w:left="426" w:hanging="426"/>
        <w:jc w:val="left"/>
        <w:rPr>
          <w:rFonts w:asciiTheme="minorHAnsi" w:hAnsiTheme="minorHAnsi" w:cstheme="minorHAnsi"/>
          <w:b w:val="0"/>
          <w:bCs w:val="0"/>
          <w:sz w:val="24"/>
          <w:szCs w:val="24"/>
        </w:rPr>
      </w:pPr>
      <w:r w:rsidRPr="00D30900">
        <w:rPr>
          <w:rFonts w:asciiTheme="minorHAnsi" w:hAnsiTheme="minorHAnsi" w:cstheme="minorHAnsi"/>
          <w:b w:val="0"/>
          <w:bCs w:val="0"/>
          <w:sz w:val="24"/>
          <w:szCs w:val="24"/>
        </w:rPr>
        <w:t xml:space="preserve">Que la Parte Receptora es una </w:t>
      </w:r>
      <w:bookmarkStart w:id="2" w:name="_Hlk188457504"/>
      <w:r w:rsidRPr="00D30900">
        <w:rPr>
          <w:rFonts w:asciiTheme="minorHAnsi" w:hAnsiTheme="minorHAnsi" w:cstheme="minorHAnsi"/>
          <w:b w:val="0"/>
          <w:bCs w:val="0"/>
          <w:color w:val="FF0000"/>
          <w:sz w:val="24"/>
          <w:szCs w:val="24"/>
        </w:rPr>
        <w:t>[entidad</w:t>
      </w:r>
      <w:r w:rsidR="00971A46" w:rsidRPr="00D30900">
        <w:rPr>
          <w:rFonts w:asciiTheme="minorHAnsi" w:hAnsiTheme="minorHAnsi" w:cstheme="minorHAnsi"/>
          <w:b w:val="0"/>
          <w:bCs w:val="0"/>
          <w:color w:val="FF0000"/>
          <w:sz w:val="24"/>
          <w:szCs w:val="24"/>
        </w:rPr>
        <w:t xml:space="preserve"> </w:t>
      </w:r>
      <w:r w:rsidR="00971A46" w:rsidRPr="00D30900">
        <w:rPr>
          <w:rFonts w:asciiTheme="minorHAnsi" w:hAnsiTheme="minorHAnsi" w:cstheme="minorHAnsi"/>
          <w:b w:val="0"/>
          <w:bCs w:val="0"/>
          <w:i/>
          <w:color w:val="FF0000"/>
          <w:sz w:val="24"/>
          <w:szCs w:val="24"/>
        </w:rPr>
        <w:t>o</w:t>
      </w:r>
      <w:r w:rsidR="00971A46" w:rsidRPr="00D30900">
        <w:rPr>
          <w:rFonts w:asciiTheme="minorHAnsi" w:hAnsiTheme="minorHAnsi" w:cstheme="minorHAnsi"/>
          <w:b w:val="0"/>
          <w:bCs w:val="0"/>
          <w:color w:val="FF0000"/>
          <w:sz w:val="24"/>
          <w:szCs w:val="24"/>
        </w:rPr>
        <w:t xml:space="preserve"> empresa </w:t>
      </w:r>
      <w:r w:rsidR="00971A46" w:rsidRPr="00D30900">
        <w:rPr>
          <w:rFonts w:asciiTheme="minorHAnsi" w:hAnsiTheme="minorHAnsi" w:cstheme="minorHAnsi"/>
          <w:b w:val="0"/>
          <w:bCs w:val="0"/>
          <w:i/>
          <w:color w:val="FF0000"/>
          <w:sz w:val="24"/>
          <w:szCs w:val="24"/>
        </w:rPr>
        <w:t>o</w:t>
      </w:r>
      <w:r w:rsidR="00971A46" w:rsidRPr="00D30900">
        <w:rPr>
          <w:rFonts w:asciiTheme="minorHAnsi" w:hAnsiTheme="minorHAnsi" w:cstheme="minorHAnsi"/>
          <w:b w:val="0"/>
          <w:bCs w:val="0"/>
          <w:color w:val="FF0000"/>
          <w:sz w:val="24"/>
          <w:szCs w:val="24"/>
        </w:rPr>
        <w:t xml:space="preserve"> universidad</w:t>
      </w:r>
      <w:r w:rsidRPr="00D30900">
        <w:rPr>
          <w:rFonts w:asciiTheme="minorHAnsi" w:hAnsiTheme="minorHAnsi" w:cstheme="minorHAnsi"/>
          <w:b w:val="0"/>
          <w:bCs w:val="0"/>
          <w:color w:val="FF0000"/>
          <w:sz w:val="24"/>
          <w:szCs w:val="24"/>
        </w:rPr>
        <w:t>]</w:t>
      </w:r>
      <w:bookmarkEnd w:id="2"/>
      <w:r w:rsidRPr="00D30900">
        <w:rPr>
          <w:rFonts w:asciiTheme="minorHAnsi" w:hAnsiTheme="minorHAnsi" w:cstheme="minorHAnsi"/>
          <w:b w:val="0"/>
          <w:bCs w:val="0"/>
          <w:sz w:val="24"/>
          <w:szCs w:val="24"/>
        </w:rPr>
        <w:t xml:space="preserve"> que tiene como principales objetivos </w:t>
      </w:r>
      <w:r w:rsidR="000765C9" w:rsidRPr="00D30900">
        <w:rPr>
          <w:rFonts w:asciiTheme="minorHAnsi" w:hAnsiTheme="minorHAnsi" w:cstheme="minorHAnsi"/>
          <w:b w:val="0"/>
          <w:bCs w:val="0"/>
          <w:color w:val="FF0000"/>
          <w:sz w:val="24"/>
          <w:szCs w:val="24"/>
        </w:rPr>
        <w:t>[•]</w:t>
      </w:r>
      <w:r w:rsidR="00F71C61" w:rsidRPr="00D30900">
        <w:rPr>
          <w:rFonts w:asciiTheme="minorHAnsi" w:hAnsiTheme="minorHAnsi" w:cstheme="minorHAnsi"/>
          <w:b w:val="0"/>
          <w:bCs w:val="0"/>
          <w:sz w:val="24"/>
          <w:szCs w:val="24"/>
        </w:rPr>
        <w:t>.</w:t>
      </w:r>
    </w:p>
    <w:p w14:paraId="4B9F2EF3" w14:textId="0902899B" w:rsidR="007E45C7" w:rsidRPr="00D30900" w:rsidRDefault="007E45C7" w:rsidP="00D30900">
      <w:pPr>
        <w:pStyle w:val="Ttulo3"/>
        <w:keepNext w:val="0"/>
        <w:numPr>
          <w:ilvl w:val="0"/>
          <w:numId w:val="3"/>
        </w:numPr>
        <w:spacing w:before="0" w:after="180" w:line="360" w:lineRule="auto"/>
        <w:ind w:left="426" w:hanging="426"/>
        <w:jc w:val="left"/>
        <w:rPr>
          <w:rFonts w:asciiTheme="minorHAnsi" w:hAnsiTheme="minorHAnsi" w:cstheme="minorHAnsi"/>
          <w:b w:val="0"/>
          <w:bCs w:val="0"/>
          <w:sz w:val="24"/>
          <w:szCs w:val="24"/>
        </w:rPr>
      </w:pPr>
      <w:r w:rsidRPr="00D30900">
        <w:rPr>
          <w:rFonts w:asciiTheme="minorHAnsi" w:hAnsiTheme="minorHAnsi" w:cstheme="minorHAnsi"/>
          <w:b w:val="0"/>
          <w:bCs w:val="0"/>
          <w:sz w:val="24"/>
          <w:szCs w:val="24"/>
        </w:rPr>
        <w:t>Que la Parte Receptora</w:t>
      </w:r>
      <w:r w:rsidR="00F71C61" w:rsidRPr="00D30900">
        <w:rPr>
          <w:rFonts w:asciiTheme="minorHAnsi" w:hAnsiTheme="minorHAnsi" w:cstheme="minorHAnsi"/>
          <w:b w:val="0"/>
          <w:bCs w:val="0"/>
          <w:sz w:val="24"/>
          <w:szCs w:val="24"/>
        </w:rPr>
        <w:t>,</w:t>
      </w:r>
      <w:r w:rsidRPr="00D30900">
        <w:rPr>
          <w:rFonts w:asciiTheme="minorHAnsi" w:hAnsiTheme="minorHAnsi" w:cstheme="minorHAnsi"/>
          <w:b w:val="0"/>
          <w:bCs w:val="0"/>
          <w:sz w:val="24"/>
          <w:szCs w:val="24"/>
        </w:rPr>
        <w:t xml:space="preserve"> </w:t>
      </w:r>
      <w:r w:rsidR="00F71C61" w:rsidRPr="00D30900">
        <w:rPr>
          <w:rFonts w:asciiTheme="minorHAnsi" w:hAnsiTheme="minorHAnsi" w:cstheme="minorHAnsi"/>
          <w:b w:val="0"/>
          <w:bCs w:val="0"/>
          <w:sz w:val="24"/>
          <w:szCs w:val="24"/>
        </w:rPr>
        <w:t xml:space="preserve">a través del Dr./de la Dra. </w:t>
      </w:r>
      <w:r w:rsidR="000765C9" w:rsidRPr="00D30900">
        <w:rPr>
          <w:rFonts w:asciiTheme="minorHAnsi" w:hAnsiTheme="minorHAnsi" w:cstheme="minorHAnsi"/>
          <w:b w:val="0"/>
          <w:bCs w:val="0"/>
          <w:color w:val="FF0000"/>
          <w:sz w:val="24"/>
          <w:szCs w:val="24"/>
        </w:rPr>
        <w:t>[•]</w:t>
      </w:r>
      <w:r w:rsidR="00A50494" w:rsidRPr="00D30900">
        <w:rPr>
          <w:rFonts w:asciiTheme="minorHAnsi" w:hAnsiTheme="minorHAnsi" w:cstheme="minorHAnsi"/>
          <w:b w:val="0"/>
          <w:bCs w:val="0"/>
          <w:color w:val="FF0000"/>
          <w:sz w:val="24"/>
          <w:szCs w:val="24"/>
        </w:rPr>
        <w:t xml:space="preserve"> </w:t>
      </w:r>
      <w:r w:rsidR="00A50494" w:rsidRPr="00D30900">
        <w:rPr>
          <w:rFonts w:asciiTheme="minorHAnsi" w:hAnsiTheme="minorHAnsi" w:cstheme="minorHAnsi"/>
          <w:b w:val="0"/>
          <w:bCs w:val="0"/>
          <w:sz w:val="24"/>
          <w:szCs w:val="24"/>
        </w:rPr>
        <w:t xml:space="preserve">(en adelante, </w:t>
      </w:r>
      <w:r w:rsidR="00382331" w:rsidRPr="00D30900">
        <w:rPr>
          <w:rFonts w:asciiTheme="minorHAnsi" w:hAnsiTheme="minorHAnsi" w:cstheme="minorHAnsi"/>
          <w:b w:val="0"/>
          <w:bCs w:val="0"/>
          <w:sz w:val="24"/>
          <w:szCs w:val="24"/>
        </w:rPr>
        <w:t>“Investigador Receptor”)</w:t>
      </w:r>
      <w:r w:rsidR="00F71C61" w:rsidRPr="00D30900">
        <w:rPr>
          <w:rFonts w:asciiTheme="minorHAnsi" w:hAnsiTheme="minorHAnsi" w:cstheme="minorHAnsi"/>
          <w:b w:val="0"/>
          <w:bCs w:val="0"/>
          <w:sz w:val="24"/>
          <w:szCs w:val="24"/>
        </w:rPr>
        <w:t xml:space="preserve">, </w:t>
      </w:r>
      <w:r w:rsidRPr="00D30900">
        <w:rPr>
          <w:rFonts w:asciiTheme="minorHAnsi" w:hAnsiTheme="minorHAnsi" w:cstheme="minorHAnsi"/>
          <w:b w:val="0"/>
          <w:bCs w:val="0"/>
          <w:sz w:val="24"/>
          <w:szCs w:val="24"/>
        </w:rPr>
        <w:t xml:space="preserve">está interesada en recibir el Material con el único propósito de usarlo en el marco del proyecto que se detalla en el Anexo 2 del presente Acuerdo (en adelante, el “Proyecto”) y la Parte Transmisora ha convenido en entregar a la Parte Receptora el Material. </w:t>
      </w:r>
    </w:p>
    <w:p w14:paraId="34D909ED" w14:textId="6F32C5C6" w:rsidR="007E45C7" w:rsidRPr="00D30900" w:rsidRDefault="007E45C7" w:rsidP="00D30900">
      <w:pPr>
        <w:pStyle w:val="Ttulo3"/>
        <w:keepNext w:val="0"/>
        <w:spacing w:before="0" w:after="120" w:line="360" w:lineRule="auto"/>
        <w:jc w:val="left"/>
        <w:rPr>
          <w:rFonts w:asciiTheme="minorHAnsi" w:eastAsia="Arial Unicode MS" w:hAnsiTheme="minorHAnsi" w:cstheme="minorHAnsi"/>
          <w:b w:val="0"/>
          <w:bCs w:val="0"/>
          <w:sz w:val="24"/>
          <w:szCs w:val="24"/>
        </w:rPr>
      </w:pPr>
      <w:r w:rsidRPr="00D30900">
        <w:rPr>
          <w:rFonts w:asciiTheme="minorHAnsi" w:eastAsia="Arial Unicode MS" w:hAnsiTheme="minorHAnsi" w:cstheme="minorHAnsi"/>
          <w:b w:val="0"/>
          <w:bCs w:val="0"/>
          <w:sz w:val="24"/>
          <w:szCs w:val="24"/>
        </w:rPr>
        <w:t xml:space="preserve">Por todo lo anteriormente expuesto, las Partes formalizan el presente </w:t>
      </w:r>
      <w:r w:rsidR="005A665F" w:rsidRPr="00D30900">
        <w:rPr>
          <w:rFonts w:asciiTheme="minorHAnsi" w:eastAsia="Arial Unicode MS" w:hAnsiTheme="minorHAnsi" w:cstheme="minorHAnsi"/>
          <w:b w:val="0"/>
          <w:bCs w:val="0"/>
          <w:sz w:val="24"/>
          <w:szCs w:val="24"/>
        </w:rPr>
        <w:t xml:space="preserve">acuerdo de Transferencia de Material (en adelante, el “Acuerdo”) </w:t>
      </w:r>
      <w:r w:rsidRPr="00D30900">
        <w:rPr>
          <w:rFonts w:asciiTheme="minorHAnsi" w:eastAsia="Arial Unicode MS" w:hAnsiTheme="minorHAnsi" w:cstheme="minorHAnsi"/>
          <w:b w:val="0"/>
          <w:bCs w:val="0"/>
          <w:sz w:val="24"/>
          <w:szCs w:val="24"/>
        </w:rPr>
        <w:t>con arreglo a las siguientes</w:t>
      </w:r>
    </w:p>
    <w:p w14:paraId="055EA749" w14:textId="77777777" w:rsidR="007E45C7" w:rsidRPr="00D30900" w:rsidRDefault="007E45C7" w:rsidP="00D30900">
      <w:pPr>
        <w:keepNext/>
        <w:spacing w:before="480" w:after="360" w:line="360" w:lineRule="auto"/>
        <w:ind w:right="-2"/>
        <w:jc w:val="left"/>
        <w:rPr>
          <w:rFonts w:asciiTheme="minorHAnsi" w:hAnsiTheme="minorHAnsi" w:cstheme="minorHAnsi"/>
          <w:b/>
          <w:bCs/>
          <w:sz w:val="24"/>
        </w:rPr>
      </w:pPr>
      <w:r w:rsidRPr="00D30900">
        <w:rPr>
          <w:rFonts w:asciiTheme="minorHAnsi" w:hAnsiTheme="minorHAnsi" w:cstheme="minorHAnsi"/>
          <w:b/>
          <w:bCs/>
          <w:sz w:val="24"/>
        </w:rPr>
        <w:t>CLÁUSULAS</w:t>
      </w:r>
    </w:p>
    <w:p w14:paraId="1B445B5C" w14:textId="77777777" w:rsidR="007E45C7" w:rsidRPr="00D30900" w:rsidRDefault="007E45C7" w:rsidP="00D30900">
      <w:pPr>
        <w:keepNext/>
        <w:numPr>
          <w:ilvl w:val="0"/>
          <w:numId w:val="1"/>
        </w:numPr>
        <w:tabs>
          <w:tab w:val="clear" w:pos="705"/>
          <w:tab w:val="num" w:pos="567"/>
        </w:tabs>
        <w:spacing w:before="360" w:after="240" w:line="360" w:lineRule="auto"/>
        <w:ind w:left="567" w:hanging="567"/>
        <w:jc w:val="left"/>
        <w:rPr>
          <w:rFonts w:asciiTheme="minorHAnsi" w:hAnsiTheme="minorHAnsi" w:cstheme="minorHAnsi"/>
          <w:sz w:val="24"/>
        </w:rPr>
      </w:pPr>
      <w:r w:rsidRPr="00D30900">
        <w:rPr>
          <w:rFonts w:asciiTheme="minorHAnsi" w:hAnsiTheme="minorHAnsi" w:cstheme="minorHAnsi"/>
          <w:b/>
          <w:smallCaps/>
          <w:sz w:val="24"/>
        </w:rPr>
        <w:t>OBJETO</w:t>
      </w:r>
    </w:p>
    <w:p w14:paraId="2871A8F9" w14:textId="4C01A18A" w:rsidR="007E45C7" w:rsidRPr="00D30900" w:rsidRDefault="007E45C7" w:rsidP="00D30900">
      <w:pPr>
        <w:numPr>
          <w:ilvl w:val="1"/>
          <w:numId w:val="1"/>
        </w:numPr>
        <w:tabs>
          <w:tab w:val="clear" w:pos="705"/>
          <w:tab w:val="num" w:pos="56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Por medio del presente Acuerdo, las Partes establecen los términos y condiciones que regulan la transferencia del Material</w:t>
      </w:r>
      <w:r w:rsidR="00EE333F" w:rsidRPr="00D30900">
        <w:rPr>
          <w:rFonts w:asciiTheme="minorHAnsi" w:hAnsiTheme="minorHAnsi" w:cstheme="minorHAnsi"/>
          <w:sz w:val="24"/>
        </w:rPr>
        <w:t xml:space="preserve">, como se </w:t>
      </w:r>
      <w:r w:rsidR="005A665F" w:rsidRPr="00D30900">
        <w:rPr>
          <w:rFonts w:asciiTheme="minorHAnsi" w:hAnsiTheme="minorHAnsi" w:cstheme="minorHAnsi"/>
          <w:sz w:val="24"/>
        </w:rPr>
        <w:t>detalla en el Anexo I</w:t>
      </w:r>
      <w:r w:rsidR="00EE333F" w:rsidRPr="00D30900">
        <w:rPr>
          <w:rFonts w:asciiTheme="minorHAnsi" w:hAnsiTheme="minorHAnsi" w:cstheme="minorHAnsi"/>
          <w:sz w:val="24"/>
        </w:rPr>
        <w:t>,</w:t>
      </w:r>
      <w:r w:rsidRPr="00D30900">
        <w:rPr>
          <w:rFonts w:asciiTheme="minorHAnsi" w:hAnsiTheme="minorHAnsi" w:cstheme="minorHAnsi"/>
          <w:sz w:val="24"/>
        </w:rPr>
        <w:t xml:space="preserve"> de la Parte Transmisora a la Parte Receptora con el objeto de que esta última pueda utilizarlo para el desarrollo del Proyecto</w:t>
      </w:r>
      <w:r w:rsidR="005A665F" w:rsidRPr="00D30900">
        <w:rPr>
          <w:rFonts w:asciiTheme="minorHAnsi" w:hAnsiTheme="minorHAnsi" w:cstheme="minorHAnsi"/>
          <w:sz w:val="24"/>
        </w:rPr>
        <w:t>,</w:t>
      </w:r>
      <w:r w:rsidRPr="00D30900">
        <w:rPr>
          <w:rFonts w:asciiTheme="minorHAnsi" w:hAnsiTheme="minorHAnsi" w:cstheme="minorHAnsi"/>
          <w:sz w:val="24"/>
        </w:rPr>
        <w:t xml:space="preserve"> descrito en el Anexo 2 del presente Acuerdo. </w:t>
      </w:r>
    </w:p>
    <w:p w14:paraId="2B6C160D" w14:textId="77777777" w:rsidR="007E45C7" w:rsidRPr="00D30900" w:rsidRDefault="007E45C7" w:rsidP="00D30900">
      <w:pPr>
        <w:keepNext/>
        <w:numPr>
          <w:ilvl w:val="0"/>
          <w:numId w:val="1"/>
        </w:numPr>
        <w:tabs>
          <w:tab w:val="clear" w:pos="705"/>
          <w:tab w:val="num" w:pos="567"/>
        </w:tabs>
        <w:spacing w:before="360" w:after="240" w:line="360" w:lineRule="auto"/>
        <w:ind w:left="567" w:hanging="567"/>
        <w:jc w:val="left"/>
        <w:rPr>
          <w:rFonts w:asciiTheme="minorHAnsi" w:hAnsiTheme="minorHAnsi" w:cstheme="minorHAnsi"/>
          <w:b/>
          <w:smallCaps/>
          <w:sz w:val="24"/>
        </w:rPr>
      </w:pPr>
      <w:r w:rsidRPr="00D30900">
        <w:rPr>
          <w:rFonts w:asciiTheme="minorHAnsi" w:hAnsiTheme="minorHAnsi" w:cstheme="minorHAnsi"/>
          <w:b/>
          <w:smallCaps/>
          <w:sz w:val="24"/>
        </w:rPr>
        <w:t>USO DEL MATERIAL</w:t>
      </w:r>
    </w:p>
    <w:p w14:paraId="6BEC35C3" w14:textId="7E2D1AD6" w:rsidR="007E45C7" w:rsidRPr="00D30900" w:rsidRDefault="007E45C7" w:rsidP="00D30900">
      <w:pPr>
        <w:numPr>
          <w:ilvl w:val="1"/>
          <w:numId w:val="1"/>
        </w:numPr>
        <w:tabs>
          <w:tab w:val="clear" w:pos="705"/>
          <w:tab w:val="num" w:pos="56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La Parte Receptora se compromete a</w:t>
      </w:r>
      <w:r w:rsidR="003F2431" w:rsidRPr="00D30900">
        <w:rPr>
          <w:rFonts w:asciiTheme="minorHAnsi" w:hAnsiTheme="minorHAnsi" w:cstheme="minorHAnsi"/>
          <w:sz w:val="24"/>
        </w:rPr>
        <w:t xml:space="preserve"> </w:t>
      </w:r>
      <w:r w:rsidRPr="00D30900">
        <w:rPr>
          <w:rFonts w:asciiTheme="minorHAnsi" w:hAnsiTheme="minorHAnsi" w:cstheme="minorHAnsi"/>
          <w:sz w:val="24"/>
        </w:rPr>
        <w:t>utilizar el Material única y exclusivamente para la realización del Proyecto</w:t>
      </w:r>
      <w:r w:rsidR="00E85F1F" w:rsidRPr="00D30900">
        <w:rPr>
          <w:rFonts w:asciiTheme="minorHAnsi" w:hAnsiTheme="minorHAnsi" w:cstheme="minorHAnsi"/>
          <w:sz w:val="24"/>
        </w:rPr>
        <w:t xml:space="preserve">. En particular, </w:t>
      </w:r>
      <w:r w:rsidR="003F2431" w:rsidRPr="00D30900">
        <w:rPr>
          <w:rFonts w:asciiTheme="minorHAnsi" w:hAnsiTheme="minorHAnsi" w:cstheme="minorHAnsi"/>
          <w:sz w:val="24"/>
        </w:rPr>
        <w:t xml:space="preserve">se compromete a </w:t>
      </w:r>
      <w:r w:rsidRPr="00D30900">
        <w:rPr>
          <w:rFonts w:asciiTheme="minorHAnsi" w:hAnsiTheme="minorHAnsi" w:cstheme="minorHAnsi"/>
          <w:sz w:val="24"/>
        </w:rPr>
        <w:t xml:space="preserve">no utilizar, realizar ensayos </w:t>
      </w:r>
      <w:r w:rsidRPr="00D30900">
        <w:rPr>
          <w:rFonts w:asciiTheme="minorHAnsi" w:hAnsiTheme="minorHAnsi" w:cstheme="minorHAnsi"/>
          <w:sz w:val="24"/>
        </w:rPr>
        <w:lastRenderedPageBreak/>
        <w:t>y/o analizar el Material ni cualquiera de sus análogos, derivados o mezcla de compuestos para fines no descritos en el ya referido Anexo 2</w:t>
      </w:r>
      <w:r w:rsidR="003F2431" w:rsidRPr="00D30900">
        <w:rPr>
          <w:rFonts w:asciiTheme="minorHAnsi" w:hAnsiTheme="minorHAnsi" w:cstheme="minorHAnsi"/>
          <w:sz w:val="24"/>
        </w:rPr>
        <w:t>,</w:t>
      </w:r>
      <w:r w:rsidRPr="00D30900">
        <w:rPr>
          <w:rFonts w:asciiTheme="minorHAnsi" w:hAnsiTheme="minorHAnsi" w:cstheme="minorHAnsi"/>
          <w:sz w:val="24"/>
        </w:rPr>
        <w:t xml:space="preserve"> por sí misma o a través de terceros</w:t>
      </w:r>
      <w:r w:rsidR="003F2431" w:rsidRPr="00D30900">
        <w:rPr>
          <w:rFonts w:asciiTheme="minorHAnsi" w:hAnsiTheme="minorHAnsi" w:cstheme="minorHAnsi"/>
          <w:sz w:val="24"/>
        </w:rPr>
        <w:t>, ni a</w:t>
      </w:r>
      <w:r w:rsidRPr="00D30900">
        <w:rPr>
          <w:rFonts w:asciiTheme="minorHAnsi" w:hAnsiTheme="minorHAnsi" w:cstheme="minorHAnsi"/>
          <w:sz w:val="24"/>
        </w:rPr>
        <w:t xml:space="preserve"> </w:t>
      </w:r>
      <w:r w:rsidR="003F2431" w:rsidRPr="00D30900">
        <w:rPr>
          <w:rFonts w:asciiTheme="minorHAnsi" w:hAnsiTheme="minorHAnsi" w:cstheme="minorHAnsi"/>
          <w:sz w:val="24"/>
        </w:rPr>
        <w:t>sintetizar</w:t>
      </w:r>
      <w:r w:rsidRPr="00D30900">
        <w:rPr>
          <w:rFonts w:asciiTheme="minorHAnsi" w:hAnsiTheme="minorHAnsi" w:cstheme="minorHAnsi"/>
          <w:sz w:val="24"/>
        </w:rPr>
        <w:t xml:space="preserve">, fabricar, desarrollar, utilizar, realizar ensayos y/o analizar el Material en ningún caso con fines comerciales. </w:t>
      </w:r>
    </w:p>
    <w:p w14:paraId="5FD77AA4" w14:textId="308E183E" w:rsidR="007E45C7" w:rsidRPr="00D30900" w:rsidRDefault="003F2431" w:rsidP="00D30900">
      <w:pPr>
        <w:numPr>
          <w:ilvl w:val="1"/>
          <w:numId w:val="1"/>
        </w:numPr>
        <w:tabs>
          <w:tab w:val="clear" w:pos="705"/>
          <w:tab w:val="num" w:pos="567"/>
          <w:tab w:val="left" w:pos="864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E</w:t>
      </w:r>
      <w:r w:rsidR="004428A3" w:rsidRPr="00D30900">
        <w:rPr>
          <w:rFonts w:asciiTheme="minorHAnsi" w:hAnsiTheme="minorHAnsi" w:cstheme="minorHAnsi"/>
          <w:sz w:val="24"/>
        </w:rPr>
        <w:t>l</w:t>
      </w:r>
      <w:r w:rsidR="007E45C7" w:rsidRPr="00D30900">
        <w:rPr>
          <w:rFonts w:asciiTheme="minorHAnsi" w:hAnsiTheme="minorHAnsi" w:cstheme="minorHAnsi"/>
          <w:sz w:val="24"/>
        </w:rPr>
        <w:t xml:space="preserve"> Material no será utilizado en investigaciones que estén comprometidas bajo acuerdos de consultoría o licencia de la Parte Receptora o sus científicos y/o empleados con individuos, empresas o instituciones ajenas a este Acuerdo, sin la previa autorización escrita de la Parte Transmisora.</w:t>
      </w:r>
    </w:p>
    <w:p w14:paraId="12902937" w14:textId="4F06BC34" w:rsidR="0003765A" w:rsidRPr="00D30900" w:rsidRDefault="007E45C7" w:rsidP="00D30900">
      <w:pPr>
        <w:numPr>
          <w:ilvl w:val="1"/>
          <w:numId w:val="1"/>
        </w:numPr>
        <w:tabs>
          <w:tab w:val="clear" w:pos="705"/>
          <w:tab w:val="num" w:pos="56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La Parte Receptora manifiesta y garantiza que utilizará el Material siguiendo las directrices y respetando todas las leyes y regulaciones aplicables incluyendo</w:t>
      </w:r>
      <w:r w:rsidR="00001528" w:rsidRPr="00D30900">
        <w:rPr>
          <w:rFonts w:asciiTheme="minorHAnsi" w:hAnsiTheme="minorHAnsi" w:cstheme="minorHAnsi"/>
          <w:sz w:val="24"/>
        </w:rPr>
        <w:t>,</w:t>
      </w:r>
      <w:r w:rsidRPr="00D30900">
        <w:rPr>
          <w:rFonts w:asciiTheme="minorHAnsi" w:hAnsiTheme="minorHAnsi" w:cstheme="minorHAnsi"/>
          <w:sz w:val="24"/>
        </w:rPr>
        <w:t xml:space="preserve"> de forma enunciativa pero no limitativa, la normativa sanitaria relativa a investigación sobre animales.</w:t>
      </w:r>
      <w:r w:rsidR="00921361" w:rsidRPr="00D30900">
        <w:rPr>
          <w:rFonts w:asciiTheme="minorHAnsi" w:hAnsiTheme="minorHAnsi" w:cstheme="minorHAnsi"/>
          <w:sz w:val="24"/>
        </w:rPr>
        <w:t xml:space="preserve"> </w:t>
      </w:r>
      <w:r w:rsidR="0003765A" w:rsidRPr="00D30900">
        <w:rPr>
          <w:rFonts w:asciiTheme="minorHAnsi" w:hAnsiTheme="minorHAnsi" w:cstheme="minorHAnsi"/>
          <w:sz w:val="24"/>
        </w:rPr>
        <w:t>EL MATERIAL NO SERÁ UTILIZADO EN SERES HUMANOS, incluidos ensayos de diagnóstico y ensayos clínicos</w:t>
      </w:r>
      <w:r w:rsidR="00921361" w:rsidRPr="00D30900">
        <w:rPr>
          <w:rFonts w:asciiTheme="minorHAnsi" w:hAnsiTheme="minorHAnsi" w:cstheme="minorHAnsi"/>
          <w:sz w:val="24"/>
        </w:rPr>
        <w:t>.</w:t>
      </w:r>
    </w:p>
    <w:p w14:paraId="79494AEA" w14:textId="4238EFB5" w:rsidR="002371BC" w:rsidRPr="00D30900" w:rsidRDefault="007E45C7" w:rsidP="00D30900">
      <w:pPr>
        <w:numPr>
          <w:ilvl w:val="1"/>
          <w:numId w:val="1"/>
        </w:numPr>
        <w:tabs>
          <w:tab w:val="clear" w:pos="705"/>
          <w:tab w:val="num" w:pos="56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El Material deberá ser almacenado y utilizado exclusivamente en las instalaciones de la Parte Receptora </w:t>
      </w:r>
      <w:r w:rsidR="0003765A" w:rsidRPr="00D30900">
        <w:rPr>
          <w:rFonts w:asciiTheme="minorHAnsi" w:hAnsiTheme="minorHAnsi" w:cstheme="minorHAnsi"/>
          <w:sz w:val="24"/>
        </w:rPr>
        <w:t xml:space="preserve">y solo bajo la dirección del Investigador Receptor, </w:t>
      </w:r>
      <w:r w:rsidRPr="00D30900">
        <w:rPr>
          <w:rFonts w:asciiTheme="minorHAnsi" w:hAnsiTheme="minorHAnsi" w:cstheme="minorHAnsi"/>
          <w:sz w:val="24"/>
        </w:rPr>
        <w:t>quien</w:t>
      </w:r>
      <w:r w:rsidR="00DD3E08" w:rsidRPr="00D30900">
        <w:rPr>
          <w:rFonts w:asciiTheme="minorHAnsi" w:hAnsiTheme="minorHAnsi" w:cstheme="minorHAnsi"/>
          <w:sz w:val="24"/>
        </w:rPr>
        <w:t xml:space="preserve">es quedan obligados </w:t>
      </w:r>
      <w:r w:rsidRPr="00D30900">
        <w:rPr>
          <w:rFonts w:asciiTheme="minorHAnsi" w:hAnsiTheme="minorHAnsi" w:cstheme="minorHAnsi"/>
          <w:sz w:val="24"/>
        </w:rPr>
        <w:t>a custodiarlo y no cambiarlo de localización sin autorización previa y por escrito de la Parte Transmisora. Asimismo</w:t>
      </w:r>
      <w:r w:rsidR="00E85F1F" w:rsidRPr="00D30900">
        <w:rPr>
          <w:rFonts w:asciiTheme="minorHAnsi" w:hAnsiTheme="minorHAnsi" w:cstheme="minorHAnsi"/>
          <w:sz w:val="24"/>
        </w:rPr>
        <w:t>,</w:t>
      </w:r>
      <w:r w:rsidRPr="00D30900">
        <w:rPr>
          <w:rFonts w:asciiTheme="minorHAnsi" w:hAnsiTheme="minorHAnsi" w:cstheme="minorHAnsi"/>
          <w:sz w:val="24"/>
        </w:rPr>
        <w:t xml:space="preserve"> la Parte Receptora se obliga a limitar el acceso al Material al personal que forme parte del Proyecto y que requiera el acceso al Material en cumplimiento de sus respectivas obligaciones. En este sentido, la Parte Receptora acuerda adoptar las medidas necesarias para exigir y asegurar que todas y cada una de las personas físicas por ella facultadas para la utilización del Material cumplan con los términos y estipulaciones del presente Acuerdo</w:t>
      </w:r>
      <w:r w:rsidR="002371BC" w:rsidRPr="00D30900">
        <w:rPr>
          <w:rFonts w:asciiTheme="minorHAnsi" w:hAnsiTheme="minorHAnsi" w:cstheme="minorHAnsi"/>
          <w:sz w:val="24"/>
        </w:rPr>
        <w:t>.</w:t>
      </w:r>
    </w:p>
    <w:p w14:paraId="6288AD81" w14:textId="3FCDE1E3" w:rsidR="007E45C7" w:rsidRPr="00D30900" w:rsidRDefault="002371BC" w:rsidP="00D30900">
      <w:pPr>
        <w:numPr>
          <w:ilvl w:val="1"/>
          <w:numId w:val="1"/>
        </w:numPr>
        <w:tabs>
          <w:tab w:val="clear" w:pos="705"/>
          <w:tab w:val="num" w:pos="56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La Parte Receptora no suministrará el Material a ninguna otra parte, sin previo consentimiento por escrito de la Parte Transmisora</w:t>
      </w:r>
      <w:r w:rsidR="00E85F1F" w:rsidRPr="00D30900">
        <w:rPr>
          <w:rFonts w:asciiTheme="minorHAnsi" w:hAnsiTheme="minorHAnsi" w:cstheme="minorHAnsi"/>
          <w:sz w:val="24"/>
        </w:rPr>
        <w:t>.</w:t>
      </w:r>
    </w:p>
    <w:p w14:paraId="67CA2776" w14:textId="75090361" w:rsidR="007E45C7" w:rsidRPr="00D30900" w:rsidRDefault="007E45C7" w:rsidP="00D30900">
      <w:pPr>
        <w:keepNext/>
        <w:numPr>
          <w:ilvl w:val="0"/>
          <w:numId w:val="1"/>
        </w:numPr>
        <w:tabs>
          <w:tab w:val="clear" w:pos="705"/>
          <w:tab w:val="num" w:pos="567"/>
        </w:tabs>
        <w:spacing w:before="360" w:after="240" w:line="360" w:lineRule="auto"/>
        <w:ind w:left="567" w:hanging="567"/>
        <w:jc w:val="left"/>
        <w:rPr>
          <w:rFonts w:asciiTheme="minorHAnsi" w:hAnsiTheme="minorHAnsi" w:cstheme="minorHAnsi"/>
          <w:b/>
          <w:smallCaps/>
          <w:sz w:val="24"/>
        </w:rPr>
      </w:pPr>
      <w:r w:rsidRPr="00D30900">
        <w:rPr>
          <w:rFonts w:asciiTheme="minorHAnsi" w:hAnsiTheme="minorHAnsi" w:cstheme="minorHAnsi"/>
          <w:b/>
          <w:smallCaps/>
          <w:sz w:val="24"/>
        </w:rPr>
        <w:t>ENTREGA DEL MATERIAL</w:t>
      </w:r>
    </w:p>
    <w:p w14:paraId="5158BCD9" w14:textId="42DB62DA" w:rsidR="007E45C7" w:rsidRPr="00D30900" w:rsidRDefault="007E45C7" w:rsidP="00D30900">
      <w:pPr>
        <w:numPr>
          <w:ilvl w:val="1"/>
          <w:numId w:val="1"/>
        </w:numPr>
        <w:tabs>
          <w:tab w:val="clear" w:pos="705"/>
          <w:tab w:val="num" w:pos="56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La Parte Transmisora hará entrega del Material en un plazo de </w:t>
      </w:r>
      <w:r w:rsidR="000765C9" w:rsidRPr="00D30900">
        <w:rPr>
          <w:rFonts w:asciiTheme="minorHAnsi" w:hAnsiTheme="minorHAnsi" w:cstheme="minorHAnsi"/>
          <w:color w:val="FF0000"/>
          <w:sz w:val="24"/>
        </w:rPr>
        <w:t>[•]</w:t>
      </w:r>
      <w:r w:rsidRPr="00D30900">
        <w:rPr>
          <w:rFonts w:asciiTheme="minorHAnsi" w:hAnsiTheme="minorHAnsi" w:cstheme="minorHAnsi"/>
          <w:sz w:val="24"/>
        </w:rPr>
        <w:t xml:space="preserve"> días naturales a contar desde la fecha de </w:t>
      </w:r>
      <w:r w:rsidR="00236777" w:rsidRPr="00D30900">
        <w:rPr>
          <w:rFonts w:asciiTheme="minorHAnsi" w:hAnsiTheme="minorHAnsi" w:cstheme="minorHAnsi"/>
          <w:sz w:val="24"/>
        </w:rPr>
        <w:t>entrada en vigor</w:t>
      </w:r>
      <w:r w:rsidRPr="00D30900">
        <w:rPr>
          <w:rFonts w:asciiTheme="minorHAnsi" w:hAnsiTheme="minorHAnsi" w:cstheme="minorHAnsi"/>
          <w:sz w:val="24"/>
        </w:rPr>
        <w:t>, en la siguiente dirección:</w:t>
      </w:r>
    </w:p>
    <w:p w14:paraId="5451A8A6" w14:textId="41DADA08" w:rsidR="007E45C7" w:rsidRPr="00D30900" w:rsidRDefault="00EE333F" w:rsidP="00D30900">
      <w:pPr>
        <w:tabs>
          <w:tab w:val="num" w:pos="567"/>
        </w:tabs>
        <w:spacing w:after="120" w:line="360" w:lineRule="auto"/>
        <w:ind w:left="567"/>
        <w:jc w:val="left"/>
        <w:rPr>
          <w:rFonts w:asciiTheme="minorHAnsi" w:hAnsiTheme="minorHAnsi" w:cstheme="minorHAnsi"/>
          <w:color w:val="FF0000"/>
          <w:sz w:val="24"/>
        </w:rPr>
      </w:pPr>
      <w:r w:rsidRPr="00D30900">
        <w:rPr>
          <w:rFonts w:asciiTheme="minorHAnsi" w:hAnsiTheme="minorHAnsi" w:cstheme="minorHAnsi"/>
          <w:color w:val="FF0000"/>
          <w:sz w:val="24"/>
        </w:rPr>
        <w:t>[</w:t>
      </w:r>
      <w:r w:rsidR="00921361" w:rsidRPr="00D30900">
        <w:rPr>
          <w:rFonts w:asciiTheme="minorHAnsi" w:hAnsiTheme="minorHAnsi" w:cstheme="minorHAnsi"/>
          <w:color w:val="FF0000"/>
          <w:sz w:val="24"/>
        </w:rPr>
        <w:t>N</w:t>
      </w:r>
      <w:r w:rsidR="00E96A2A" w:rsidRPr="00D30900">
        <w:rPr>
          <w:rFonts w:asciiTheme="minorHAnsi" w:hAnsiTheme="minorHAnsi" w:cstheme="minorHAnsi"/>
          <w:color w:val="FF0000"/>
          <w:sz w:val="24"/>
        </w:rPr>
        <w:t>ombre Investigador Receptor</w:t>
      </w:r>
      <w:r w:rsidRPr="00D30900">
        <w:rPr>
          <w:rFonts w:asciiTheme="minorHAnsi" w:hAnsiTheme="minorHAnsi" w:cstheme="minorHAnsi"/>
          <w:color w:val="FF0000"/>
          <w:sz w:val="24"/>
        </w:rPr>
        <w:t>]</w:t>
      </w:r>
    </w:p>
    <w:p w14:paraId="5BBFBDA6" w14:textId="4041E079" w:rsidR="007E45C7" w:rsidRPr="00D30900" w:rsidRDefault="00EE333F" w:rsidP="00D30900">
      <w:pPr>
        <w:tabs>
          <w:tab w:val="num" w:pos="567"/>
        </w:tabs>
        <w:spacing w:after="120" w:line="360" w:lineRule="auto"/>
        <w:ind w:left="567"/>
        <w:jc w:val="left"/>
        <w:rPr>
          <w:rFonts w:asciiTheme="minorHAnsi" w:hAnsiTheme="minorHAnsi" w:cstheme="minorHAnsi"/>
          <w:sz w:val="24"/>
        </w:rPr>
      </w:pPr>
      <w:r w:rsidRPr="00D30900">
        <w:rPr>
          <w:rFonts w:asciiTheme="minorHAnsi" w:hAnsiTheme="minorHAnsi" w:cstheme="minorHAnsi"/>
          <w:color w:val="FF0000"/>
          <w:sz w:val="24"/>
        </w:rPr>
        <w:t>[</w:t>
      </w:r>
      <w:r w:rsidR="007E45C7" w:rsidRPr="00D30900">
        <w:rPr>
          <w:rFonts w:asciiTheme="minorHAnsi" w:hAnsiTheme="minorHAnsi" w:cstheme="minorHAnsi"/>
          <w:color w:val="FF0000"/>
          <w:sz w:val="24"/>
        </w:rPr>
        <w:t xml:space="preserve">Dirección </w:t>
      </w:r>
      <w:r w:rsidRPr="00D30900">
        <w:rPr>
          <w:rFonts w:asciiTheme="minorHAnsi" w:hAnsiTheme="minorHAnsi" w:cstheme="minorHAnsi"/>
          <w:color w:val="FF0000"/>
          <w:sz w:val="24"/>
        </w:rPr>
        <w:t>de entrega]</w:t>
      </w:r>
    </w:p>
    <w:p w14:paraId="2BD37B7D" w14:textId="7B00C53F" w:rsidR="007E45C7" w:rsidRPr="00D30900" w:rsidRDefault="007E45C7" w:rsidP="00D30900">
      <w:pPr>
        <w:keepNext/>
        <w:numPr>
          <w:ilvl w:val="0"/>
          <w:numId w:val="1"/>
        </w:numPr>
        <w:tabs>
          <w:tab w:val="clear" w:pos="705"/>
          <w:tab w:val="num" w:pos="567"/>
        </w:tabs>
        <w:spacing w:before="360" w:after="240" w:line="360" w:lineRule="auto"/>
        <w:ind w:left="567" w:hanging="567"/>
        <w:jc w:val="left"/>
        <w:rPr>
          <w:rFonts w:asciiTheme="minorHAnsi" w:hAnsiTheme="minorHAnsi" w:cstheme="minorHAnsi"/>
          <w:b/>
          <w:smallCaps/>
          <w:sz w:val="24"/>
        </w:rPr>
      </w:pPr>
      <w:r w:rsidRPr="00D30900">
        <w:rPr>
          <w:rFonts w:asciiTheme="minorHAnsi" w:hAnsiTheme="minorHAnsi" w:cstheme="minorHAnsi"/>
          <w:b/>
          <w:smallCaps/>
          <w:sz w:val="24"/>
        </w:rPr>
        <w:lastRenderedPageBreak/>
        <w:t>CONTRAPRESTACIÓN</w:t>
      </w:r>
    </w:p>
    <w:p w14:paraId="2E01943F" w14:textId="610D1643" w:rsidR="002E3B99" w:rsidRPr="00D30900" w:rsidRDefault="00520481" w:rsidP="00D30900">
      <w:pPr>
        <w:pStyle w:val="Prrafodelista"/>
        <w:spacing w:after="120" w:line="360" w:lineRule="auto"/>
        <w:ind w:left="567"/>
        <w:jc w:val="left"/>
        <w:rPr>
          <w:rFonts w:asciiTheme="minorHAnsi" w:hAnsiTheme="minorHAnsi" w:cstheme="minorHAnsi"/>
          <w:color w:val="4472C4" w:themeColor="accent1"/>
          <w:sz w:val="24"/>
        </w:rPr>
      </w:pPr>
      <w:r w:rsidRPr="00D30900">
        <w:rPr>
          <w:rFonts w:asciiTheme="minorHAnsi" w:hAnsiTheme="minorHAnsi" w:cstheme="minorHAnsi"/>
          <w:color w:val="4472C4" w:themeColor="accent1"/>
          <w:sz w:val="24"/>
        </w:rPr>
        <w:t>[</w:t>
      </w:r>
      <w:r w:rsidR="002E3B99" w:rsidRPr="00D30900">
        <w:rPr>
          <w:rFonts w:asciiTheme="minorHAnsi" w:hAnsiTheme="minorHAnsi" w:cstheme="minorHAnsi"/>
          <w:color w:val="4472C4" w:themeColor="accent1"/>
          <w:sz w:val="24"/>
        </w:rPr>
        <w:t>ELEGIR UNA OPCIÓN</w:t>
      </w:r>
      <w:r w:rsidRPr="00D30900">
        <w:rPr>
          <w:rFonts w:asciiTheme="minorHAnsi" w:hAnsiTheme="minorHAnsi" w:cstheme="minorHAnsi"/>
          <w:color w:val="4472C4" w:themeColor="accent1"/>
          <w:sz w:val="24"/>
        </w:rPr>
        <w:t>]</w:t>
      </w:r>
    </w:p>
    <w:p w14:paraId="6B369D06" w14:textId="494DAC46" w:rsidR="002E3B99" w:rsidRPr="00D30900" w:rsidRDefault="00520481" w:rsidP="00D30900">
      <w:pPr>
        <w:spacing w:after="120" w:line="360" w:lineRule="auto"/>
        <w:ind w:left="567"/>
        <w:jc w:val="left"/>
        <w:rPr>
          <w:rFonts w:asciiTheme="minorHAnsi" w:hAnsiTheme="minorHAnsi" w:cstheme="minorHAnsi"/>
          <w:b/>
          <w:color w:val="4472C4" w:themeColor="accent1"/>
          <w:sz w:val="24"/>
        </w:rPr>
      </w:pPr>
      <w:r w:rsidRPr="00D30900">
        <w:rPr>
          <w:rFonts w:asciiTheme="minorHAnsi" w:hAnsiTheme="minorHAnsi" w:cstheme="minorHAnsi"/>
          <w:b/>
          <w:color w:val="4472C4" w:themeColor="accent1"/>
          <w:sz w:val="24"/>
        </w:rPr>
        <w:t>[</w:t>
      </w:r>
      <w:r w:rsidR="002E3B99" w:rsidRPr="00D30900">
        <w:rPr>
          <w:rFonts w:asciiTheme="minorHAnsi" w:hAnsiTheme="minorHAnsi" w:cstheme="minorHAnsi"/>
          <w:b/>
          <w:color w:val="4472C4" w:themeColor="accent1"/>
          <w:sz w:val="24"/>
        </w:rPr>
        <w:t>OPCIÓN 1</w:t>
      </w:r>
      <w:r w:rsidRPr="00D30900">
        <w:rPr>
          <w:rFonts w:asciiTheme="minorHAnsi" w:hAnsiTheme="minorHAnsi" w:cstheme="minorHAnsi"/>
          <w:b/>
          <w:color w:val="4472C4" w:themeColor="accent1"/>
          <w:sz w:val="24"/>
        </w:rPr>
        <w:t>]</w:t>
      </w:r>
    </w:p>
    <w:p w14:paraId="10AE2A7F" w14:textId="01B62685" w:rsidR="00FD03BE" w:rsidRPr="00D30900" w:rsidRDefault="007E45C7" w:rsidP="00D30900">
      <w:pPr>
        <w:pStyle w:val="Prrafodelista"/>
        <w:numPr>
          <w:ilvl w:val="1"/>
          <w:numId w:val="7"/>
        </w:numPr>
        <w:spacing w:after="120" w:line="360" w:lineRule="auto"/>
        <w:ind w:left="567" w:hanging="567"/>
        <w:jc w:val="left"/>
        <w:rPr>
          <w:rFonts w:asciiTheme="minorHAnsi" w:hAnsiTheme="minorHAnsi" w:cstheme="minorHAnsi"/>
          <w:sz w:val="24"/>
          <w:lang w:val="es-ES"/>
        </w:rPr>
      </w:pPr>
      <w:r w:rsidRPr="00D30900">
        <w:rPr>
          <w:rFonts w:asciiTheme="minorHAnsi" w:hAnsiTheme="minorHAnsi" w:cstheme="minorHAnsi"/>
          <w:sz w:val="24"/>
          <w:lang w:val="es-ES"/>
        </w:rPr>
        <w:t xml:space="preserve">Como contraprestación </w:t>
      </w:r>
      <w:r w:rsidR="00FD03BE" w:rsidRPr="00D30900">
        <w:rPr>
          <w:rFonts w:asciiTheme="minorHAnsi" w:hAnsiTheme="minorHAnsi" w:cstheme="minorHAnsi"/>
          <w:sz w:val="24"/>
          <w:lang w:val="es-ES"/>
        </w:rPr>
        <w:t>por</w:t>
      </w:r>
      <w:r w:rsidRPr="00D30900">
        <w:rPr>
          <w:rFonts w:asciiTheme="minorHAnsi" w:hAnsiTheme="minorHAnsi" w:cstheme="minorHAnsi"/>
          <w:sz w:val="24"/>
          <w:lang w:val="es-ES"/>
        </w:rPr>
        <w:t xml:space="preserve"> la entrega del Material, la Parte Receptora</w:t>
      </w:r>
      <w:r w:rsidR="00236777" w:rsidRPr="00D30900">
        <w:rPr>
          <w:rFonts w:asciiTheme="minorHAnsi" w:hAnsiTheme="minorHAnsi" w:cstheme="minorHAnsi"/>
          <w:sz w:val="24"/>
          <w:lang w:val="es-ES"/>
        </w:rPr>
        <w:t xml:space="preserve"> </w:t>
      </w:r>
      <w:r w:rsidR="001D614E" w:rsidRPr="00D30900">
        <w:rPr>
          <w:rFonts w:asciiTheme="minorHAnsi" w:hAnsiTheme="minorHAnsi" w:cstheme="minorHAnsi"/>
          <w:sz w:val="24"/>
          <w:lang w:val="es-ES"/>
        </w:rPr>
        <w:t>pagará</w:t>
      </w:r>
      <w:r w:rsidRPr="00D30900">
        <w:rPr>
          <w:rFonts w:asciiTheme="minorHAnsi" w:hAnsiTheme="minorHAnsi" w:cstheme="minorHAnsi"/>
          <w:sz w:val="24"/>
          <w:lang w:val="es-ES"/>
        </w:rPr>
        <w:t xml:space="preserve"> a la Parte Transmisora, previa presentación de la factura correspondiente por la Parte Transmisora, los siguientes importes:</w:t>
      </w:r>
    </w:p>
    <w:p w14:paraId="706C37C3" w14:textId="2109D146" w:rsidR="007E45C7" w:rsidRPr="00D30900" w:rsidRDefault="007E45C7" w:rsidP="00D30900">
      <w:pPr>
        <w:pStyle w:val="Prrafodelista"/>
        <w:spacing w:after="120" w:line="360" w:lineRule="auto"/>
        <w:ind w:left="567"/>
        <w:jc w:val="left"/>
        <w:rPr>
          <w:rFonts w:asciiTheme="minorHAnsi" w:hAnsiTheme="minorHAnsi" w:cstheme="minorHAnsi"/>
          <w:sz w:val="24"/>
        </w:rPr>
      </w:pPr>
      <w:r w:rsidRPr="00D30900">
        <w:rPr>
          <w:rFonts w:asciiTheme="minorHAnsi" w:hAnsiTheme="minorHAnsi" w:cstheme="minorHAnsi"/>
          <w:color w:val="FF0000"/>
          <w:sz w:val="24"/>
          <w:lang w:val="es-ES"/>
        </w:rPr>
        <w:t>[Cantidades y forma de pago a</w:t>
      </w:r>
      <w:r w:rsidRPr="00D30900">
        <w:rPr>
          <w:rFonts w:asciiTheme="minorHAnsi" w:hAnsiTheme="minorHAnsi" w:cstheme="minorHAnsi"/>
          <w:color w:val="FF0000"/>
          <w:sz w:val="24"/>
        </w:rPr>
        <w:t xml:space="preserve"> determinar] </w:t>
      </w:r>
    </w:p>
    <w:p w14:paraId="6A655697" w14:textId="14836664" w:rsidR="00236777" w:rsidRPr="00D30900" w:rsidRDefault="00520481" w:rsidP="00D30900">
      <w:pPr>
        <w:keepNext/>
        <w:spacing w:after="120" w:line="360" w:lineRule="auto"/>
        <w:ind w:left="567"/>
        <w:jc w:val="left"/>
        <w:rPr>
          <w:rFonts w:asciiTheme="minorHAnsi" w:hAnsiTheme="minorHAnsi" w:cstheme="minorHAnsi"/>
          <w:b/>
          <w:smallCaps/>
          <w:color w:val="4472C4" w:themeColor="accent1"/>
          <w:sz w:val="24"/>
        </w:rPr>
      </w:pPr>
      <w:r w:rsidRPr="00D30900">
        <w:rPr>
          <w:rFonts w:asciiTheme="minorHAnsi" w:hAnsiTheme="minorHAnsi" w:cstheme="minorHAnsi"/>
          <w:b/>
          <w:smallCaps/>
          <w:color w:val="4472C4" w:themeColor="accent1"/>
          <w:sz w:val="24"/>
        </w:rPr>
        <w:t>[</w:t>
      </w:r>
      <w:r w:rsidR="00236777" w:rsidRPr="00D30900">
        <w:rPr>
          <w:rFonts w:asciiTheme="minorHAnsi" w:hAnsiTheme="minorHAnsi" w:cstheme="minorHAnsi"/>
          <w:b/>
          <w:smallCaps/>
          <w:color w:val="4472C4" w:themeColor="accent1"/>
          <w:sz w:val="24"/>
        </w:rPr>
        <w:t>OPCIÓN 2</w:t>
      </w:r>
      <w:r w:rsidRPr="00D30900">
        <w:rPr>
          <w:rFonts w:asciiTheme="minorHAnsi" w:hAnsiTheme="minorHAnsi" w:cstheme="minorHAnsi"/>
          <w:b/>
          <w:smallCaps/>
          <w:color w:val="4472C4" w:themeColor="accent1"/>
          <w:sz w:val="24"/>
        </w:rPr>
        <w:t>]</w:t>
      </w:r>
    </w:p>
    <w:p w14:paraId="231D0AFF" w14:textId="2B7EC5A2" w:rsidR="007E45C7" w:rsidRPr="00D30900" w:rsidRDefault="004A23B3" w:rsidP="00D30900">
      <w:pPr>
        <w:pStyle w:val="Prrafodelista"/>
        <w:numPr>
          <w:ilvl w:val="1"/>
          <w:numId w:val="7"/>
        </w:numPr>
        <w:spacing w:after="120" w:line="360" w:lineRule="auto"/>
        <w:ind w:left="567" w:hanging="567"/>
        <w:jc w:val="left"/>
        <w:rPr>
          <w:rFonts w:asciiTheme="minorHAnsi" w:hAnsiTheme="minorHAnsi" w:cstheme="minorHAnsi"/>
          <w:sz w:val="24"/>
          <w:lang w:val="es-ES"/>
        </w:rPr>
      </w:pPr>
      <w:r w:rsidRPr="00D30900">
        <w:rPr>
          <w:rFonts w:asciiTheme="minorHAnsi" w:hAnsiTheme="minorHAnsi" w:cstheme="minorHAnsi"/>
          <w:sz w:val="24"/>
          <w:lang w:val="es-ES"/>
        </w:rPr>
        <w:t xml:space="preserve">La entrega del Material se realiza sin ningún coste salvo el pago de los gastos asociados a la </w:t>
      </w:r>
      <w:r w:rsidR="007E45C7" w:rsidRPr="00D30900">
        <w:rPr>
          <w:rFonts w:asciiTheme="minorHAnsi" w:hAnsiTheme="minorHAnsi" w:cstheme="minorHAnsi"/>
          <w:sz w:val="24"/>
          <w:lang w:val="es-ES"/>
        </w:rPr>
        <w:t>manipulación, empaquetado y transporte del Material desde las instalaciones de la Parte Transmisora a las de la Parte Receptora</w:t>
      </w:r>
      <w:r w:rsidR="00486E2C" w:rsidRPr="00D30900">
        <w:rPr>
          <w:rFonts w:asciiTheme="minorHAnsi" w:hAnsiTheme="minorHAnsi" w:cstheme="minorHAnsi"/>
          <w:sz w:val="24"/>
          <w:lang w:val="es-ES"/>
        </w:rPr>
        <w:t>. La Parte Receptora</w:t>
      </w:r>
      <w:r w:rsidRPr="00D30900">
        <w:rPr>
          <w:rFonts w:asciiTheme="minorHAnsi" w:hAnsiTheme="minorHAnsi" w:cstheme="minorHAnsi"/>
          <w:sz w:val="24"/>
          <w:lang w:val="es-ES"/>
        </w:rPr>
        <w:t xml:space="preserve"> </w:t>
      </w:r>
      <w:r w:rsidR="0048573A" w:rsidRPr="00D30900">
        <w:rPr>
          <w:rFonts w:asciiTheme="minorHAnsi" w:hAnsiTheme="minorHAnsi" w:cstheme="minorHAnsi"/>
          <w:b/>
          <w:color w:val="4472C4" w:themeColor="accent1"/>
          <w:sz w:val="24"/>
          <w:lang w:val="es-ES"/>
        </w:rPr>
        <w:t xml:space="preserve">[OPCIÓN </w:t>
      </w:r>
      <w:r w:rsidR="009D09C3" w:rsidRPr="00D30900">
        <w:rPr>
          <w:rFonts w:asciiTheme="minorHAnsi" w:hAnsiTheme="minorHAnsi" w:cstheme="minorHAnsi"/>
          <w:b/>
          <w:color w:val="4472C4" w:themeColor="accent1"/>
          <w:sz w:val="24"/>
          <w:lang w:val="es-ES"/>
        </w:rPr>
        <w:t>2</w:t>
      </w:r>
      <w:r w:rsidR="00FA66D6" w:rsidRPr="00D30900">
        <w:rPr>
          <w:rFonts w:asciiTheme="minorHAnsi" w:hAnsiTheme="minorHAnsi" w:cstheme="minorHAnsi"/>
          <w:b/>
          <w:color w:val="4472C4" w:themeColor="accent1"/>
          <w:sz w:val="24"/>
          <w:lang w:val="es-ES"/>
        </w:rPr>
        <w:t>a</w:t>
      </w:r>
      <w:r w:rsidR="0048573A" w:rsidRPr="00D30900">
        <w:rPr>
          <w:rFonts w:asciiTheme="minorHAnsi" w:hAnsiTheme="minorHAnsi" w:cstheme="minorHAnsi"/>
          <w:b/>
          <w:color w:val="4472C4" w:themeColor="accent1"/>
          <w:sz w:val="24"/>
          <w:lang w:val="es-ES"/>
        </w:rPr>
        <w:t>]</w:t>
      </w:r>
      <w:r w:rsidRPr="00D30900">
        <w:rPr>
          <w:rFonts w:asciiTheme="minorHAnsi" w:hAnsiTheme="minorHAnsi" w:cstheme="minorHAnsi"/>
          <w:sz w:val="24"/>
          <w:lang w:val="es-ES"/>
        </w:rPr>
        <w:t xml:space="preserve"> </w:t>
      </w:r>
      <w:r w:rsidR="00486E2C" w:rsidRPr="00D30900">
        <w:rPr>
          <w:rFonts w:asciiTheme="minorHAnsi" w:hAnsiTheme="minorHAnsi" w:cstheme="minorHAnsi"/>
          <w:color w:val="FF0000"/>
          <w:sz w:val="24"/>
          <w:lang w:val="es-ES"/>
        </w:rPr>
        <w:t>reembolsará los citados gastos</w:t>
      </w:r>
      <w:r w:rsidR="0048573A" w:rsidRPr="00D30900">
        <w:rPr>
          <w:rFonts w:asciiTheme="minorHAnsi" w:hAnsiTheme="minorHAnsi" w:cstheme="minorHAnsi"/>
          <w:color w:val="FF0000"/>
          <w:sz w:val="24"/>
          <w:lang w:val="es-ES"/>
        </w:rPr>
        <w:t>.</w:t>
      </w:r>
      <w:r w:rsidR="00486E2C" w:rsidRPr="00D30900">
        <w:rPr>
          <w:rFonts w:asciiTheme="minorHAnsi" w:hAnsiTheme="minorHAnsi" w:cstheme="minorHAnsi"/>
          <w:sz w:val="24"/>
          <w:lang w:val="es-ES"/>
        </w:rPr>
        <w:t xml:space="preserve"> </w:t>
      </w:r>
      <w:r w:rsidR="0048573A" w:rsidRPr="00D30900">
        <w:rPr>
          <w:rFonts w:asciiTheme="minorHAnsi" w:hAnsiTheme="minorHAnsi" w:cstheme="minorHAnsi"/>
          <w:b/>
          <w:color w:val="4472C4" w:themeColor="accent1"/>
          <w:sz w:val="24"/>
          <w:lang w:val="es-ES"/>
        </w:rPr>
        <w:t xml:space="preserve">[OPCIÓN </w:t>
      </w:r>
      <w:r w:rsidR="009D09C3" w:rsidRPr="00D30900">
        <w:rPr>
          <w:rFonts w:asciiTheme="minorHAnsi" w:hAnsiTheme="minorHAnsi" w:cstheme="minorHAnsi"/>
          <w:b/>
          <w:color w:val="4472C4" w:themeColor="accent1"/>
          <w:sz w:val="24"/>
          <w:lang w:val="es-ES"/>
        </w:rPr>
        <w:t>2</w:t>
      </w:r>
      <w:r w:rsidR="00FA66D6" w:rsidRPr="00D30900">
        <w:rPr>
          <w:rFonts w:asciiTheme="minorHAnsi" w:hAnsiTheme="minorHAnsi" w:cstheme="minorHAnsi"/>
          <w:b/>
          <w:color w:val="4472C4" w:themeColor="accent1"/>
          <w:sz w:val="24"/>
          <w:lang w:val="es-ES"/>
        </w:rPr>
        <w:t>b</w:t>
      </w:r>
      <w:r w:rsidR="0048573A" w:rsidRPr="00D30900">
        <w:rPr>
          <w:rFonts w:asciiTheme="minorHAnsi" w:hAnsiTheme="minorHAnsi" w:cstheme="minorHAnsi"/>
          <w:b/>
          <w:color w:val="4472C4" w:themeColor="accent1"/>
          <w:sz w:val="24"/>
          <w:lang w:val="es-ES"/>
        </w:rPr>
        <w:t>]</w:t>
      </w:r>
      <w:r w:rsidR="00486E2C" w:rsidRPr="00D30900">
        <w:rPr>
          <w:rFonts w:asciiTheme="minorHAnsi" w:hAnsiTheme="minorHAnsi" w:cstheme="minorHAnsi"/>
          <w:sz w:val="24"/>
          <w:lang w:val="es-ES"/>
        </w:rPr>
        <w:t xml:space="preserve"> </w:t>
      </w:r>
      <w:r w:rsidR="00486E2C" w:rsidRPr="00D30900">
        <w:rPr>
          <w:rFonts w:asciiTheme="minorHAnsi" w:hAnsiTheme="minorHAnsi" w:cstheme="minorHAnsi"/>
          <w:color w:val="FF0000"/>
          <w:sz w:val="24"/>
          <w:lang w:val="es-ES"/>
        </w:rPr>
        <w:t xml:space="preserve">pagará </w:t>
      </w:r>
      <w:r w:rsidR="000765C9" w:rsidRPr="00D30900">
        <w:rPr>
          <w:rFonts w:asciiTheme="minorHAnsi" w:hAnsiTheme="minorHAnsi" w:cstheme="minorHAnsi"/>
          <w:color w:val="FF0000"/>
          <w:sz w:val="24"/>
          <w:lang w:val="es-ES"/>
        </w:rPr>
        <w:t>[•]</w:t>
      </w:r>
      <w:r w:rsidR="00486E2C" w:rsidRPr="00D30900">
        <w:rPr>
          <w:rFonts w:asciiTheme="minorHAnsi" w:hAnsiTheme="minorHAnsi" w:cstheme="minorHAnsi"/>
          <w:color w:val="FF0000"/>
          <w:sz w:val="24"/>
          <w:lang w:val="es-ES"/>
        </w:rPr>
        <w:t xml:space="preserve"> </w:t>
      </w:r>
      <w:r w:rsidR="009D09C3" w:rsidRPr="00D30900">
        <w:rPr>
          <w:rFonts w:asciiTheme="minorHAnsi" w:hAnsiTheme="minorHAnsi" w:cstheme="minorHAnsi"/>
          <w:color w:val="FF0000"/>
          <w:sz w:val="24"/>
          <w:lang w:val="es-ES"/>
        </w:rPr>
        <w:t>e</w:t>
      </w:r>
      <w:r w:rsidRPr="00D30900">
        <w:rPr>
          <w:rFonts w:asciiTheme="minorHAnsi" w:hAnsiTheme="minorHAnsi" w:cstheme="minorHAnsi"/>
          <w:color w:val="FF0000"/>
          <w:sz w:val="24"/>
          <w:lang w:val="es-ES"/>
        </w:rPr>
        <w:t>uros</w:t>
      </w:r>
      <w:r w:rsidR="009D09C3" w:rsidRPr="00D30900">
        <w:rPr>
          <w:rFonts w:asciiTheme="minorHAnsi" w:hAnsiTheme="minorHAnsi" w:cstheme="minorHAnsi"/>
          <w:color w:val="FF0000"/>
          <w:sz w:val="24"/>
          <w:lang w:val="es-ES"/>
        </w:rPr>
        <w:t xml:space="preserve"> (cifra €)</w:t>
      </w:r>
      <w:r w:rsidR="007E45C7" w:rsidRPr="00D30900">
        <w:rPr>
          <w:rFonts w:asciiTheme="minorHAnsi" w:hAnsiTheme="minorHAnsi" w:cstheme="minorHAnsi"/>
          <w:color w:val="FF0000"/>
          <w:sz w:val="24"/>
          <w:lang w:val="es-ES"/>
        </w:rPr>
        <w:t xml:space="preserve">. </w:t>
      </w:r>
    </w:p>
    <w:p w14:paraId="2C3BABF5" w14:textId="77777777" w:rsidR="007E45C7" w:rsidRPr="00D30900" w:rsidRDefault="007E45C7" w:rsidP="00D30900">
      <w:pPr>
        <w:keepNext/>
        <w:numPr>
          <w:ilvl w:val="0"/>
          <w:numId w:val="1"/>
        </w:numPr>
        <w:tabs>
          <w:tab w:val="clear" w:pos="705"/>
          <w:tab w:val="num" w:pos="567"/>
        </w:tabs>
        <w:spacing w:before="360" w:after="240" w:line="360" w:lineRule="auto"/>
        <w:ind w:left="567" w:hanging="567"/>
        <w:jc w:val="left"/>
        <w:rPr>
          <w:rFonts w:asciiTheme="minorHAnsi" w:hAnsiTheme="minorHAnsi" w:cstheme="minorHAnsi"/>
          <w:b/>
          <w:smallCaps/>
          <w:sz w:val="24"/>
        </w:rPr>
      </w:pPr>
      <w:r w:rsidRPr="00D30900">
        <w:rPr>
          <w:rFonts w:asciiTheme="minorHAnsi" w:hAnsiTheme="minorHAnsi" w:cstheme="minorHAnsi"/>
          <w:b/>
          <w:smallCaps/>
          <w:sz w:val="24"/>
        </w:rPr>
        <w:t>RESPONSABILIDADES</w:t>
      </w:r>
    </w:p>
    <w:p w14:paraId="348FC42D" w14:textId="69D824C6" w:rsidR="007E45C7" w:rsidRPr="00D30900" w:rsidRDefault="007E45C7" w:rsidP="00D30900">
      <w:pPr>
        <w:numPr>
          <w:ilvl w:val="1"/>
          <w:numId w:val="1"/>
        </w:numPr>
        <w:tabs>
          <w:tab w:val="clear" w:pos="705"/>
          <w:tab w:val="num" w:pos="567"/>
        </w:tabs>
        <w:spacing w:after="120" w:line="360" w:lineRule="auto"/>
        <w:ind w:left="567" w:hanging="567"/>
        <w:jc w:val="left"/>
        <w:rPr>
          <w:rFonts w:asciiTheme="minorHAnsi" w:hAnsiTheme="minorHAnsi" w:cstheme="minorHAnsi"/>
          <w:sz w:val="24"/>
          <w:lang w:val="es-ES_tradnl"/>
        </w:rPr>
      </w:pPr>
      <w:r w:rsidRPr="00D30900">
        <w:rPr>
          <w:rFonts w:asciiTheme="minorHAnsi" w:hAnsiTheme="minorHAnsi" w:cstheme="minorHAnsi"/>
          <w:sz w:val="24"/>
          <w:lang w:val="es-ES_tradnl"/>
        </w:rPr>
        <w:t>Dado que el Material es de naturaleza experimental, se suministra sin ningún tipo de garantías, expresas o implícitas, incluyendo garantías de tipo mercantil o de adecuación a un objetivo o fin concreto. La Parte Transmisora no garantiza que dicho Material no sea susceptible de infringir derechos de patente u otros derechos de propiedad intelectual y/ o industrial de terceros.</w:t>
      </w:r>
    </w:p>
    <w:p w14:paraId="0A65C659" w14:textId="06BF1E5F" w:rsidR="007E45C7" w:rsidRPr="00D30900" w:rsidRDefault="007E45C7" w:rsidP="00D30900">
      <w:pPr>
        <w:numPr>
          <w:ilvl w:val="1"/>
          <w:numId w:val="1"/>
        </w:numPr>
        <w:tabs>
          <w:tab w:val="clear" w:pos="705"/>
          <w:tab w:val="num" w:pos="56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En ningún caso, la Parte Transmisora será responsable del uso que la Parte Receptora y/o sus empleados hagan del Material. Una vez realizada la entrega del Material, la Parte Receptora acuerda mantener indemne a la Parte Transmisora de eventuales pérdidas, reclamaciones, daños o responsabilidades que puedan derivarse del uso, almacenamiento o eliminación del Material por parte de la Parte Receptora y/o sus empleados, exceptuando el caso en que tales pérdidas, reclamaciones, daños o responsabilidades sean resultado directo de una negligencia o conducta dolosa de la Parte Transmisora.</w:t>
      </w:r>
    </w:p>
    <w:p w14:paraId="7D76E931" w14:textId="77777777" w:rsidR="007E45C7" w:rsidRPr="00D30900" w:rsidRDefault="007E45C7" w:rsidP="00D30900">
      <w:pPr>
        <w:keepNext/>
        <w:numPr>
          <w:ilvl w:val="0"/>
          <w:numId w:val="1"/>
        </w:numPr>
        <w:tabs>
          <w:tab w:val="clear" w:pos="705"/>
          <w:tab w:val="num" w:pos="567"/>
        </w:tabs>
        <w:spacing w:before="360" w:after="240" w:line="360" w:lineRule="auto"/>
        <w:ind w:left="567" w:hanging="567"/>
        <w:jc w:val="left"/>
        <w:rPr>
          <w:rFonts w:asciiTheme="minorHAnsi" w:hAnsiTheme="minorHAnsi" w:cstheme="minorHAnsi"/>
          <w:b/>
          <w:smallCaps/>
          <w:sz w:val="24"/>
        </w:rPr>
      </w:pPr>
      <w:r w:rsidRPr="00D30900">
        <w:rPr>
          <w:rFonts w:asciiTheme="minorHAnsi" w:hAnsiTheme="minorHAnsi" w:cstheme="minorHAnsi"/>
          <w:b/>
          <w:smallCaps/>
          <w:sz w:val="24"/>
        </w:rPr>
        <w:lastRenderedPageBreak/>
        <w:t>DURACIÓN</w:t>
      </w:r>
    </w:p>
    <w:p w14:paraId="2B9892FA" w14:textId="7F09C37F" w:rsidR="007E45C7" w:rsidRPr="00D30900" w:rsidRDefault="007E45C7" w:rsidP="00D30900">
      <w:pPr>
        <w:numPr>
          <w:ilvl w:val="1"/>
          <w:numId w:val="1"/>
        </w:numPr>
        <w:tabs>
          <w:tab w:val="clear" w:pos="705"/>
          <w:tab w:val="num" w:pos="56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El presente Acuerdo </w:t>
      </w:r>
      <w:r w:rsidR="00FD03BE" w:rsidRPr="00D30900">
        <w:rPr>
          <w:rFonts w:asciiTheme="minorHAnsi" w:hAnsiTheme="minorHAnsi" w:cstheme="minorHAnsi"/>
          <w:sz w:val="24"/>
        </w:rPr>
        <w:t xml:space="preserve">entrará en vigor </w:t>
      </w:r>
      <w:r w:rsidR="00FD03BE" w:rsidRPr="00D30900">
        <w:rPr>
          <w:rFonts w:asciiTheme="minorHAnsi" w:hAnsiTheme="minorHAnsi" w:cstheme="minorHAnsi"/>
          <w:b/>
          <w:color w:val="0070C0"/>
          <w:sz w:val="24"/>
        </w:rPr>
        <w:t>[</w:t>
      </w:r>
      <w:r w:rsidR="0048573A" w:rsidRPr="00D30900">
        <w:rPr>
          <w:rFonts w:asciiTheme="minorHAnsi" w:hAnsiTheme="minorHAnsi" w:cstheme="minorHAnsi"/>
          <w:b/>
          <w:color w:val="4472C4" w:themeColor="accent1"/>
          <w:sz w:val="24"/>
        </w:rPr>
        <w:t>OPCIÓN 1</w:t>
      </w:r>
      <w:r w:rsidR="00FD03BE" w:rsidRPr="00D30900">
        <w:rPr>
          <w:rFonts w:asciiTheme="minorHAnsi" w:hAnsiTheme="minorHAnsi" w:cstheme="minorHAnsi"/>
          <w:b/>
          <w:color w:val="4472C4" w:themeColor="accent1"/>
          <w:sz w:val="24"/>
        </w:rPr>
        <w:t>]</w:t>
      </w:r>
      <w:r w:rsidR="00FD03BE" w:rsidRPr="00D30900">
        <w:rPr>
          <w:rFonts w:asciiTheme="minorHAnsi" w:hAnsiTheme="minorHAnsi" w:cstheme="minorHAnsi"/>
          <w:color w:val="FF0000"/>
          <w:sz w:val="24"/>
        </w:rPr>
        <w:t xml:space="preserve"> a la fecha de la firma por todas las Partes </w:t>
      </w:r>
      <w:r w:rsidR="0048573A" w:rsidRPr="00D30900">
        <w:rPr>
          <w:rFonts w:asciiTheme="minorHAnsi" w:hAnsiTheme="minorHAnsi" w:cstheme="minorHAnsi"/>
          <w:b/>
          <w:color w:val="0070C0"/>
          <w:sz w:val="24"/>
        </w:rPr>
        <w:t>[</w:t>
      </w:r>
      <w:r w:rsidR="0048573A" w:rsidRPr="00D30900">
        <w:rPr>
          <w:rFonts w:asciiTheme="minorHAnsi" w:hAnsiTheme="minorHAnsi" w:cstheme="minorHAnsi"/>
          <w:b/>
          <w:color w:val="4472C4" w:themeColor="accent1"/>
          <w:sz w:val="24"/>
        </w:rPr>
        <w:t>OPCIÓN 2]</w:t>
      </w:r>
      <w:r w:rsidR="0048573A" w:rsidRPr="00D30900">
        <w:rPr>
          <w:rFonts w:asciiTheme="minorHAnsi" w:hAnsiTheme="minorHAnsi" w:cstheme="minorHAnsi"/>
          <w:color w:val="FF0000"/>
          <w:sz w:val="24"/>
        </w:rPr>
        <w:t xml:space="preserve"> </w:t>
      </w:r>
      <w:r w:rsidR="00FD03BE" w:rsidRPr="00D30900">
        <w:rPr>
          <w:rFonts w:asciiTheme="minorHAnsi" w:hAnsiTheme="minorHAnsi" w:cstheme="minorHAnsi"/>
          <w:color w:val="FF0000"/>
          <w:sz w:val="24"/>
        </w:rPr>
        <w:t>en fecha XX/XX/202X</w:t>
      </w:r>
      <w:r w:rsidR="00FD03BE" w:rsidRPr="00D30900">
        <w:rPr>
          <w:rFonts w:asciiTheme="minorHAnsi" w:hAnsiTheme="minorHAnsi" w:cstheme="minorHAnsi"/>
          <w:sz w:val="24"/>
        </w:rPr>
        <w:t xml:space="preserve"> y </w:t>
      </w:r>
      <w:r w:rsidRPr="00D30900">
        <w:rPr>
          <w:rFonts w:asciiTheme="minorHAnsi" w:hAnsiTheme="minorHAnsi" w:cstheme="minorHAnsi"/>
          <w:sz w:val="24"/>
        </w:rPr>
        <w:t xml:space="preserve">tendrá una duración de </w:t>
      </w:r>
      <w:r w:rsidR="000765C9" w:rsidRPr="00D30900">
        <w:rPr>
          <w:rFonts w:asciiTheme="minorHAnsi" w:hAnsiTheme="minorHAnsi" w:cstheme="minorHAnsi"/>
          <w:color w:val="FF0000"/>
          <w:sz w:val="24"/>
        </w:rPr>
        <w:t>[•]</w:t>
      </w:r>
      <w:r w:rsidRPr="00D30900">
        <w:rPr>
          <w:rStyle w:val="Refdenotaalpie"/>
          <w:rFonts w:asciiTheme="minorHAnsi" w:hAnsiTheme="minorHAnsi" w:cstheme="minorHAnsi"/>
          <w:color w:val="4472C4" w:themeColor="accent1"/>
          <w:sz w:val="24"/>
        </w:rPr>
        <w:footnoteReference w:id="1"/>
      </w:r>
      <w:r w:rsidRPr="00D30900">
        <w:rPr>
          <w:rFonts w:asciiTheme="minorHAnsi" w:hAnsiTheme="minorHAnsi" w:cstheme="minorHAnsi"/>
          <w:color w:val="4472C4" w:themeColor="accent1"/>
          <w:sz w:val="24"/>
        </w:rPr>
        <w:t xml:space="preserve"> </w:t>
      </w:r>
      <w:r w:rsidRPr="00D30900">
        <w:rPr>
          <w:rFonts w:asciiTheme="minorHAnsi" w:hAnsiTheme="minorHAnsi" w:cstheme="minorHAnsi"/>
          <w:sz w:val="24"/>
        </w:rPr>
        <w:t>a partir de la fecha de recepción del Material por la Parte Receptora</w:t>
      </w:r>
      <w:r w:rsidR="00CB15B8" w:rsidRPr="00D30900">
        <w:rPr>
          <w:rFonts w:asciiTheme="minorHAnsi" w:hAnsiTheme="minorHAnsi" w:cstheme="minorHAnsi"/>
          <w:sz w:val="24"/>
        </w:rPr>
        <w:t>, excepto en los supuestos de terminación anticipada previstos en la Cláusula Décima posterior.</w:t>
      </w:r>
    </w:p>
    <w:p w14:paraId="174B44A2" w14:textId="4DD89AC9" w:rsidR="007E45C7" w:rsidRPr="00D30900" w:rsidRDefault="007E45C7" w:rsidP="00D30900">
      <w:pPr>
        <w:numPr>
          <w:ilvl w:val="1"/>
          <w:numId w:val="1"/>
        </w:numPr>
        <w:tabs>
          <w:tab w:val="clear" w:pos="705"/>
          <w:tab w:val="num" w:pos="56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Las Partes podrán prorrogar la duración </w:t>
      </w:r>
      <w:r w:rsidR="00A20D77" w:rsidRPr="00D30900">
        <w:rPr>
          <w:rFonts w:asciiTheme="minorHAnsi" w:hAnsiTheme="minorHAnsi" w:cstheme="minorHAnsi"/>
          <w:sz w:val="24"/>
        </w:rPr>
        <w:t>del Acuerdo</w:t>
      </w:r>
      <w:r w:rsidR="003D018E" w:rsidRPr="00D30900">
        <w:rPr>
          <w:rFonts w:asciiTheme="minorHAnsi" w:hAnsiTheme="minorHAnsi" w:cstheme="minorHAnsi"/>
          <w:sz w:val="24"/>
        </w:rPr>
        <w:t xml:space="preserve"> si</w:t>
      </w:r>
      <w:r w:rsidRPr="00D30900">
        <w:rPr>
          <w:rFonts w:asciiTheme="minorHAnsi" w:hAnsiTheme="minorHAnsi" w:cstheme="minorHAnsi"/>
          <w:sz w:val="24"/>
        </w:rPr>
        <w:t xml:space="preserve"> considera</w:t>
      </w:r>
      <w:r w:rsidR="003D018E" w:rsidRPr="00D30900">
        <w:rPr>
          <w:rFonts w:asciiTheme="minorHAnsi" w:hAnsiTheme="minorHAnsi" w:cstheme="minorHAnsi"/>
          <w:sz w:val="24"/>
        </w:rPr>
        <w:t>n</w:t>
      </w:r>
      <w:r w:rsidRPr="00D30900">
        <w:rPr>
          <w:rFonts w:asciiTheme="minorHAnsi" w:hAnsiTheme="minorHAnsi" w:cstheme="minorHAnsi"/>
          <w:sz w:val="24"/>
        </w:rPr>
        <w:t xml:space="preserve"> oportuna su continuación. En este caso, y siempre con anterioridad a la finalización del presente </w:t>
      </w:r>
      <w:r w:rsidR="008A0C1F" w:rsidRPr="00D30900">
        <w:rPr>
          <w:rFonts w:asciiTheme="minorHAnsi" w:hAnsiTheme="minorHAnsi" w:cstheme="minorHAnsi"/>
          <w:sz w:val="24"/>
        </w:rPr>
        <w:t>Acuerdo</w:t>
      </w:r>
      <w:r w:rsidRPr="00D30900">
        <w:rPr>
          <w:rFonts w:asciiTheme="minorHAnsi" w:hAnsiTheme="minorHAnsi" w:cstheme="minorHAnsi"/>
          <w:sz w:val="24"/>
        </w:rPr>
        <w:t xml:space="preserve">, las </w:t>
      </w:r>
      <w:r w:rsidR="008A0C1F" w:rsidRPr="00D30900">
        <w:rPr>
          <w:rFonts w:asciiTheme="minorHAnsi" w:hAnsiTheme="minorHAnsi" w:cstheme="minorHAnsi"/>
          <w:sz w:val="24"/>
        </w:rPr>
        <w:t>P</w:t>
      </w:r>
      <w:r w:rsidRPr="00D30900">
        <w:rPr>
          <w:rFonts w:asciiTheme="minorHAnsi" w:hAnsiTheme="minorHAnsi" w:cstheme="minorHAnsi"/>
          <w:sz w:val="24"/>
        </w:rPr>
        <w:t>artes suscribirán una prórroga al efecto.</w:t>
      </w:r>
    </w:p>
    <w:p w14:paraId="4320D194" w14:textId="26CA205E" w:rsidR="00F37887" w:rsidRPr="00D30900" w:rsidRDefault="00F37887" w:rsidP="00D30900">
      <w:pPr>
        <w:pStyle w:val="Prrafodelista"/>
        <w:numPr>
          <w:ilvl w:val="1"/>
          <w:numId w:val="1"/>
        </w:numPr>
        <w:tabs>
          <w:tab w:val="clear" w:pos="705"/>
          <w:tab w:val="num" w:pos="1131"/>
        </w:tabs>
        <w:spacing w:after="120" w:line="360" w:lineRule="auto"/>
        <w:ind w:left="567" w:hanging="567"/>
        <w:jc w:val="left"/>
        <w:rPr>
          <w:rFonts w:asciiTheme="minorHAnsi" w:hAnsiTheme="minorHAnsi" w:cstheme="minorHAnsi"/>
          <w:sz w:val="24"/>
          <w:lang w:val="es-ES"/>
        </w:rPr>
      </w:pPr>
      <w:r w:rsidRPr="00D30900">
        <w:rPr>
          <w:rFonts w:asciiTheme="minorHAnsi" w:hAnsiTheme="minorHAnsi" w:cstheme="minorHAnsi"/>
          <w:sz w:val="24"/>
          <w:lang w:val="es-ES"/>
        </w:rPr>
        <w:t xml:space="preserve">Las disposiciones de las cláusulas de Confidencialidad, Propiedad Intelectual e Industrial, Publicaciones, Protección de datos y Jurisdicción subsistirán después de la terminación o resolución del presente </w:t>
      </w:r>
      <w:r w:rsidR="00DD3E08" w:rsidRPr="00D30900">
        <w:rPr>
          <w:rFonts w:asciiTheme="minorHAnsi" w:hAnsiTheme="minorHAnsi" w:cstheme="minorHAnsi"/>
          <w:sz w:val="24"/>
          <w:lang w:val="es-ES"/>
        </w:rPr>
        <w:t>Acuerdo</w:t>
      </w:r>
      <w:r w:rsidRPr="00D30900">
        <w:rPr>
          <w:rFonts w:asciiTheme="minorHAnsi" w:hAnsiTheme="minorHAnsi" w:cstheme="minorHAnsi"/>
          <w:sz w:val="24"/>
          <w:lang w:val="es-ES"/>
        </w:rPr>
        <w:t>.</w:t>
      </w:r>
    </w:p>
    <w:p w14:paraId="667C2192" w14:textId="77777777" w:rsidR="00F37887" w:rsidRPr="00D30900" w:rsidRDefault="00F37887" w:rsidP="00D30900">
      <w:pPr>
        <w:suppressAutoHyphens/>
        <w:spacing w:after="120" w:line="360" w:lineRule="auto"/>
        <w:ind w:left="567"/>
        <w:jc w:val="left"/>
        <w:rPr>
          <w:rFonts w:asciiTheme="minorHAnsi" w:hAnsiTheme="minorHAnsi" w:cstheme="minorHAnsi"/>
          <w:sz w:val="24"/>
        </w:rPr>
      </w:pPr>
    </w:p>
    <w:p w14:paraId="0E26E4B7" w14:textId="5E37F5A9" w:rsidR="007E45C7" w:rsidRPr="00D30900" w:rsidRDefault="007E45C7" w:rsidP="00D30900">
      <w:pPr>
        <w:keepNext/>
        <w:numPr>
          <w:ilvl w:val="0"/>
          <w:numId w:val="1"/>
        </w:numPr>
        <w:tabs>
          <w:tab w:val="clear" w:pos="705"/>
          <w:tab w:val="num" w:pos="567"/>
        </w:tabs>
        <w:spacing w:before="360" w:after="240" w:line="360" w:lineRule="auto"/>
        <w:ind w:left="567" w:hanging="567"/>
        <w:jc w:val="left"/>
        <w:rPr>
          <w:rFonts w:asciiTheme="minorHAnsi" w:hAnsiTheme="minorHAnsi" w:cstheme="minorHAnsi"/>
          <w:b/>
          <w:smallCaps/>
          <w:sz w:val="24"/>
        </w:rPr>
      </w:pPr>
      <w:r w:rsidRPr="00D30900">
        <w:rPr>
          <w:rFonts w:asciiTheme="minorHAnsi" w:hAnsiTheme="minorHAnsi" w:cstheme="minorHAnsi"/>
          <w:b/>
          <w:smallCaps/>
          <w:sz w:val="24"/>
        </w:rPr>
        <w:t>PROPIEDAD INTELECTUAL E INDUSTRIAL</w:t>
      </w:r>
    </w:p>
    <w:p w14:paraId="272028F8" w14:textId="773CE256" w:rsidR="007E45C7" w:rsidRPr="00D30900" w:rsidRDefault="007E45C7" w:rsidP="00D30900">
      <w:pPr>
        <w:numPr>
          <w:ilvl w:val="1"/>
          <w:numId w:val="1"/>
        </w:numPr>
        <w:tabs>
          <w:tab w:val="clear" w:pos="705"/>
          <w:tab w:val="num" w:pos="567"/>
        </w:tabs>
        <w:spacing w:after="120" w:line="360" w:lineRule="auto"/>
        <w:ind w:left="567" w:hanging="567"/>
        <w:jc w:val="left"/>
        <w:rPr>
          <w:rFonts w:asciiTheme="minorHAnsi" w:hAnsiTheme="minorHAnsi" w:cstheme="minorHAnsi"/>
          <w:snapToGrid w:val="0"/>
          <w:color w:val="000000"/>
          <w:sz w:val="24"/>
        </w:rPr>
      </w:pPr>
      <w:r w:rsidRPr="00D30900">
        <w:rPr>
          <w:rFonts w:asciiTheme="minorHAnsi" w:hAnsiTheme="minorHAnsi" w:cstheme="minorHAnsi"/>
          <w:sz w:val="24"/>
        </w:rPr>
        <w:t>La Parte Receptora reconoce que todos los derechos de propiedad intelectual o industrial sobre el Material</w:t>
      </w:r>
      <w:r w:rsidR="00B51B14" w:rsidRPr="00D30900">
        <w:rPr>
          <w:rFonts w:asciiTheme="minorHAnsi" w:hAnsiTheme="minorHAnsi" w:cstheme="minorHAnsi"/>
          <w:sz w:val="24"/>
        </w:rPr>
        <w:t>,</w:t>
      </w:r>
      <w:r w:rsidRPr="00D30900">
        <w:rPr>
          <w:rFonts w:asciiTheme="minorHAnsi" w:hAnsiTheme="minorHAnsi" w:cstheme="minorHAnsi"/>
          <w:sz w:val="24"/>
        </w:rPr>
        <w:t xml:space="preserve"> incluyendo cualquier extracto o réplica </w:t>
      </w:r>
      <w:proofErr w:type="gramStart"/>
      <w:r w:rsidRPr="00D30900">
        <w:rPr>
          <w:rFonts w:asciiTheme="minorHAnsi" w:hAnsiTheme="minorHAnsi" w:cstheme="minorHAnsi"/>
          <w:sz w:val="24"/>
        </w:rPr>
        <w:t>del mismo</w:t>
      </w:r>
      <w:proofErr w:type="gramEnd"/>
      <w:r w:rsidRPr="00D30900">
        <w:rPr>
          <w:rFonts w:asciiTheme="minorHAnsi" w:hAnsiTheme="minorHAnsi" w:cstheme="minorHAnsi"/>
          <w:sz w:val="24"/>
        </w:rPr>
        <w:t>,</w:t>
      </w:r>
      <w:r w:rsidR="00116C65" w:rsidRPr="00D30900">
        <w:rPr>
          <w:rFonts w:asciiTheme="minorHAnsi" w:hAnsiTheme="minorHAnsi" w:cstheme="minorHAnsi"/>
          <w:sz w:val="24"/>
        </w:rPr>
        <w:t xml:space="preserve"> </w:t>
      </w:r>
      <w:r w:rsidR="009E208A" w:rsidRPr="00D30900">
        <w:rPr>
          <w:rFonts w:asciiTheme="minorHAnsi" w:hAnsiTheme="minorHAnsi" w:cstheme="minorHAnsi"/>
          <w:snapToGrid w:val="0"/>
          <w:color w:val="000000"/>
          <w:sz w:val="24"/>
        </w:rPr>
        <w:t>s</w:t>
      </w:r>
      <w:r w:rsidRPr="00D30900">
        <w:rPr>
          <w:rFonts w:asciiTheme="minorHAnsi" w:hAnsiTheme="minorHAnsi" w:cstheme="minorHAnsi"/>
          <w:snapToGrid w:val="0"/>
          <w:color w:val="000000"/>
          <w:sz w:val="24"/>
        </w:rPr>
        <w:t xml:space="preserve">on de propiedad exclusiva de la </w:t>
      </w:r>
      <w:r w:rsidRPr="00D30900">
        <w:rPr>
          <w:rFonts w:asciiTheme="minorHAnsi" w:hAnsiTheme="minorHAnsi" w:cstheme="minorHAnsi"/>
          <w:spacing w:val="-3"/>
          <w:sz w:val="24"/>
        </w:rPr>
        <w:t>Parte Transmisora</w:t>
      </w:r>
      <w:r w:rsidRPr="00D30900">
        <w:rPr>
          <w:rFonts w:asciiTheme="minorHAnsi" w:hAnsiTheme="minorHAnsi" w:cstheme="minorHAnsi"/>
          <w:sz w:val="24"/>
        </w:rPr>
        <w:t>.</w:t>
      </w:r>
    </w:p>
    <w:p w14:paraId="17D08558" w14:textId="3F616F56" w:rsidR="007E45C7" w:rsidRPr="00D30900" w:rsidRDefault="007E45C7" w:rsidP="00D30900">
      <w:pPr>
        <w:numPr>
          <w:ilvl w:val="1"/>
          <w:numId w:val="1"/>
        </w:numPr>
        <w:tabs>
          <w:tab w:val="clear" w:pos="705"/>
          <w:tab w:val="num" w:pos="56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Las Partes convienen que este Acuerdo no podrá interpretarse como una cesión o transmisión de los derechos de propiedad industrial o intelectual relativos al Material a favor de la Parte Receptora o de ningún tercero, incluyendo de forma enunciativa pero no limitativa, derechos de propiedad sobre patentes,  modelos de utilidad, diseños industriales, secretos comerciales y cualesquiera otros derechos tangibles o intangibles relacionados con el Material pertenecientes a </w:t>
      </w:r>
      <w:r w:rsidRPr="00D30900">
        <w:rPr>
          <w:rFonts w:asciiTheme="minorHAnsi" w:hAnsiTheme="minorHAnsi" w:cstheme="minorHAnsi"/>
          <w:snapToGrid w:val="0"/>
          <w:color w:val="000000"/>
          <w:sz w:val="24"/>
        </w:rPr>
        <w:t xml:space="preserve">la </w:t>
      </w:r>
      <w:r w:rsidRPr="00D30900">
        <w:rPr>
          <w:rFonts w:asciiTheme="minorHAnsi" w:hAnsiTheme="minorHAnsi" w:cstheme="minorHAnsi"/>
          <w:spacing w:val="-3"/>
          <w:sz w:val="24"/>
        </w:rPr>
        <w:t>Parte Transmisora</w:t>
      </w:r>
      <w:r w:rsidRPr="00D30900">
        <w:rPr>
          <w:rFonts w:asciiTheme="minorHAnsi" w:hAnsiTheme="minorHAnsi" w:cstheme="minorHAnsi"/>
          <w:sz w:val="24"/>
        </w:rPr>
        <w:t>, y que no se concedan expresamente en el presente Acuerdo.</w:t>
      </w:r>
    </w:p>
    <w:p w14:paraId="441443C8" w14:textId="2C3DBA9C" w:rsidR="008A0C1F" w:rsidRPr="00D30900" w:rsidRDefault="00200B8F" w:rsidP="00D30900">
      <w:pPr>
        <w:numPr>
          <w:ilvl w:val="1"/>
          <w:numId w:val="1"/>
        </w:numPr>
        <w:tabs>
          <w:tab w:val="clear" w:pos="705"/>
          <w:tab w:val="num" w:pos="56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L</w:t>
      </w:r>
      <w:r w:rsidR="008A0C1F" w:rsidRPr="00D30900">
        <w:rPr>
          <w:rFonts w:asciiTheme="minorHAnsi" w:hAnsiTheme="minorHAnsi" w:cstheme="minorHAnsi"/>
          <w:sz w:val="24"/>
        </w:rPr>
        <w:t xml:space="preserve">a Parte Transmisora concede un derecho no exclusivo, intransferible y revocable de uso del Material únicamente para los fines indicados en el presente Acuerdo. La Parte Receptora reconoce que la Parte Transmisora no concede ninguna licencia comercial sobre el uso del Material. Si la Parte Receptora desea utilizar o licenciar el Material </w:t>
      </w:r>
      <w:r w:rsidR="008A0C1F" w:rsidRPr="00D30900">
        <w:rPr>
          <w:rFonts w:asciiTheme="minorHAnsi" w:hAnsiTheme="minorHAnsi" w:cstheme="minorHAnsi"/>
          <w:sz w:val="24"/>
        </w:rPr>
        <w:lastRenderedPageBreak/>
        <w:t>para usos comerciales, la Parte Transmisora podrá negociar de buena fe los términos de una licencia de explotación. La Parte Receptora acepta que la Parte Transmisora no tiene ninguna obligación de conceder dicha licencia a la Parte Receptora.</w:t>
      </w:r>
    </w:p>
    <w:p w14:paraId="372F5BA1" w14:textId="5F22D463" w:rsidR="00116C65" w:rsidRPr="00D30900" w:rsidRDefault="00116C65" w:rsidP="00D30900">
      <w:pPr>
        <w:numPr>
          <w:ilvl w:val="1"/>
          <w:numId w:val="1"/>
        </w:numPr>
        <w:tabs>
          <w:tab w:val="clear" w:pos="705"/>
          <w:tab w:val="num" w:pos="56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El presente Acuerdo no restringe el derecho de la Parte Transmisora a transferir, suministrar o distribuir el Material a otras entidades, con fines comerciales o no, a publicar, difundir o divulgar información relacionada con el Material, ni a continuar con sus propios trabajos de investigación y desarrollo de dicho Material.</w:t>
      </w:r>
    </w:p>
    <w:p w14:paraId="35982CE1" w14:textId="77777777" w:rsidR="007E45C7" w:rsidRPr="00D30900" w:rsidRDefault="007E45C7" w:rsidP="00D30900">
      <w:pPr>
        <w:numPr>
          <w:ilvl w:val="1"/>
          <w:numId w:val="1"/>
        </w:numPr>
        <w:tabs>
          <w:tab w:val="clear" w:pos="705"/>
          <w:tab w:val="num" w:pos="567"/>
        </w:tabs>
        <w:spacing w:after="120" w:line="360" w:lineRule="auto"/>
        <w:ind w:left="567" w:hanging="567"/>
        <w:jc w:val="left"/>
        <w:rPr>
          <w:rFonts w:asciiTheme="minorHAnsi" w:hAnsiTheme="minorHAnsi" w:cstheme="minorHAnsi"/>
          <w:snapToGrid w:val="0"/>
          <w:color w:val="000000"/>
          <w:sz w:val="24"/>
        </w:rPr>
      </w:pPr>
      <w:r w:rsidRPr="00D30900">
        <w:rPr>
          <w:rFonts w:asciiTheme="minorHAnsi" w:hAnsiTheme="minorHAnsi" w:cstheme="minorHAnsi"/>
          <w:snapToGrid w:val="0"/>
          <w:color w:val="000000"/>
          <w:sz w:val="24"/>
        </w:rPr>
        <w:t>El Material es o puede ser objeto de solicitud de patente u otros derechos legalmente reconocidos por parte de la Parte Transmisora.</w:t>
      </w:r>
    </w:p>
    <w:p w14:paraId="4E98251B" w14:textId="324F5830" w:rsidR="008A0C1F" w:rsidRPr="00D30900" w:rsidRDefault="008A0C1F" w:rsidP="00D30900">
      <w:pPr>
        <w:numPr>
          <w:ilvl w:val="1"/>
          <w:numId w:val="1"/>
        </w:numPr>
        <w:tabs>
          <w:tab w:val="clear" w:pos="705"/>
          <w:tab w:val="num" w:pos="567"/>
        </w:tabs>
        <w:spacing w:after="120" w:line="360" w:lineRule="auto"/>
        <w:ind w:left="567" w:hanging="567"/>
        <w:jc w:val="left"/>
        <w:rPr>
          <w:rFonts w:asciiTheme="minorHAnsi" w:hAnsiTheme="minorHAnsi" w:cstheme="minorHAnsi"/>
          <w:snapToGrid w:val="0"/>
          <w:color w:val="000000"/>
          <w:sz w:val="24"/>
        </w:rPr>
      </w:pPr>
      <w:r w:rsidRPr="00D30900">
        <w:rPr>
          <w:rFonts w:asciiTheme="minorHAnsi" w:hAnsiTheme="minorHAnsi" w:cstheme="minorHAnsi"/>
          <w:spacing w:val="-3"/>
          <w:sz w:val="24"/>
        </w:rPr>
        <w:t xml:space="preserve">La </w:t>
      </w:r>
      <w:r w:rsidRPr="00D30900">
        <w:rPr>
          <w:rFonts w:asciiTheme="minorHAnsi" w:hAnsiTheme="minorHAnsi" w:cstheme="minorHAnsi"/>
          <w:color w:val="000000"/>
          <w:spacing w:val="-3"/>
          <w:sz w:val="24"/>
        </w:rPr>
        <w:t>Parte Receptora</w:t>
      </w:r>
      <w:r w:rsidRPr="00D30900" w:rsidDel="00AF4C3A">
        <w:rPr>
          <w:rFonts w:asciiTheme="minorHAnsi" w:hAnsiTheme="minorHAnsi" w:cstheme="minorHAnsi"/>
          <w:color w:val="FF0000"/>
          <w:spacing w:val="-3"/>
          <w:sz w:val="24"/>
        </w:rPr>
        <w:t xml:space="preserve"> </w:t>
      </w:r>
      <w:r w:rsidRPr="00D30900">
        <w:rPr>
          <w:rFonts w:asciiTheme="minorHAnsi" w:hAnsiTheme="minorHAnsi" w:cstheme="minorHAnsi"/>
          <w:spacing w:val="-3"/>
          <w:sz w:val="24"/>
        </w:rPr>
        <w:t xml:space="preserve">informará a la Parte Transmisora, por escrito y de forma confidencial, de los resultados obtenidos del trabajo llevado a cabo con el Material </w:t>
      </w:r>
      <w:r w:rsidR="005E6A50" w:rsidRPr="00D30900">
        <w:rPr>
          <w:rFonts w:asciiTheme="minorHAnsi" w:hAnsiTheme="minorHAnsi" w:cstheme="minorHAnsi"/>
          <w:spacing w:val="-3"/>
          <w:sz w:val="24"/>
        </w:rPr>
        <w:t xml:space="preserve">en el Proyecto (en adelante, “los Resultados”) </w:t>
      </w:r>
      <w:r w:rsidRPr="00D30900">
        <w:rPr>
          <w:rFonts w:asciiTheme="minorHAnsi" w:hAnsiTheme="minorHAnsi" w:cstheme="minorHAnsi"/>
          <w:spacing w:val="-3"/>
          <w:sz w:val="24"/>
        </w:rPr>
        <w:t xml:space="preserve">con una periodicidad de </w:t>
      </w:r>
      <w:r w:rsidR="000765C9" w:rsidRPr="00D30900">
        <w:rPr>
          <w:rFonts w:asciiTheme="minorHAnsi" w:hAnsiTheme="minorHAnsi" w:cstheme="minorHAnsi"/>
          <w:color w:val="FF0000"/>
          <w:spacing w:val="-3"/>
          <w:sz w:val="24"/>
        </w:rPr>
        <w:t>[•]</w:t>
      </w:r>
      <w:r w:rsidRPr="00D30900">
        <w:rPr>
          <w:rFonts w:asciiTheme="minorHAnsi" w:hAnsiTheme="minorHAnsi" w:cstheme="minorHAnsi"/>
          <w:spacing w:val="-3"/>
          <w:sz w:val="24"/>
        </w:rPr>
        <w:t xml:space="preserve"> meses.</w:t>
      </w:r>
    </w:p>
    <w:p w14:paraId="7CAB3160" w14:textId="5197F014" w:rsidR="00352846" w:rsidRPr="00D30900" w:rsidRDefault="009D09C3" w:rsidP="00D30900">
      <w:pPr>
        <w:tabs>
          <w:tab w:val="num" w:pos="567"/>
        </w:tabs>
        <w:spacing w:after="120" w:line="360" w:lineRule="auto"/>
        <w:ind w:left="567" w:hanging="567"/>
        <w:jc w:val="left"/>
        <w:rPr>
          <w:rFonts w:asciiTheme="minorHAnsi" w:hAnsiTheme="minorHAnsi" w:cstheme="minorHAnsi"/>
          <w:color w:val="0070C0"/>
          <w:sz w:val="24"/>
        </w:rPr>
      </w:pPr>
      <w:r w:rsidRPr="00D30900">
        <w:rPr>
          <w:rFonts w:asciiTheme="minorHAnsi" w:hAnsiTheme="minorHAnsi" w:cstheme="minorHAnsi"/>
          <w:color w:val="4472C4" w:themeColor="accent1"/>
          <w:sz w:val="24"/>
        </w:rPr>
        <w:t>[</w:t>
      </w:r>
      <w:r w:rsidR="003D018E" w:rsidRPr="00D30900">
        <w:rPr>
          <w:rFonts w:asciiTheme="minorHAnsi" w:hAnsiTheme="minorHAnsi" w:cstheme="minorHAnsi"/>
          <w:color w:val="4472C4" w:themeColor="accent1"/>
          <w:sz w:val="24"/>
        </w:rPr>
        <w:t>ELEGIR UNA OPCIÓN Y ELIMINAR LAS OTRAS</w:t>
      </w:r>
      <w:r w:rsidR="00D724FD" w:rsidRPr="00D30900">
        <w:rPr>
          <w:rFonts w:asciiTheme="minorHAnsi" w:hAnsiTheme="minorHAnsi" w:cstheme="minorHAnsi"/>
          <w:snapToGrid w:val="0"/>
          <w:color w:val="0070C0"/>
          <w:sz w:val="24"/>
        </w:rPr>
        <w:t>]</w:t>
      </w:r>
      <w:r w:rsidR="007E45C7" w:rsidRPr="00D30900">
        <w:rPr>
          <w:rStyle w:val="Refdenotaalpie"/>
          <w:rFonts w:asciiTheme="minorHAnsi" w:hAnsiTheme="minorHAnsi" w:cstheme="minorHAnsi"/>
          <w:snapToGrid w:val="0"/>
          <w:color w:val="000000"/>
          <w:sz w:val="24"/>
        </w:rPr>
        <w:footnoteReference w:id="2"/>
      </w:r>
      <w:r w:rsidR="007E45C7" w:rsidRPr="00D30900">
        <w:rPr>
          <w:rFonts w:asciiTheme="minorHAnsi" w:hAnsiTheme="minorHAnsi" w:cstheme="minorHAnsi"/>
          <w:snapToGrid w:val="0"/>
          <w:color w:val="000000"/>
          <w:sz w:val="24"/>
        </w:rPr>
        <w:t xml:space="preserve"> </w:t>
      </w:r>
    </w:p>
    <w:p w14:paraId="22541D6D" w14:textId="34815944" w:rsidR="007E45C7" w:rsidRPr="00D30900" w:rsidRDefault="00D724FD" w:rsidP="00D30900">
      <w:pPr>
        <w:tabs>
          <w:tab w:val="num" w:pos="567"/>
        </w:tabs>
        <w:spacing w:after="120" w:line="360" w:lineRule="auto"/>
        <w:ind w:left="567" w:hanging="567"/>
        <w:jc w:val="left"/>
        <w:rPr>
          <w:rFonts w:asciiTheme="minorHAnsi" w:hAnsiTheme="minorHAnsi" w:cstheme="minorHAnsi"/>
          <w:b/>
          <w:color w:val="4472C4" w:themeColor="accent1"/>
          <w:sz w:val="24"/>
        </w:rPr>
      </w:pPr>
      <w:r w:rsidRPr="00D30900">
        <w:rPr>
          <w:rFonts w:asciiTheme="minorHAnsi" w:hAnsiTheme="minorHAnsi" w:cstheme="minorHAnsi"/>
          <w:b/>
          <w:color w:val="4472C4" w:themeColor="accent1"/>
          <w:sz w:val="24"/>
        </w:rPr>
        <w:t>[</w:t>
      </w:r>
      <w:r w:rsidR="007E45C7" w:rsidRPr="00D30900">
        <w:rPr>
          <w:rFonts w:asciiTheme="minorHAnsi" w:hAnsiTheme="minorHAnsi" w:cstheme="minorHAnsi"/>
          <w:b/>
          <w:color w:val="4472C4" w:themeColor="accent1"/>
          <w:sz w:val="24"/>
        </w:rPr>
        <w:t>OPCIÓN 1</w:t>
      </w:r>
      <w:r w:rsidRPr="00D30900">
        <w:rPr>
          <w:rFonts w:asciiTheme="minorHAnsi" w:hAnsiTheme="minorHAnsi" w:cstheme="minorHAnsi"/>
          <w:b/>
          <w:color w:val="4472C4" w:themeColor="accent1"/>
          <w:sz w:val="24"/>
        </w:rPr>
        <w:t>]</w:t>
      </w:r>
    </w:p>
    <w:p w14:paraId="0FF9AD5A" w14:textId="2F09CE3F" w:rsidR="007E45C7" w:rsidRPr="00D30900" w:rsidRDefault="00D724FD" w:rsidP="00D30900">
      <w:pPr>
        <w:numPr>
          <w:ilvl w:val="1"/>
          <w:numId w:val="1"/>
        </w:numPr>
        <w:tabs>
          <w:tab w:val="clear" w:pos="705"/>
          <w:tab w:val="num" w:pos="56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color w:val="FF0000"/>
          <w:sz w:val="24"/>
        </w:rPr>
        <w:t>En el caso de que, c</w:t>
      </w:r>
      <w:r w:rsidR="007E45C7" w:rsidRPr="00D30900">
        <w:rPr>
          <w:rFonts w:asciiTheme="minorHAnsi" w:hAnsiTheme="minorHAnsi" w:cstheme="minorHAnsi"/>
          <w:color w:val="FF0000"/>
          <w:sz w:val="24"/>
        </w:rPr>
        <w:t xml:space="preserve">omo consecuencia de la ejecución del Proyecto por la Parte Receptora sobre el Material, se obtuviera algún </w:t>
      </w:r>
      <w:r w:rsidR="005E6A50" w:rsidRPr="00D30900">
        <w:rPr>
          <w:rFonts w:asciiTheme="minorHAnsi" w:hAnsiTheme="minorHAnsi" w:cstheme="minorHAnsi"/>
          <w:color w:val="FF0000"/>
          <w:sz w:val="24"/>
        </w:rPr>
        <w:t>R</w:t>
      </w:r>
      <w:r w:rsidR="007E45C7" w:rsidRPr="00D30900">
        <w:rPr>
          <w:rFonts w:asciiTheme="minorHAnsi" w:hAnsiTheme="minorHAnsi" w:cstheme="minorHAnsi"/>
          <w:color w:val="FF0000"/>
          <w:sz w:val="24"/>
        </w:rPr>
        <w:t xml:space="preserve">esultado susceptible de ser protegido legalmente </w:t>
      </w:r>
      <w:r w:rsidRPr="00D30900">
        <w:rPr>
          <w:rFonts w:asciiTheme="minorHAnsi" w:hAnsiTheme="minorHAnsi" w:cstheme="minorHAnsi"/>
          <w:color w:val="FF0000"/>
          <w:sz w:val="24"/>
        </w:rPr>
        <w:t>y/o de interés comercial</w:t>
      </w:r>
      <w:r w:rsidR="007E45C7" w:rsidRPr="00D30900">
        <w:rPr>
          <w:rFonts w:asciiTheme="minorHAnsi" w:hAnsiTheme="minorHAnsi" w:cstheme="minorHAnsi"/>
          <w:color w:val="FF0000"/>
          <w:sz w:val="24"/>
        </w:rPr>
        <w:t xml:space="preserve">, las </w:t>
      </w:r>
      <w:r w:rsidRPr="00D30900">
        <w:rPr>
          <w:rFonts w:asciiTheme="minorHAnsi" w:hAnsiTheme="minorHAnsi" w:cstheme="minorHAnsi"/>
          <w:color w:val="FF0000"/>
          <w:sz w:val="24"/>
        </w:rPr>
        <w:t>P</w:t>
      </w:r>
      <w:r w:rsidR="007E45C7" w:rsidRPr="00D30900">
        <w:rPr>
          <w:rFonts w:asciiTheme="minorHAnsi" w:hAnsiTheme="minorHAnsi" w:cstheme="minorHAnsi"/>
          <w:color w:val="FF0000"/>
          <w:sz w:val="24"/>
        </w:rPr>
        <w:t xml:space="preserve">artes se comprometen a suscribir un documento en el que se delimite la titularidad de los eventuales derechos de propiedad industrial y/o intelectual y el ámbito de explotación de los </w:t>
      </w:r>
      <w:r w:rsidRPr="00D30900">
        <w:rPr>
          <w:rFonts w:asciiTheme="minorHAnsi" w:hAnsiTheme="minorHAnsi" w:cstheme="minorHAnsi"/>
          <w:color w:val="FF0000"/>
          <w:sz w:val="24"/>
        </w:rPr>
        <w:t>R</w:t>
      </w:r>
      <w:r w:rsidR="007E45C7" w:rsidRPr="00D30900">
        <w:rPr>
          <w:rFonts w:asciiTheme="minorHAnsi" w:hAnsiTheme="minorHAnsi" w:cstheme="minorHAnsi"/>
          <w:color w:val="FF0000"/>
          <w:sz w:val="24"/>
        </w:rPr>
        <w:t>esultados obtenidos.</w:t>
      </w:r>
    </w:p>
    <w:p w14:paraId="787C057F" w14:textId="4B350361" w:rsidR="007E45C7" w:rsidRPr="00D30900" w:rsidRDefault="00D724FD" w:rsidP="00D30900">
      <w:pPr>
        <w:tabs>
          <w:tab w:val="num" w:pos="567"/>
        </w:tabs>
        <w:spacing w:after="120" w:line="360" w:lineRule="auto"/>
        <w:ind w:left="567" w:hanging="567"/>
        <w:jc w:val="left"/>
        <w:rPr>
          <w:rFonts w:asciiTheme="minorHAnsi" w:hAnsiTheme="minorHAnsi" w:cstheme="minorHAnsi"/>
          <w:b/>
          <w:color w:val="4472C4" w:themeColor="accent1"/>
          <w:sz w:val="24"/>
        </w:rPr>
      </w:pPr>
      <w:r w:rsidRPr="00D30900">
        <w:rPr>
          <w:rFonts w:asciiTheme="minorHAnsi" w:hAnsiTheme="minorHAnsi" w:cstheme="minorHAnsi"/>
          <w:b/>
          <w:color w:val="4472C4" w:themeColor="accent1"/>
          <w:sz w:val="24"/>
        </w:rPr>
        <w:t>[</w:t>
      </w:r>
      <w:r w:rsidR="007E45C7" w:rsidRPr="00D30900">
        <w:rPr>
          <w:rFonts w:asciiTheme="minorHAnsi" w:hAnsiTheme="minorHAnsi" w:cstheme="minorHAnsi"/>
          <w:b/>
          <w:color w:val="4472C4" w:themeColor="accent1"/>
          <w:sz w:val="24"/>
        </w:rPr>
        <w:t>OPCIÓN 2</w:t>
      </w:r>
      <w:r w:rsidRPr="00D30900">
        <w:rPr>
          <w:rFonts w:asciiTheme="minorHAnsi" w:hAnsiTheme="minorHAnsi" w:cstheme="minorHAnsi"/>
          <w:b/>
          <w:color w:val="4472C4" w:themeColor="accent1"/>
          <w:sz w:val="24"/>
        </w:rPr>
        <w:t>]</w:t>
      </w:r>
    </w:p>
    <w:p w14:paraId="01615AD9" w14:textId="1B39474C" w:rsidR="005745C8" w:rsidRPr="00D30900" w:rsidRDefault="005E6A50" w:rsidP="00D30900">
      <w:pPr>
        <w:numPr>
          <w:ilvl w:val="1"/>
          <w:numId w:val="1"/>
        </w:numPr>
        <w:tabs>
          <w:tab w:val="clear" w:pos="705"/>
          <w:tab w:val="num" w:pos="56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color w:val="FF0000"/>
          <w:sz w:val="24"/>
        </w:rPr>
        <w:t>En el caso de que,</w:t>
      </w:r>
      <w:r w:rsidR="007E45C7" w:rsidRPr="00D30900">
        <w:rPr>
          <w:rFonts w:asciiTheme="minorHAnsi" w:hAnsiTheme="minorHAnsi" w:cstheme="minorHAnsi"/>
          <w:color w:val="FF0000"/>
          <w:sz w:val="24"/>
        </w:rPr>
        <w:t xml:space="preserve"> como consecuencia de la ejecución del Proyecto por la Parte Receptora sobre el Material, se obtuviera </w:t>
      </w:r>
      <w:r w:rsidRPr="00D30900">
        <w:rPr>
          <w:rFonts w:asciiTheme="minorHAnsi" w:hAnsiTheme="minorHAnsi" w:cstheme="minorHAnsi"/>
          <w:color w:val="FF0000"/>
          <w:sz w:val="24"/>
        </w:rPr>
        <w:t xml:space="preserve">algún </w:t>
      </w:r>
      <w:r w:rsidR="001E2DDD" w:rsidRPr="00D30900">
        <w:rPr>
          <w:rFonts w:asciiTheme="minorHAnsi" w:hAnsiTheme="minorHAnsi" w:cstheme="minorHAnsi"/>
          <w:color w:val="FF0000"/>
          <w:sz w:val="24"/>
        </w:rPr>
        <w:t>R</w:t>
      </w:r>
      <w:r w:rsidR="007E45C7" w:rsidRPr="00D30900">
        <w:rPr>
          <w:rFonts w:asciiTheme="minorHAnsi" w:hAnsiTheme="minorHAnsi" w:cstheme="minorHAnsi"/>
          <w:color w:val="FF0000"/>
          <w:sz w:val="24"/>
        </w:rPr>
        <w:t xml:space="preserve">esultado susceptible de ser protegido legalmente y/o de interés comercial, los mencionados Resultados pertenecerán </w:t>
      </w:r>
      <w:r w:rsidR="005745C8" w:rsidRPr="00D30900">
        <w:rPr>
          <w:rFonts w:asciiTheme="minorHAnsi" w:hAnsiTheme="minorHAnsi" w:cstheme="minorHAnsi"/>
          <w:color w:val="4472C4" w:themeColor="accent1"/>
          <w:sz w:val="24"/>
        </w:rPr>
        <w:t>[elegir una opción]</w:t>
      </w:r>
      <w:r w:rsidR="005745C8" w:rsidRPr="00D30900">
        <w:rPr>
          <w:rFonts w:asciiTheme="minorHAnsi" w:hAnsiTheme="minorHAnsi" w:cstheme="minorHAnsi"/>
          <w:color w:val="FF0000"/>
          <w:sz w:val="24"/>
        </w:rPr>
        <w:t xml:space="preserve"> </w:t>
      </w:r>
      <w:r w:rsidR="0048573A" w:rsidRPr="00D30900">
        <w:rPr>
          <w:rFonts w:asciiTheme="minorHAnsi" w:hAnsiTheme="minorHAnsi" w:cstheme="minorHAnsi"/>
          <w:b/>
          <w:color w:val="4472C4" w:themeColor="accent1"/>
          <w:sz w:val="24"/>
        </w:rPr>
        <w:t xml:space="preserve">[OPCIÓN </w:t>
      </w:r>
      <w:r w:rsidR="009D09C3" w:rsidRPr="00D30900">
        <w:rPr>
          <w:rFonts w:asciiTheme="minorHAnsi" w:hAnsiTheme="minorHAnsi" w:cstheme="minorHAnsi"/>
          <w:b/>
          <w:color w:val="4472C4" w:themeColor="accent1"/>
          <w:sz w:val="24"/>
        </w:rPr>
        <w:t>2</w:t>
      </w:r>
      <w:r w:rsidR="0048573A" w:rsidRPr="00D30900">
        <w:rPr>
          <w:rFonts w:asciiTheme="minorHAnsi" w:hAnsiTheme="minorHAnsi" w:cstheme="minorHAnsi"/>
          <w:b/>
          <w:color w:val="4472C4" w:themeColor="accent1"/>
          <w:sz w:val="24"/>
        </w:rPr>
        <w:t>a]</w:t>
      </w:r>
      <w:r w:rsidR="003D018E" w:rsidRPr="00D30900">
        <w:rPr>
          <w:rFonts w:asciiTheme="minorHAnsi" w:hAnsiTheme="minorHAnsi" w:cstheme="minorHAnsi"/>
          <w:color w:val="4472C4" w:themeColor="accent1"/>
          <w:sz w:val="24"/>
        </w:rPr>
        <w:t xml:space="preserve"> </w:t>
      </w:r>
      <w:r w:rsidR="007E45C7" w:rsidRPr="00D30900">
        <w:rPr>
          <w:rFonts w:asciiTheme="minorHAnsi" w:hAnsiTheme="minorHAnsi" w:cstheme="minorHAnsi"/>
          <w:color w:val="FF0000"/>
          <w:sz w:val="24"/>
        </w:rPr>
        <w:t xml:space="preserve">a ambas </w:t>
      </w:r>
      <w:r w:rsidRPr="00D30900">
        <w:rPr>
          <w:rFonts w:asciiTheme="minorHAnsi" w:hAnsiTheme="minorHAnsi" w:cstheme="minorHAnsi"/>
          <w:color w:val="FF0000"/>
          <w:sz w:val="24"/>
        </w:rPr>
        <w:t>P</w:t>
      </w:r>
      <w:r w:rsidR="007E45C7" w:rsidRPr="00D30900">
        <w:rPr>
          <w:rFonts w:asciiTheme="minorHAnsi" w:hAnsiTheme="minorHAnsi" w:cstheme="minorHAnsi"/>
          <w:color w:val="FF0000"/>
          <w:sz w:val="24"/>
        </w:rPr>
        <w:t xml:space="preserve">artes al </w:t>
      </w:r>
      <w:r w:rsidR="000765C9" w:rsidRPr="00D30900">
        <w:rPr>
          <w:rFonts w:asciiTheme="minorHAnsi" w:hAnsiTheme="minorHAnsi" w:cstheme="minorHAnsi"/>
          <w:color w:val="FF0000"/>
          <w:sz w:val="24"/>
        </w:rPr>
        <w:t>[•]</w:t>
      </w:r>
      <w:r w:rsidRPr="00D30900">
        <w:rPr>
          <w:rFonts w:asciiTheme="minorHAnsi" w:hAnsiTheme="minorHAnsi" w:cstheme="minorHAnsi"/>
          <w:color w:val="FF0000"/>
          <w:sz w:val="24"/>
        </w:rPr>
        <w:t xml:space="preserve"> </w:t>
      </w:r>
      <w:r w:rsidR="007E45C7" w:rsidRPr="00D30900">
        <w:rPr>
          <w:rFonts w:asciiTheme="minorHAnsi" w:hAnsiTheme="minorHAnsi" w:cstheme="minorHAnsi"/>
          <w:color w:val="FF0000"/>
          <w:sz w:val="24"/>
        </w:rPr>
        <w:t>%</w:t>
      </w:r>
      <w:r w:rsidR="0048573A" w:rsidRPr="00D30900">
        <w:rPr>
          <w:rFonts w:asciiTheme="minorHAnsi" w:hAnsiTheme="minorHAnsi" w:cstheme="minorHAnsi"/>
          <w:color w:val="FF0000"/>
          <w:sz w:val="24"/>
        </w:rPr>
        <w:t>;</w:t>
      </w:r>
      <w:r w:rsidR="007E45C7" w:rsidRPr="00D30900">
        <w:rPr>
          <w:rFonts w:asciiTheme="minorHAnsi" w:hAnsiTheme="minorHAnsi" w:cstheme="minorHAnsi"/>
          <w:color w:val="FF0000"/>
          <w:sz w:val="24"/>
        </w:rPr>
        <w:t xml:space="preserve"> </w:t>
      </w:r>
      <w:r w:rsidR="0048573A" w:rsidRPr="00D30900">
        <w:rPr>
          <w:rFonts w:asciiTheme="minorHAnsi" w:hAnsiTheme="minorHAnsi" w:cstheme="minorHAnsi"/>
          <w:b/>
          <w:color w:val="4472C4" w:themeColor="accent1"/>
          <w:sz w:val="24"/>
        </w:rPr>
        <w:t xml:space="preserve">[OPCIÓN </w:t>
      </w:r>
      <w:r w:rsidR="009D09C3" w:rsidRPr="00D30900">
        <w:rPr>
          <w:rFonts w:asciiTheme="minorHAnsi" w:hAnsiTheme="minorHAnsi" w:cstheme="minorHAnsi"/>
          <w:b/>
          <w:color w:val="4472C4" w:themeColor="accent1"/>
          <w:sz w:val="24"/>
        </w:rPr>
        <w:t>2</w:t>
      </w:r>
      <w:r w:rsidR="0048573A" w:rsidRPr="00D30900">
        <w:rPr>
          <w:rFonts w:asciiTheme="minorHAnsi" w:hAnsiTheme="minorHAnsi" w:cstheme="minorHAnsi"/>
          <w:b/>
          <w:color w:val="4472C4" w:themeColor="accent1"/>
          <w:sz w:val="24"/>
        </w:rPr>
        <w:t>b]</w:t>
      </w:r>
      <w:r w:rsidR="007E45C7" w:rsidRPr="00D30900">
        <w:rPr>
          <w:rFonts w:asciiTheme="minorHAnsi" w:hAnsiTheme="minorHAnsi" w:cstheme="minorHAnsi"/>
          <w:color w:val="FF0000"/>
          <w:sz w:val="24"/>
        </w:rPr>
        <w:t xml:space="preserve"> exclusivamente a la Parte Receptora</w:t>
      </w:r>
      <w:r w:rsidR="0048573A" w:rsidRPr="00D30900">
        <w:rPr>
          <w:rFonts w:asciiTheme="minorHAnsi" w:hAnsiTheme="minorHAnsi" w:cstheme="minorHAnsi"/>
          <w:color w:val="FF0000"/>
          <w:sz w:val="24"/>
        </w:rPr>
        <w:t xml:space="preserve"> </w:t>
      </w:r>
      <w:r w:rsidR="0048573A" w:rsidRPr="00D30900">
        <w:rPr>
          <w:rFonts w:asciiTheme="minorHAnsi" w:hAnsiTheme="minorHAnsi" w:cstheme="minorHAnsi"/>
          <w:b/>
          <w:color w:val="4472C4" w:themeColor="accent1"/>
          <w:sz w:val="24"/>
        </w:rPr>
        <w:t xml:space="preserve">[OPCIÓN </w:t>
      </w:r>
      <w:r w:rsidR="009D09C3" w:rsidRPr="00D30900">
        <w:rPr>
          <w:rFonts w:asciiTheme="minorHAnsi" w:hAnsiTheme="minorHAnsi" w:cstheme="minorHAnsi"/>
          <w:b/>
          <w:color w:val="4472C4" w:themeColor="accent1"/>
          <w:sz w:val="24"/>
        </w:rPr>
        <w:t>2</w:t>
      </w:r>
      <w:r w:rsidR="0048573A" w:rsidRPr="00D30900">
        <w:rPr>
          <w:rFonts w:asciiTheme="minorHAnsi" w:hAnsiTheme="minorHAnsi" w:cstheme="minorHAnsi"/>
          <w:b/>
          <w:color w:val="4472C4" w:themeColor="accent1"/>
          <w:sz w:val="24"/>
        </w:rPr>
        <w:t>c]</w:t>
      </w:r>
      <w:r w:rsidR="003D018E" w:rsidRPr="00D30900">
        <w:rPr>
          <w:rFonts w:asciiTheme="minorHAnsi" w:hAnsiTheme="minorHAnsi" w:cstheme="minorHAnsi"/>
          <w:color w:val="FF0000"/>
          <w:sz w:val="24"/>
        </w:rPr>
        <w:t xml:space="preserve"> </w:t>
      </w:r>
      <w:r w:rsidR="007E45C7" w:rsidRPr="00D30900">
        <w:rPr>
          <w:rFonts w:asciiTheme="minorHAnsi" w:hAnsiTheme="minorHAnsi" w:cstheme="minorHAnsi"/>
          <w:color w:val="FF0000"/>
          <w:sz w:val="24"/>
        </w:rPr>
        <w:t>exclusivamente a la Parte Transmisora</w:t>
      </w:r>
      <w:r w:rsidR="005745C8" w:rsidRPr="00D30900">
        <w:rPr>
          <w:rFonts w:asciiTheme="minorHAnsi" w:hAnsiTheme="minorHAnsi" w:cstheme="minorHAnsi"/>
          <w:sz w:val="24"/>
        </w:rPr>
        <w:t>.</w:t>
      </w:r>
      <w:r w:rsidR="007E45C7" w:rsidRPr="00D30900">
        <w:rPr>
          <w:rFonts w:asciiTheme="minorHAnsi" w:hAnsiTheme="minorHAnsi" w:cstheme="minorHAnsi"/>
          <w:sz w:val="24"/>
          <w:vertAlign w:val="superscript"/>
        </w:rPr>
        <w:footnoteReference w:id="3"/>
      </w:r>
      <w:r w:rsidR="007E45C7" w:rsidRPr="00D30900">
        <w:rPr>
          <w:rFonts w:asciiTheme="minorHAnsi" w:hAnsiTheme="minorHAnsi" w:cstheme="minorHAnsi"/>
          <w:sz w:val="24"/>
        </w:rPr>
        <w:t xml:space="preserve"> </w:t>
      </w:r>
    </w:p>
    <w:p w14:paraId="48EBD4FE" w14:textId="56E0F666" w:rsidR="007E45C7" w:rsidRPr="00D30900" w:rsidRDefault="005745C8" w:rsidP="00D30900">
      <w:pPr>
        <w:numPr>
          <w:ilvl w:val="1"/>
          <w:numId w:val="1"/>
        </w:numPr>
        <w:tabs>
          <w:tab w:val="clear" w:pos="705"/>
          <w:tab w:val="num" w:pos="56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lastRenderedPageBreak/>
        <w:t>En cualquier caso</w:t>
      </w:r>
      <w:r w:rsidR="007E45C7" w:rsidRPr="00D30900">
        <w:rPr>
          <w:rFonts w:asciiTheme="minorHAnsi" w:hAnsiTheme="minorHAnsi" w:cstheme="minorHAnsi"/>
          <w:sz w:val="24"/>
        </w:rPr>
        <w:t xml:space="preserve">, la Parte </w:t>
      </w:r>
      <w:r w:rsidRPr="00D30900">
        <w:rPr>
          <w:rFonts w:asciiTheme="minorHAnsi" w:hAnsiTheme="minorHAnsi" w:cstheme="minorHAnsi"/>
          <w:sz w:val="24"/>
        </w:rPr>
        <w:t xml:space="preserve">Transmisora retendrá </w:t>
      </w:r>
      <w:r w:rsidR="007E45C7" w:rsidRPr="00D30900">
        <w:rPr>
          <w:rFonts w:asciiTheme="minorHAnsi" w:hAnsiTheme="minorHAnsi" w:cstheme="minorHAnsi"/>
          <w:sz w:val="24"/>
        </w:rPr>
        <w:t>una licencia de uso gratuita, no transferible, y en régimen de no exclusividad para utilizar los Resultados obtenidos por la Parte Receptora para el desarrollo de cualquier actividad de investigación</w:t>
      </w:r>
      <w:r w:rsidRPr="00D30900">
        <w:rPr>
          <w:rFonts w:asciiTheme="minorHAnsi" w:hAnsiTheme="minorHAnsi" w:cstheme="minorHAnsi"/>
          <w:sz w:val="24"/>
        </w:rPr>
        <w:t>, sin propósitos comerciales</w:t>
      </w:r>
      <w:r w:rsidR="007E45C7" w:rsidRPr="00D30900">
        <w:rPr>
          <w:rFonts w:asciiTheme="minorHAnsi" w:hAnsiTheme="minorHAnsi" w:cstheme="minorHAnsi"/>
          <w:sz w:val="24"/>
        </w:rPr>
        <w:t>.</w:t>
      </w:r>
    </w:p>
    <w:p w14:paraId="1A56F7DB" w14:textId="77777777" w:rsidR="007E45C7" w:rsidRPr="00D30900" w:rsidRDefault="007E45C7" w:rsidP="00D30900">
      <w:pPr>
        <w:numPr>
          <w:ilvl w:val="1"/>
          <w:numId w:val="1"/>
        </w:numPr>
        <w:tabs>
          <w:tab w:val="clear" w:pos="705"/>
          <w:tab w:val="num" w:pos="56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En el supuesto de protección de los derechos de propiedad intelectual y/o industrial relativos a los Resultados, las Partes respetarán siempre los derechos morales que asisten a los inventores y/o autores de acuerdo a la normativa vigente de aplicación. </w:t>
      </w:r>
    </w:p>
    <w:p w14:paraId="156F4F66" w14:textId="77777777" w:rsidR="007E45C7" w:rsidRPr="00D30900" w:rsidRDefault="007E45C7" w:rsidP="00D30900">
      <w:pPr>
        <w:keepNext/>
        <w:numPr>
          <w:ilvl w:val="0"/>
          <w:numId w:val="1"/>
        </w:numPr>
        <w:tabs>
          <w:tab w:val="clear" w:pos="705"/>
          <w:tab w:val="num" w:pos="567"/>
        </w:tabs>
        <w:spacing w:before="360" w:after="240" w:line="360" w:lineRule="auto"/>
        <w:ind w:left="567" w:hanging="567"/>
        <w:jc w:val="left"/>
        <w:rPr>
          <w:rFonts w:asciiTheme="minorHAnsi" w:hAnsiTheme="minorHAnsi" w:cstheme="minorHAnsi"/>
          <w:b/>
          <w:smallCaps/>
          <w:sz w:val="24"/>
        </w:rPr>
      </w:pPr>
      <w:r w:rsidRPr="00D30900">
        <w:rPr>
          <w:rFonts w:asciiTheme="minorHAnsi" w:hAnsiTheme="minorHAnsi" w:cstheme="minorHAnsi"/>
          <w:b/>
          <w:smallCaps/>
          <w:sz w:val="24"/>
        </w:rPr>
        <w:t>CONFIDENCIALIDAD</w:t>
      </w:r>
    </w:p>
    <w:p w14:paraId="4D70504C" w14:textId="175A837A" w:rsidR="00064668" w:rsidRPr="00D30900" w:rsidRDefault="007E45C7" w:rsidP="00D30900">
      <w:pPr>
        <w:pStyle w:val="Prrafodelista"/>
        <w:numPr>
          <w:ilvl w:val="1"/>
          <w:numId w:val="1"/>
        </w:numPr>
        <w:tabs>
          <w:tab w:val="clear" w:pos="705"/>
          <w:tab w:val="num" w:pos="567"/>
        </w:tabs>
        <w:spacing w:after="120" w:line="360" w:lineRule="auto"/>
        <w:ind w:left="567" w:hanging="567"/>
        <w:jc w:val="left"/>
        <w:rPr>
          <w:rFonts w:asciiTheme="minorHAnsi" w:hAnsiTheme="minorHAnsi" w:cstheme="minorHAnsi"/>
          <w:color w:val="000000"/>
          <w:spacing w:val="-3"/>
          <w:sz w:val="24"/>
          <w:lang w:val="es-ES"/>
        </w:rPr>
      </w:pPr>
      <w:r w:rsidRPr="00D30900">
        <w:rPr>
          <w:rFonts w:asciiTheme="minorHAnsi" w:hAnsiTheme="minorHAnsi" w:cstheme="minorHAnsi"/>
          <w:color w:val="000000"/>
          <w:spacing w:val="-3"/>
          <w:sz w:val="24"/>
          <w:lang w:val="es-ES"/>
        </w:rPr>
        <w:t xml:space="preserve">Cada una de las </w:t>
      </w:r>
      <w:r w:rsidR="00352846" w:rsidRPr="00D30900">
        <w:rPr>
          <w:rFonts w:asciiTheme="minorHAnsi" w:hAnsiTheme="minorHAnsi" w:cstheme="minorHAnsi"/>
          <w:color w:val="000000"/>
          <w:spacing w:val="-3"/>
          <w:sz w:val="24"/>
          <w:lang w:val="es-ES"/>
        </w:rPr>
        <w:t>P</w:t>
      </w:r>
      <w:r w:rsidRPr="00D30900">
        <w:rPr>
          <w:rFonts w:asciiTheme="minorHAnsi" w:hAnsiTheme="minorHAnsi" w:cstheme="minorHAnsi"/>
          <w:color w:val="000000"/>
          <w:spacing w:val="-3"/>
          <w:sz w:val="24"/>
          <w:lang w:val="es-ES"/>
        </w:rPr>
        <w:t xml:space="preserve">artes se compromete a no difundir, bajo ningún concepto, las informaciones científicas, técnicas y/o comerciales </w:t>
      </w:r>
      <w:r w:rsidR="00064668" w:rsidRPr="00D30900">
        <w:rPr>
          <w:rFonts w:asciiTheme="minorHAnsi" w:hAnsiTheme="minorHAnsi" w:cstheme="minorHAnsi"/>
          <w:color w:val="000000"/>
          <w:spacing w:val="-3"/>
          <w:sz w:val="24"/>
          <w:lang w:val="es-ES"/>
        </w:rPr>
        <w:t xml:space="preserve">o de cualquier naturaleza, </w:t>
      </w:r>
      <w:r w:rsidRPr="00D30900">
        <w:rPr>
          <w:rFonts w:asciiTheme="minorHAnsi" w:hAnsiTheme="minorHAnsi" w:cstheme="minorHAnsi"/>
          <w:color w:val="000000"/>
          <w:spacing w:val="-3"/>
          <w:sz w:val="24"/>
          <w:lang w:val="es-ES"/>
        </w:rPr>
        <w:t xml:space="preserve">pertenecientes a la otra </w:t>
      </w:r>
      <w:r w:rsidR="00064668" w:rsidRPr="00D30900">
        <w:rPr>
          <w:rFonts w:asciiTheme="minorHAnsi" w:hAnsiTheme="minorHAnsi" w:cstheme="minorHAnsi"/>
          <w:color w:val="000000"/>
          <w:spacing w:val="-3"/>
          <w:sz w:val="24"/>
          <w:lang w:val="es-ES"/>
        </w:rPr>
        <w:t>P</w:t>
      </w:r>
      <w:r w:rsidRPr="00D30900">
        <w:rPr>
          <w:rFonts w:asciiTheme="minorHAnsi" w:hAnsiTheme="minorHAnsi" w:cstheme="minorHAnsi"/>
          <w:color w:val="000000"/>
          <w:spacing w:val="-3"/>
          <w:sz w:val="24"/>
          <w:lang w:val="es-ES"/>
        </w:rPr>
        <w:t>arte a las que hayan podido tener acceso en el marco del presente Acuerdo, y en particular, se comprometen a no divulgar los datos e informaciones relativos al Material</w:t>
      </w:r>
      <w:r w:rsidR="00064668" w:rsidRPr="00D30900">
        <w:rPr>
          <w:rFonts w:asciiTheme="minorHAnsi" w:hAnsiTheme="minorHAnsi" w:cstheme="minorHAnsi"/>
          <w:color w:val="000000"/>
          <w:spacing w:val="-3"/>
          <w:sz w:val="24"/>
          <w:lang w:val="es-ES"/>
        </w:rPr>
        <w:t xml:space="preserve"> y los Resultados (en adelante, “Información Confidencial”).</w:t>
      </w:r>
    </w:p>
    <w:p w14:paraId="0E8E4488" w14:textId="77777777" w:rsidR="007E45C7" w:rsidRPr="00D30900" w:rsidRDefault="007E45C7" w:rsidP="00D30900">
      <w:pPr>
        <w:numPr>
          <w:ilvl w:val="1"/>
          <w:numId w:val="1"/>
        </w:numPr>
        <w:tabs>
          <w:tab w:val="clear" w:pos="705"/>
          <w:tab w:val="num" w:pos="567"/>
        </w:tabs>
        <w:spacing w:after="120" w:line="360" w:lineRule="auto"/>
        <w:ind w:left="567" w:hanging="567"/>
        <w:jc w:val="left"/>
        <w:rPr>
          <w:rFonts w:asciiTheme="minorHAnsi" w:hAnsiTheme="minorHAnsi" w:cstheme="minorHAnsi"/>
          <w:color w:val="000000"/>
          <w:spacing w:val="-3"/>
          <w:sz w:val="24"/>
        </w:rPr>
      </w:pPr>
      <w:r w:rsidRPr="00D30900">
        <w:rPr>
          <w:rFonts w:asciiTheme="minorHAnsi" w:hAnsiTheme="minorHAnsi" w:cstheme="minorHAnsi"/>
          <w:color w:val="000000"/>
          <w:spacing w:val="-3"/>
          <w:sz w:val="24"/>
        </w:rPr>
        <w:t>Esta obligación de confidencialidad no será de aplicación cuando:</w:t>
      </w:r>
    </w:p>
    <w:p w14:paraId="02E7BD59" w14:textId="0F598684" w:rsidR="007E45C7" w:rsidRPr="00D30900" w:rsidRDefault="00572D78" w:rsidP="00D30900">
      <w:pPr>
        <w:numPr>
          <w:ilvl w:val="0"/>
          <w:numId w:val="10"/>
        </w:numPr>
        <w:tabs>
          <w:tab w:val="clear" w:pos="1410"/>
          <w:tab w:val="num" w:pos="993"/>
        </w:tabs>
        <w:spacing w:after="120" w:line="360" w:lineRule="auto"/>
        <w:ind w:left="851" w:hanging="284"/>
        <w:jc w:val="left"/>
        <w:rPr>
          <w:rFonts w:asciiTheme="minorHAnsi" w:hAnsiTheme="minorHAnsi" w:cstheme="minorHAnsi"/>
          <w:color w:val="000000"/>
          <w:spacing w:val="-3"/>
          <w:sz w:val="24"/>
        </w:rPr>
      </w:pPr>
      <w:r w:rsidRPr="00D30900">
        <w:rPr>
          <w:rFonts w:asciiTheme="minorHAnsi" w:hAnsiTheme="minorHAnsi" w:cstheme="minorHAnsi"/>
          <w:color w:val="000000"/>
          <w:spacing w:val="-3"/>
          <w:sz w:val="24"/>
        </w:rPr>
        <w:t xml:space="preserve">la </w:t>
      </w:r>
      <w:r w:rsidR="005745C8" w:rsidRPr="00D30900">
        <w:rPr>
          <w:rFonts w:asciiTheme="minorHAnsi" w:hAnsiTheme="minorHAnsi" w:cstheme="minorHAnsi"/>
          <w:color w:val="000000"/>
          <w:spacing w:val="-3"/>
          <w:sz w:val="24"/>
        </w:rPr>
        <w:t>P</w:t>
      </w:r>
      <w:r w:rsidR="007E45C7" w:rsidRPr="00D30900">
        <w:rPr>
          <w:rFonts w:asciiTheme="minorHAnsi" w:hAnsiTheme="minorHAnsi" w:cstheme="minorHAnsi"/>
          <w:color w:val="000000"/>
          <w:spacing w:val="-3"/>
          <w:sz w:val="24"/>
        </w:rPr>
        <w:t xml:space="preserve">arte que reciba la información en cuestión pueda demostrar que conocía </w:t>
      </w:r>
      <w:r w:rsidR="00064668" w:rsidRPr="00D30900">
        <w:rPr>
          <w:rFonts w:asciiTheme="minorHAnsi" w:hAnsiTheme="minorHAnsi" w:cstheme="minorHAnsi"/>
          <w:color w:val="000000"/>
          <w:spacing w:val="-3"/>
          <w:sz w:val="24"/>
        </w:rPr>
        <w:t xml:space="preserve">la información recibida </w:t>
      </w:r>
      <w:r w:rsidR="007E45C7" w:rsidRPr="00D30900">
        <w:rPr>
          <w:rFonts w:asciiTheme="minorHAnsi" w:hAnsiTheme="minorHAnsi" w:cstheme="minorHAnsi"/>
          <w:color w:val="000000"/>
          <w:spacing w:val="-3"/>
          <w:sz w:val="24"/>
        </w:rPr>
        <w:t>previamente al inicio de la colaboración</w:t>
      </w:r>
      <w:r w:rsidR="00064668" w:rsidRPr="00D30900">
        <w:rPr>
          <w:rFonts w:asciiTheme="minorHAnsi" w:hAnsiTheme="minorHAnsi" w:cstheme="minorHAnsi"/>
          <w:color w:val="000000"/>
          <w:spacing w:val="-3"/>
          <w:sz w:val="24"/>
        </w:rPr>
        <w:t>;</w:t>
      </w:r>
    </w:p>
    <w:p w14:paraId="0F57ABB1" w14:textId="788A3929" w:rsidR="007E45C7" w:rsidRPr="00D30900" w:rsidRDefault="00572D78" w:rsidP="00D30900">
      <w:pPr>
        <w:numPr>
          <w:ilvl w:val="0"/>
          <w:numId w:val="10"/>
        </w:numPr>
        <w:tabs>
          <w:tab w:val="clear" w:pos="1410"/>
          <w:tab w:val="num" w:pos="993"/>
        </w:tabs>
        <w:spacing w:after="120" w:line="360" w:lineRule="auto"/>
        <w:ind w:left="851" w:hanging="284"/>
        <w:jc w:val="left"/>
        <w:rPr>
          <w:rFonts w:asciiTheme="minorHAnsi" w:hAnsiTheme="minorHAnsi" w:cstheme="minorHAnsi"/>
          <w:color w:val="000000"/>
          <w:spacing w:val="-3"/>
          <w:sz w:val="24"/>
        </w:rPr>
      </w:pPr>
      <w:r w:rsidRPr="00D30900">
        <w:rPr>
          <w:rFonts w:asciiTheme="minorHAnsi" w:hAnsiTheme="minorHAnsi" w:cstheme="minorHAnsi"/>
          <w:color w:val="000000"/>
          <w:spacing w:val="-3"/>
          <w:sz w:val="24"/>
        </w:rPr>
        <w:t xml:space="preserve">la </w:t>
      </w:r>
      <w:r w:rsidR="007E45C7" w:rsidRPr="00D30900">
        <w:rPr>
          <w:rFonts w:asciiTheme="minorHAnsi" w:hAnsiTheme="minorHAnsi" w:cstheme="minorHAnsi"/>
          <w:color w:val="000000"/>
          <w:spacing w:val="-3"/>
          <w:sz w:val="24"/>
        </w:rPr>
        <w:t xml:space="preserve">información recibida sea o pase a ser de dominio público </w:t>
      </w:r>
      <w:r w:rsidR="00064668" w:rsidRPr="00D30900">
        <w:rPr>
          <w:rFonts w:asciiTheme="minorHAnsi" w:hAnsiTheme="minorHAnsi" w:cstheme="minorHAnsi"/>
          <w:color w:val="000000"/>
          <w:spacing w:val="-3"/>
          <w:sz w:val="24"/>
        </w:rPr>
        <w:t>por medios diferent</w:t>
      </w:r>
      <w:r w:rsidR="000765C9" w:rsidRPr="00D30900">
        <w:rPr>
          <w:rFonts w:asciiTheme="minorHAnsi" w:hAnsiTheme="minorHAnsi" w:cstheme="minorHAnsi"/>
          <w:color w:val="000000"/>
          <w:spacing w:val="-3"/>
          <w:sz w:val="24"/>
        </w:rPr>
        <w:t>e</w:t>
      </w:r>
      <w:r w:rsidR="00064668" w:rsidRPr="00D30900">
        <w:rPr>
          <w:rFonts w:asciiTheme="minorHAnsi" w:hAnsiTheme="minorHAnsi" w:cstheme="minorHAnsi"/>
          <w:color w:val="000000"/>
          <w:spacing w:val="-3"/>
          <w:sz w:val="24"/>
        </w:rPr>
        <w:t>s a una infracción del presente Acuerdo por la P</w:t>
      </w:r>
      <w:r w:rsidR="007E45C7" w:rsidRPr="00D30900">
        <w:rPr>
          <w:rFonts w:asciiTheme="minorHAnsi" w:hAnsiTheme="minorHAnsi" w:cstheme="minorHAnsi"/>
          <w:color w:val="000000"/>
          <w:spacing w:val="-3"/>
          <w:sz w:val="24"/>
        </w:rPr>
        <w:t>arte que reciba la información</w:t>
      </w:r>
      <w:r w:rsidR="00064668" w:rsidRPr="00D30900">
        <w:rPr>
          <w:rFonts w:asciiTheme="minorHAnsi" w:hAnsiTheme="minorHAnsi" w:cstheme="minorHAnsi"/>
          <w:color w:val="000000"/>
          <w:spacing w:val="-3"/>
          <w:sz w:val="24"/>
        </w:rPr>
        <w:t>;</w:t>
      </w:r>
    </w:p>
    <w:p w14:paraId="31626D29" w14:textId="1363BE32" w:rsidR="007E45C7" w:rsidRPr="00D30900" w:rsidRDefault="00572D78" w:rsidP="00D30900">
      <w:pPr>
        <w:numPr>
          <w:ilvl w:val="0"/>
          <w:numId w:val="10"/>
        </w:numPr>
        <w:tabs>
          <w:tab w:val="clear" w:pos="1410"/>
          <w:tab w:val="num" w:pos="993"/>
        </w:tabs>
        <w:spacing w:after="120" w:line="360" w:lineRule="auto"/>
        <w:ind w:left="851" w:hanging="284"/>
        <w:jc w:val="left"/>
        <w:rPr>
          <w:rFonts w:asciiTheme="minorHAnsi" w:hAnsiTheme="minorHAnsi" w:cstheme="minorHAnsi"/>
          <w:color w:val="000000"/>
          <w:spacing w:val="-3"/>
          <w:sz w:val="24"/>
        </w:rPr>
      </w:pPr>
      <w:r w:rsidRPr="00D30900">
        <w:rPr>
          <w:rFonts w:asciiTheme="minorHAnsi" w:hAnsiTheme="minorHAnsi" w:cstheme="minorHAnsi"/>
          <w:color w:val="000000"/>
          <w:spacing w:val="-3"/>
          <w:sz w:val="24"/>
        </w:rPr>
        <w:t xml:space="preserve">la </w:t>
      </w:r>
      <w:r w:rsidR="005745C8" w:rsidRPr="00D30900">
        <w:rPr>
          <w:rFonts w:asciiTheme="minorHAnsi" w:hAnsiTheme="minorHAnsi" w:cstheme="minorHAnsi"/>
          <w:color w:val="000000"/>
          <w:spacing w:val="-3"/>
          <w:sz w:val="24"/>
        </w:rPr>
        <w:t>P</w:t>
      </w:r>
      <w:r w:rsidR="007E45C7" w:rsidRPr="00D30900">
        <w:rPr>
          <w:rFonts w:asciiTheme="minorHAnsi" w:hAnsiTheme="minorHAnsi" w:cstheme="minorHAnsi"/>
          <w:color w:val="000000"/>
          <w:spacing w:val="-3"/>
          <w:sz w:val="24"/>
        </w:rPr>
        <w:t xml:space="preserve">arte que reciba la información en cuestión obtenga autorización previa y por escrito para su revelación y/o divulgación de la </w:t>
      </w:r>
      <w:r w:rsidR="00064668" w:rsidRPr="00D30900">
        <w:rPr>
          <w:rFonts w:asciiTheme="minorHAnsi" w:hAnsiTheme="minorHAnsi" w:cstheme="minorHAnsi"/>
          <w:color w:val="000000"/>
          <w:spacing w:val="-3"/>
          <w:sz w:val="24"/>
        </w:rPr>
        <w:t>P</w:t>
      </w:r>
      <w:r w:rsidR="007E45C7" w:rsidRPr="00D30900">
        <w:rPr>
          <w:rFonts w:asciiTheme="minorHAnsi" w:hAnsiTheme="minorHAnsi" w:cstheme="minorHAnsi"/>
          <w:color w:val="000000"/>
          <w:spacing w:val="-3"/>
          <w:sz w:val="24"/>
        </w:rPr>
        <w:t>arte que la revela</w:t>
      </w:r>
      <w:r w:rsidR="00064668" w:rsidRPr="00D30900">
        <w:rPr>
          <w:rFonts w:asciiTheme="minorHAnsi" w:hAnsiTheme="minorHAnsi" w:cstheme="minorHAnsi"/>
          <w:color w:val="000000"/>
          <w:spacing w:val="-3"/>
          <w:sz w:val="24"/>
        </w:rPr>
        <w:t>; o</w:t>
      </w:r>
    </w:p>
    <w:p w14:paraId="28028FCB" w14:textId="2381C555" w:rsidR="007E45C7" w:rsidRPr="00D30900" w:rsidRDefault="00572D78" w:rsidP="00D30900">
      <w:pPr>
        <w:numPr>
          <w:ilvl w:val="0"/>
          <w:numId w:val="10"/>
        </w:numPr>
        <w:tabs>
          <w:tab w:val="clear" w:pos="1410"/>
          <w:tab w:val="num" w:pos="993"/>
        </w:tabs>
        <w:spacing w:after="120" w:line="360" w:lineRule="auto"/>
        <w:ind w:left="851" w:hanging="284"/>
        <w:jc w:val="left"/>
        <w:rPr>
          <w:rFonts w:asciiTheme="minorHAnsi" w:hAnsiTheme="minorHAnsi" w:cstheme="minorHAnsi"/>
          <w:color w:val="000000"/>
          <w:spacing w:val="-3"/>
          <w:sz w:val="24"/>
        </w:rPr>
      </w:pPr>
      <w:r w:rsidRPr="00D30900">
        <w:rPr>
          <w:rFonts w:asciiTheme="minorHAnsi" w:hAnsiTheme="minorHAnsi" w:cstheme="minorHAnsi"/>
          <w:color w:val="000000"/>
          <w:spacing w:val="-3"/>
          <w:sz w:val="24"/>
        </w:rPr>
        <w:t>l</w:t>
      </w:r>
      <w:r w:rsidR="00064668" w:rsidRPr="00D30900">
        <w:rPr>
          <w:rFonts w:asciiTheme="minorHAnsi" w:hAnsiTheme="minorHAnsi" w:cstheme="minorHAnsi"/>
          <w:color w:val="000000"/>
          <w:spacing w:val="-3"/>
          <w:sz w:val="24"/>
        </w:rPr>
        <w:t xml:space="preserve">a información sea recibida </w:t>
      </w:r>
      <w:r w:rsidR="00064668" w:rsidRPr="00D30900">
        <w:rPr>
          <w:rFonts w:asciiTheme="minorHAnsi" w:hAnsiTheme="minorHAnsi" w:cstheme="minorHAnsi"/>
          <w:spacing w:val="-3"/>
          <w:sz w:val="24"/>
        </w:rPr>
        <w:t>procedente de un tercero, no sujeto a obligaciones de confidencialidad respecto a la Parte que la revela</w:t>
      </w:r>
      <w:r w:rsidR="00064668" w:rsidRPr="00D30900">
        <w:rPr>
          <w:rFonts w:asciiTheme="minorHAnsi" w:hAnsiTheme="minorHAnsi" w:cstheme="minorHAnsi"/>
          <w:color w:val="000000"/>
          <w:spacing w:val="-3"/>
          <w:sz w:val="24"/>
        </w:rPr>
        <w:t>.</w:t>
      </w:r>
    </w:p>
    <w:p w14:paraId="7C0FFBC0" w14:textId="06E1E1BB" w:rsidR="00064668" w:rsidRPr="00D30900" w:rsidRDefault="007E45C7" w:rsidP="00D30900">
      <w:pPr>
        <w:numPr>
          <w:ilvl w:val="1"/>
          <w:numId w:val="1"/>
        </w:numPr>
        <w:tabs>
          <w:tab w:val="clear" w:pos="705"/>
          <w:tab w:val="num" w:pos="567"/>
        </w:tabs>
        <w:spacing w:after="120" w:line="360" w:lineRule="auto"/>
        <w:ind w:left="567" w:hanging="567"/>
        <w:jc w:val="left"/>
        <w:rPr>
          <w:rFonts w:asciiTheme="minorHAnsi" w:hAnsiTheme="minorHAnsi" w:cstheme="minorHAnsi"/>
          <w:spacing w:val="-3"/>
          <w:sz w:val="24"/>
          <w:lang w:eastAsia="en-US"/>
        </w:rPr>
      </w:pPr>
      <w:r w:rsidRPr="00D30900">
        <w:rPr>
          <w:rFonts w:asciiTheme="minorHAnsi" w:hAnsiTheme="minorHAnsi" w:cstheme="minorHAnsi"/>
          <w:color w:val="000000"/>
          <w:spacing w:val="-3"/>
          <w:sz w:val="24"/>
        </w:rPr>
        <w:t xml:space="preserve">Sin perjuicio de lo anteriormente establecido, la Parte que reciba Información Confidencial de la otra Parte podrá revelarla cuando </w:t>
      </w:r>
      <w:r w:rsidR="00064668" w:rsidRPr="00D30900">
        <w:rPr>
          <w:rFonts w:asciiTheme="minorHAnsi" w:hAnsiTheme="minorHAnsi" w:cstheme="minorHAnsi"/>
          <w:spacing w:val="-3"/>
          <w:sz w:val="24"/>
          <w:lang w:eastAsia="en-US"/>
        </w:rPr>
        <w:t xml:space="preserve">deba ser comunicada por ley o por requerimiento judicial o administrativo. En este caso, notificará inmediatamente a la Parte reveladora dicho requerimiento con el fin de que ésta pueda interponer las </w:t>
      </w:r>
      <w:r w:rsidR="00064668" w:rsidRPr="00D30900">
        <w:rPr>
          <w:rFonts w:asciiTheme="minorHAnsi" w:hAnsiTheme="minorHAnsi" w:cstheme="minorHAnsi"/>
          <w:spacing w:val="-3"/>
          <w:sz w:val="24"/>
          <w:lang w:eastAsia="en-US"/>
        </w:rPr>
        <w:lastRenderedPageBreak/>
        <w:t>medidas cautelares oportunas, y no revelará más Información Confidencial que la que sea estrictamente requerida por la orden judicial o administrativa.</w:t>
      </w:r>
    </w:p>
    <w:p w14:paraId="61FFA312" w14:textId="66DEA519" w:rsidR="007E45C7" w:rsidRPr="00D30900" w:rsidRDefault="007E45C7" w:rsidP="00D30900">
      <w:pPr>
        <w:numPr>
          <w:ilvl w:val="1"/>
          <w:numId w:val="1"/>
        </w:numPr>
        <w:tabs>
          <w:tab w:val="clear" w:pos="705"/>
          <w:tab w:val="num" w:pos="567"/>
        </w:tabs>
        <w:spacing w:after="120" w:line="360" w:lineRule="auto"/>
        <w:ind w:left="567" w:hanging="567"/>
        <w:jc w:val="left"/>
        <w:rPr>
          <w:rFonts w:asciiTheme="minorHAnsi" w:hAnsiTheme="minorHAnsi" w:cstheme="minorHAnsi"/>
          <w:color w:val="000000"/>
          <w:spacing w:val="-3"/>
          <w:sz w:val="24"/>
        </w:rPr>
      </w:pPr>
      <w:r w:rsidRPr="00D30900">
        <w:rPr>
          <w:rFonts w:asciiTheme="minorHAnsi" w:hAnsiTheme="minorHAnsi" w:cstheme="minorHAnsi"/>
          <w:color w:val="000000"/>
          <w:spacing w:val="-3"/>
          <w:sz w:val="24"/>
        </w:rPr>
        <w:t xml:space="preserve">Ambas </w:t>
      </w:r>
      <w:r w:rsidR="00064668" w:rsidRPr="00D30900">
        <w:rPr>
          <w:rFonts w:asciiTheme="minorHAnsi" w:hAnsiTheme="minorHAnsi" w:cstheme="minorHAnsi"/>
          <w:color w:val="000000"/>
          <w:spacing w:val="-3"/>
          <w:sz w:val="24"/>
        </w:rPr>
        <w:t>P</w:t>
      </w:r>
      <w:r w:rsidRPr="00D30900">
        <w:rPr>
          <w:rFonts w:asciiTheme="minorHAnsi" w:hAnsiTheme="minorHAnsi" w:cstheme="minorHAnsi"/>
          <w:color w:val="000000"/>
          <w:spacing w:val="-3"/>
          <w:sz w:val="24"/>
        </w:rPr>
        <w:t>artes se comprometen a que todo el personal de una y otra Parte conozca y observe el compromiso de confidencialidad regulado por esta cláusula.</w:t>
      </w:r>
    </w:p>
    <w:p w14:paraId="2B6FBA78" w14:textId="398462E6" w:rsidR="00B858C5" w:rsidRPr="00D30900" w:rsidRDefault="00B858C5" w:rsidP="00D30900">
      <w:pPr>
        <w:numPr>
          <w:ilvl w:val="1"/>
          <w:numId w:val="1"/>
        </w:numPr>
        <w:tabs>
          <w:tab w:val="clear" w:pos="705"/>
          <w:tab w:val="num" w:pos="567"/>
        </w:tabs>
        <w:spacing w:after="120" w:line="360" w:lineRule="auto"/>
        <w:ind w:left="567" w:hanging="567"/>
        <w:jc w:val="left"/>
        <w:rPr>
          <w:rFonts w:asciiTheme="minorHAnsi" w:hAnsiTheme="minorHAnsi" w:cstheme="minorHAnsi"/>
          <w:spacing w:val="-3"/>
          <w:sz w:val="24"/>
        </w:rPr>
      </w:pPr>
      <w:r w:rsidRPr="00D30900">
        <w:rPr>
          <w:rFonts w:asciiTheme="minorHAnsi" w:hAnsiTheme="minorHAnsi" w:cstheme="minorHAnsi"/>
          <w:spacing w:val="-3"/>
          <w:sz w:val="24"/>
        </w:rPr>
        <w:t>Así mismo, las Partes se comprometen a no utilizar Información Confidencial para interactuar de cualquier modo o manera con cualquier plataforma, agente, sistema o herramienta de Inteligencia Artificial de cualquier tipo o naturaleza u otros sistemas o herramientas similares.</w:t>
      </w:r>
    </w:p>
    <w:p w14:paraId="7455B920" w14:textId="43A29F3F" w:rsidR="00064668" w:rsidRPr="00D30900" w:rsidRDefault="00064668" w:rsidP="00D30900">
      <w:pPr>
        <w:numPr>
          <w:ilvl w:val="1"/>
          <w:numId w:val="1"/>
        </w:numPr>
        <w:tabs>
          <w:tab w:val="clear" w:pos="705"/>
          <w:tab w:val="num" w:pos="567"/>
        </w:tabs>
        <w:spacing w:after="120" w:line="360" w:lineRule="auto"/>
        <w:ind w:left="567" w:hanging="567"/>
        <w:jc w:val="left"/>
        <w:rPr>
          <w:rFonts w:asciiTheme="minorHAnsi" w:hAnsiTheme="minorHAnsi" w:cstheme="minorHAnsi"/>
          <w:bCs/>
          <w:color w:val="FF0000"/>
          <w:sz w:val="24"/>
        </w:rPr>
      </w:pPr>
      <w:r w:rsidRPr="00D30900">
        <w:rPr>
          <w:rFonts w:asciiTheme="minorHAnsi" w:hAnsiTheme="minorHAnsi" w:cstheme="minorHAnsi"/>
          <w:sz w:val="24"/>
        </w:rPr>
        <w:t xml:space="preserve">Las obligaciones de confidencialidad y no uso de la Información Confidencial por las Partes no se extinguirán y continuarán en vigor </w:t>
      </w:r>
      <w:r w:rsidRPr="00D30900">
        <w:rPr>
          <w:rFonts w:asciiTheme="minorHAnsi" w:hAnsiTheme="minorHAnsi" w:cstheme="minorHAnsi"/>
          <w:color w:val="4472C4" w:themeColor="accent1"/>
          <w:sz w:val="24"/>
        </w:rPr>
        <w:t xml:space="preserve">[elegir una de las dos opciones] </w:t>
      </w:r>
      <w:r w:rsidRPr="00D30900">
        <w:rPr>
          <w:rFonts w:asciiTheme="minorHAnsi" w:hAnsiTheme="minorHAnsi" w:cstheme="minorHAnsi"/>
          <w:b/>
          <w:color w:val="4472C4" w:themeColor="accent1"/>
          <w:sz w:val="24"/>
        </w:rPr>
        <w:t>[O</w:t>
      </w:r>
      <w:r w:rsidR="00FA66D6" w:rsidRPr="00D30900">
        <w:rPr>
          <w:rFonts w:asciiTheme="minorHAnsi" w:hAnsiTheme="minorHAnsi" w:cstheme="minorHAnsi"/>
          <w:b/>
          <w:color w:val="4472C4" w:themeColor="accent1"/>
          <w:sz w:val="24"/>
        </w:rPr>
        <w:t>PCIÓN 1</w:t>
      </w:r>
      <w:r w:rsidRPr="00D30900">
        <w:rPr>
          <w:rFonts w:asciiTheme="minorHAnsi" w:hAnsiTheme="minorHAnsi" w:cstheme="minorHAnsi"/>
          <w:b/>
          <w:color w:val="4472C4" w:themeColor="accent1"/>
          <w:sz w:val="24"/>
        </w:rPr>
        <w:t>]</w:t>
      </w:r>
      <w:r w:rsidRPr="00D30900">
        <w:rPr>
          <w:rFonts w:asciiTheme="minorHAnsi" w:hAnsiTheme="minorHAnsi" w:cstheme="minorHAnsi"/>
          <w:color w:val="0070C0"/>
          <w:sz w:val="24"/>
        </w:rPr>
        <w:t xml:space="preserve"> </w:t>
      </w:r>
      <w:r w:rsidRPr="00D30900">
        <w:rPr>
          <w:rFonts w:asciiTheme="minorHAnsi" w:hAnsiTheme="minorHAnsi" w:cstheme="minorHAnsi"/>
          <w:color w:val="FF0000"/>
          <w:sz w:val="24"/>
        </w:rPr>
        <w:t xml:space="preserve">por un plazo de </w:t>
      </w:r>
      <w:r w:rsidR="000765C9" w:rsidRPr="00D30900">
        <w:rPr>
          <w:rFonts w:asciiTheme="minorHAnsi" w:hAnsiTheme="minorHAnsi" w:cstheme="minorHAnsi"/>
          <w:color w:val="FF0000"/>
          <w:sz w:val="24"/>
        </w:rPr>
        <w:t>[•]</w:t>
      </w:r>
      <w:r w:rsidRPr="00D30900">
        <w:rPr>
          <w:rFonts w:asciiTheme="minorHAnsi" w:hAnsiTheme="minorHAnsi" w:cstheme="minorHAnsi"/>
          <w:color w:val="FF0000"/>
          <w:sz w:val="24"/>
        </w:rPr>
        <w:t xml:space="preserve"> años contados desde la finalización del Acuerdo.</w:t>
      </w:r>
      <w:r w:rsidRPr="00D30900">
        <w:rPr>
          <w:rFonts w:asciiTheme="minorHAnsi" w:hAnsiTheme="minorHAnsi" w:cstheme="minorHAnsi"/>
          <w:sz w:val="24"/>
        </w:rPr>
        <w:t xml:space="preserve"> </w:t>
      </w:r>
      <w:r w:rsidRPr="00D30900">
        <w:rPr>
          <w:rFonts w:asciiTheme="minorHAnsi" w:hAnsiTheme="minorHAnsi" w:cstheme="minorHAnsi"/>
          <w:b/>
          <w:color w:val="4472C4" w:themeColor="accent1"/>
          <w:sz w:val="24"/>
        </w:rPr>
        <w:t>[O</w:t>
      </w:r>
      <w:r w:rsidR="00FA66D6" w:rsidRPr="00D30900">
        <w:rPr>
          <w:rFonts w:asciiTheme="minorHAnsi" w:hAnsiTheme="minorHAnsi" w:cstheme="minorHAnsi"/>
          <w:b/>
          <w:color w:val="4472C4" w:themeColor="accent1"/>
          <w:sz w:val="24"/>
        </w:rPr>
        <w:t>PCIÓN</w:t>
      </w:r>
      <w:r w:rsidRPr="00D30900">
        <w:rPr>
          <w:rFonts w:asciiTheme="minorHAnsi" w:hAnsiTheme="minorHAnsi" w:cstheme="minorHAnsi"/>
          <w:b/>
          <w:color w:val="4472C4" w:themeColor="accent1"/>
          <w:sz w:val="24"/>
        </w:rPr>
        <w:t xml:space="preserve"> 2]</w:t>
      </w:r>
      <w:r w:rsidRPr="00D30900">
        <w:rPr>
          <w:rFonts w:asciiTheme="minorHAnsi" w:hAnsiTheme="minorHAnsi" w:cstheme="minorHAnsi"/>
          <w:color w:val="4472C4" w:themeColor="accent1"/>
          <w:sz w:val="24"/>
        </w:rPr>
        <w:t xml:space="preserve"> </w:t>
      </w:r>
      <w:r w:rsidRPr="00D30900">
        <w:rPr>
          <w:rFonts w:asciiTheme="minorHAnsi" w:hAnsiTheme="minorHAnsi" w:cstheme="minorHAnsi"/>
          <w:color w:val="FF0000"/>
          <w:sz w:val="24"/>
        </w:rPr>
        <w:t xml:space="preserve">mientras la Información Confidencial no sea de dominio público sin que en ello haya mediado incumplimiento de las obligaciones de la Parte que </w:t>
      </w:r>
      <w:r w:rsidRPr="00D30900">
        <w:rPr>
          <w:rFonts w:asciiTheme="minorHAnsi" w:hAnsiTheme="minorHAnsi" w:cstheme="minorHAnsi"/>
          <w:color w:val="FF0000"/>
          <w:spacing w:val="-3"/>
          <w:sz w:val="24"/>
        </w:rPr>
        <w:t>recibe la Información Confidencial</w:t>
      </w:r>
      <w:r w:rsidRPr="00D30900">
        <w:rPr>
          <w:rFonts w:asciiTheme="minorHAnsi" w:hAnsiTheme="minorHAnsi" w:cstheme="minorHAnsi"/>
          <w:color w:val="FF0000"/>
          <w:sz w:val="24"/>
        </w:rPr>
        <w:t>.</w:t>
      </w:r>
    </w:p>
    <w:p w14:paraId="271FDCC8" w14:textId="77777777" w:rsidR="007E45C7" w:rsidRPr="00D30900" w:rsidRDefault="007E45C7" w:rsidP="00D30900">
      <w:pPr>
        <w:keepNext/>
        <w:numPr>
          <w:ilvl w:val="0"/>
          <w:numId w:val="1"/>
        </w:numPr>
        <w:tabs>
          <w:tab w:val="clear" w:pos="705"/>
          <w:tab w:val="num" w:pos="567"/>
        </w:tabs>
        <w:spacing w:before="360" w:after="240" w:line="360" w:lineRule="auto"/>
        <w:ind w:left="567" w:hanging="567"/>
        <w:jc w:val="left"/>
        <w:rPr>
          <w:rFonts w:asciiTheme="minorHAnsi" w:hAnsiTheme="minorHAnsi" w:cstheme="minorHAnsi"/>
          <w:b/>
          <w:smallCaps/>
          <w:sz w:val="24"/>
        </w:rPr>
      </w:pPr>
      <w:r w:rsidRPr="00D30900">
        <w:rPr>
          <w:rFonts w:asciiTheme="minorHAnsi" w:hAnsiTheme="minorHAnsi" w:cstheme="minorHAnsi"/>
          <w:b/>
          <w:smallCaps/>
          <w:sz w:val="24"/>
        </w:rPr>
        <w:t>PUBLICACIONES</w:t>
      </w:r>
    </w:p>
    <w:p w14:paraId="520346D1" w14:textId="5D19058F" w:rsidR="00E821F8" w:rsidRPr="00D30900" w:rsidRDefault="00CC2471" w:rsidP="00D30900">
      <w:pPr>
        <w:numPr>
          <w:ilvl w:val="1"/>
          <w:numId w:val="1"/>
        </w:numPr>
        <w:tabs>
          <w:tab w:val="clear" w:pos="705"/>
          <w:tab w:val="num" w:pos="56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Sin perjuicio de las obligaciones de confidencialidad establecidas en este Acuerdo, e</w:t>
      </w:r>
      <w:r w:rsidR="007E45C7" w:rsidRPr="00D30900">
        <w:rPr>
          <w:rFonts w:asciiTheme="minorHAnsi" w:hAnsiTheme="minorHAnsi" w:cstheme="minorHAnsi"/>
          <w:sz w:val="24"/>
        </w:rPr>
        <w:t xml:space="preserve">n el caso de que la Parte Receptora desee utilizar, de forma parcial o total, los </w:t>
      </w:r>
      <w:r w:rsidR="00572D78" w:rsidRPr="00D30900">
        <w:rPr>
          <w:rFonts w:asciiTheme="minorHAnsi" w:hAnsiTheme="minorHAnsi" w:cstheme="minorHAnsi"/>
          <w:sz w:val="24"/>
        </w:rPr>
        <w:t>R</w:t>
      </w:r>
      <w:r w:rsidR="007E45C7" w:rsidRPr="00D30900">
        <w:rPr>
          <w:rFonts w:asciiTheme="minorHAnsi" w:hAnsiTheme="minorHAnsi" w:cstheme="minorHAnsi"/>
          <w:sz w:val="24"/>
        </w:rPr>
        <w:t>esultados relacionados con el Material para su divulgación por cualquier medio, deberá solicitar la conformidad de la Parte Transmisora</w:t>
      </w:r>
      <w:r w:rsidR="00E821F8" w:rsidRPr="00D30900">
        <w:rPr>
          <w:rFonts w:asciiTheme="minorHAnsi" w:hAnsiTheme="minorHAnsi" w:cstheme="minorHAnsi"/>
          <w:sz w:val="24"/>
        </w:rPr>
        <w:t xml:space="preserve"> con una antelación mínima de cuarenta y cinco (45) días a la fecha prevista de publicación, acompañada de un borrador de la publicación. </w:t>
      </w:r>
    </w:p>
    <w:p w14:paraId="32A0C9F8" w14:textId="704BA8B8" w:rsidR="007E45C7" w:rsidRPr="00D30900" w:rsidRDefault="007E45C7" w:rsidP="00D30900">
      <w:pPr>
        <w:numPr>
          <w:ilvl w:val="1"/>
          <w:numId w:val="1"/>
        </w:numPr>
        <w:tabs>
          <w:tab w:val="clear" w:pos="705"/>
          <w:tab w:val="num" w:pos="56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La Parte Transmisora deberá responder por escrito en un plazo máximo de </w:t>
      </w:r>
      <w:r w:rsidR="00E821F8" w:rsidRPr="00D30900">
        <w:rPr>
          <w:rFonts w:asciiTheme="minorHAnsi" w:hAnsiTheme="minorHAnsi" w:cstheme="minorHAnsi"/>
          <w:sz w:val="24"/>
        </w:rPr>
        <w:t>treinta (30) días</w:t>
      </w:r>
      <w:r w:rsidRPr="00D30900">
        <w:rPr>
          <w:rFonts w:asciiTheme="minorHAnsi" w:hAnsiTheme="minorHAnsi" w:cstheme="minorHAnsi"/>
          <w:sz w:val="24"/>
        </w:rPr>
        <w:t xml:space="preserve"> contados </w:t>
      </w:r>
      <w:r w:rsidR="00E821F8" w:rsidRPr="00D30900">
        <w:rPr>
          <w:rFonts w:asciiTheme="minorHAnsi" w:hAnsiTheme="minorHAnsi" w:cstheme="minorHAnsi"/>
          <w:sz w:val="24"/>
        </w:rPr>
        <w:t>desde</w:t>
      </w:r>
      <w:r w:rsidRPr="00D30900">
        <w:rPr>
          <w:rFonts w:asciiTheme="minorHAnsi" w:hAnsiTheme="minorHAnsi" w:cstheme="minorHAnsi"/>
          <w:sz w:val="24"/>
        </w:rPr>
        <w:t xml:space="preserve"> la recepción de la notificación remitida por la Parte Receptora, comunicando su autorización, disconformidad o reservas sobre la difusión de aquellos </w:t>
      </w:r>
      <w:r w:rsidR="009D4112" w:rsidRPr="00D30900">
        <w:rPr>
          <w:rFonts w:asciiTheme="minorHAnsi" w:hAnsiTheme="minorHAnsi" w:cstheme="minorHAnsi"/>
          <w:sz w:val="24"/>
        </w:rPr>
        <w:t>R</w:t>
      </w:r>
      <w:r w:rsidRPr="00D30900">
        <w:rPr>
          <w:rFonts w:asciiTheme="minorHAnsi" w:hAnsiTheme="minorHAnsi" w:cstheme="minorHAnsi"/>
          <w:sz w:val="24"/>
        </w:rPr>
        <w:t>esultados. Tanto la disconformidad como las reservas deberán ser, en todo caso, razonables y justificadas. Transcurrido dicho plazo sin obtener respuesta, se entenderá que el silencio es la tácita autorización para su divulgación.</w:t>
      </w:r>
    </w:p>
    <w:p w14:paraId="37CDD52B" w14:textId="1258C0F5" w:rsidR="003A5531" w:rsidRPr="00D30900" w:rsidRDefault="003A5531" w:rsidP="00D30900">
      <w:pPr>
        <w:numPr>
          <w:ilvl w:val="1"/>
          <w:numId w:val="1"/>
        </w:numPr>
        <w:tabs>
          <w:tab w:val="clear" w:pos="705"/>
          <w:tab w:val="num" w:pos="567"/>
        </w:tabs>
        <w:spacing w:after="120" w:line="360" w:lineRule="auto"/>
        <w:ind w:left="567" w:hanging="567"/>
        <w:jc w:val="left"/>
        <w:rPr>
          <w:rFonts w:asciiTheme="minorHAnsi" w:hAnsiTheme="minorHAnsi" w:cstheme="minorHAnsi"/>
          <w:sz w:val="24"/>
        </w:rPr>
      </w:pPr>
      <w:bookmarkStart w:id="3" w:name="_Hlk187829896"/>
      <w:r w:rsidRPr="00D30900">
        <w:rPr>
          <w:rFonts w:asciiTheme="minorHAnsi" w:hAnsiTheme="minorHAnsi" w:cstheme="minorHAnsi"/>
          <w:sz w:val="24"/>
        </w:rPr>
        <w:t xml:space="preserve">En cualquier caso, se tendrá en cuenta el efecto de una publicación sobre la posible protección de los Resultados y/o del Material, por lo que, no se podrá publicar sin </w:t>
      </w:r>
      <w:r w:rsidRPr="00D30900">
        <w:rPr>
          <w:rFonts w:asciiTheme="minorHAnsi" w:hAnsiTheme="minorHAnsi" w:cstheme="minorHAnsi"/>
          <w:sz w:val="24"/>
        </w:rPr>
        <w:lastRenderedPageBreak/>
        <w:t>haber tomado las medidas necesarias para su adecuada protección. Así mismo, la publicación no contendr</w:t>
      </w:r>
      <w:r w:rsidR="00CF31EE" w:rsidRPr="00D30900">
        <w:rPr>
          <w:rFonts w:asciiTheme="minorHAnsi" w:hAnsiTheme="minorHAnsi" w:cstheme="minorHAnsi"/>
          <w:sz w:val="24"/>
        </w:rPr>
        <w:t>á</w:t>
      </w:r>
      <w:r w:rsidRPr="00D30900">
        <w:rPr>
          <w:rFonts w:asciiTheme="minorHAnsi" w:hAnsiTheme="minorHAnsi" w:cstheme="minorHAnsi"/>
          <w:sz w:val="24"/>
        </w:rPr>
        <w:t xml:space="preserve"> ninguna Información Confidencial que la Parte Receptora haya recibido de la Parte Transmisora, </w:t>
      </w:r>
      <w:r w:rsidR="00CF31EE" w:rsidRPr="00D30900">
        <w:rPr>
          <w:rFonts w:asciiTheme="minorHAnsi" w:hAnsiTheme="minorHAnsi" w:cstheme="minorHAnsi"/>
          <w:sz w:val="24"/>
        </w:rPr>
        <w:t>sin autorización previa.</w:t>
      </w:r>
    </w:p>
    <w:bookmarkEnd w:id="3"/>
    <w:p w14:paraId="1C695607" w14:textId="35C1E9D5" w:rsidR="003A5531" w:rsidRPr="00D30900" w:rsidRDefault="003A5531" w:rsidP="00D30900">
      <w:pPr>
        <w:numPr>
          <w:ilvl w:val="1"/>
          <w:numId w:val="1"/>
        </w:numPr>
        <w:tabs>
          <w:tab w:val="clear" w:pos="705"/>
          <w:tab w:val="num" w:pos="56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La Parte Receptora se compromete a reconocer el origen del Material en todas las publicaciones. Así mismo, e</w:t>
      </w:r>
      <w:r w:rsidR="007E45C7" w:rsidRPr="00D30900">
        <w:rPr>
          <w:rFonts w:asciiTheme="minorHAnsi" w:hAnsiTheme="minorHAnsi" w:cstheme="minorHAnsi"/>
          <w:sz w:val="24"/>
        </w:rPr>
        <w:t xml:space="preserve">n cualquiera de los casos de divulgación de los </w:t>
      </w:r>
      <w:r w:rsidR="009D4112" w:rsidRPr="00D30900">
        <w:rPr>
          <w:rFonts w:asciiTheme="minorHAnsi" w:hAnsiTheme="minorHAnsi" w:cstheme="minorHAnsi"/>
          <w:sz w:val="24"/>
        </w:rPr>
        <w:t>R</w:t>
      </w:r>
      <w:r w:rsidR="007E45C7" w:rsidRPr="00D30900">
        <w:rPr>
          <w:rFonts w:asciiTheme="minorHAnsi" w:hAnsiTheme="minorHAnsi" w:cstheme="minorHAnsi"/>
          <w:sz w:val="24"/>
        </w:rPr>
        <w:t xml:space="preserve">esultados se respetará siempre la mención a los investigadores de la Parte Transmisora cuya contribución al desarrollo de la investigación para la obtención del Material haya sido relevante. </w:t>
      </w:r>
    </w:p>
    <w:p w14:paraId="5D71093B" w14:textId="5D8C7F31" w:rsidR="007E45C7" w:rsidRPr="00D30900" w:rsidRDefault="007E45C7" w:rsidP="00D30900">
      <w:pPr>
        <w:numPr>
          <w:ilvl w:val="1"/>
          <w:numId w:val="1"/>
        </w:numPr>
        <w:tabs>
          <w:tab w:val="clear" w:pos="705"/>
          <w:tab w:val="num" w:pos="56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En ningún caso </w:t>
      </w:r>
      <w:r w:rsidR="00CF31EE" w:rsidRPr="00D30900">
        <w:rPr>
          <w:rFonts w:asciiTheme="minorHAnsi" w:hAnsiTheme="minorHAnsi" w:cstheme="minorHAnsi"/>
          <w:sz w:val="24"/>
        </w:rPr>
        <w:t xml:space="preserve">ninguna </w:t>
      </w:r>
      <w:r w:rsidR="003A5531" w:rsidRPr="00D30900">
        <w:rPr>
          <w:rFonts w:asciiTheme="minorHAnsi" w:hAnsiTheme="minorHAnsi" w:cstheme="minorHAnsi"/>
          <w:sz w:val="24"/>
        </w:rPr>
        <w:t xml:space="preserve">Parte </w:t>
      </w:r>
      <w:r w:rsidRPr="00D30900">
        <w:rPr>
          <w:rFonts w:asciiTheme="minorHAnsi" w:hAnsiTheme="minorHAnsi" w:cstheme="minorHAnsi"/>
          <w:sz w:val="24"/>
        </w:rPr>
        <w:t xml:space="preserve">podrá utilizar el nombre de la </w:t>
      </w:r>
      <w:r w:rsidR="00CF31EE" w:rsidRPr="00D30900">
        <w:rPr>
          <w:rFonts w:asciiTheme="minorHAnsi" w:hAnsiTheme="minorHAnsi" w:cstheme="minorHAnsi"/>
          <w:sz w:val="24"/>
        </w:rPr>
        <w:t>otra Parte</w:t>
      </w:r>
      <w:r w:rsidRPr="00D30900">
        <w:rPr>
          <w:rFonts w:asciiTheme="minorHAnsi" w:hAnsiTheme="minorHAnsi" w:cstheme="minorHAnsi"/>
          <w:sz w:val="24"/>
        </w:rPr>
        <w:t xml:space="preserve"> con fines publicitarios y/o comerciales, salvo autorización expresa de la misma.</w:t>
      </w:r>
    </w:p>
    <w:p w14:paraId="547C09FA" w14:textId="77777777" w:rsidR="007E45C7" w:rsidRPr="00D30900" w:rsidRDefault="007E45C7" w:rsidP="00D30900">
      <w:pPr>
        <w:keepNext/>
        <w:numPr>
          <w:ilvl w:val="0"/>
          <w:numId w:val="1"/>
        </w:numPr>
        <w:tabs>
          <w:tab w:val="clear" w:pos="705"/>
          <w:tab w:val="num" w:pos="567"/>
        </w:tabs>
        <w:spacing w:before="360" w:after="240" w:line="360" w:lineRule="auto"/>
        <w:ind w:left="567" w:hanging="567"/>
        <w:jc w:val="left"/>
        <w:rPr>
          <w:rFonts w:asciiTheme="minorHAnsi" w:hAnsiTheme="minorHAnsi" w:cstheme="minorHAnsi"/>
          <w:b/>
          <w:smallCaps/>
          <w:sz w:val="24"/>
        </w:rPr>
      </w:pPr>
      <w:r w:rsidRPr="00D30900">
        <w:rPr>
          <w:rFonts w:asciiTheme="minorHAnsi" w:hAnsiTheme="minorHAnsi" w:cstheme="minorHAnsi"/>
          <w:b/>
          <w:smallCaps/>
          <w:sz w:val="24"/>
        </w:rPr>
        <w:t>TERMINACIÓN</w:t>
      </w:r>
    </w:p>
    <w:p w14:paraId="3597AB17" w14:textId="30A87B40" w:rsidR="007E45C7" w:rsidRPr="00D30900" w:rsidRDefault="007E45C7" w:rsidP="00D30900">
      <w:pPr>
        <w:numPr>
          <w:ilvl w:val="1"/>
          <w:numId w:val="1"/>
        </w:numPr>
        <w:tabs>
          <w:tab w:val="clear" w:pos="705"/>
          <w:tab w:val="num" w:pos="56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El presente Acuerdo </w:t>
      </w:r>
      <w:r w:rsidR="00CF31EE" w:rsidRPr="00D30900">
        <w:rPr>
          <w:rFonts w:asciiTheme="minorHAnsi" w:hAnsiTheme="minorHAnsi" w:cstheme="minorHAnsi"/>
          <w:iCs/>
          <w:sz w:val="24"/>
        </w:rPr>
        <w:t>se extinguirá por expiración de las obligaciones contractuales o anticipadamente</w:t>
      </w:r>
      <w:r w:rsidR="00CF31EE" w:rsidRPr="00D30900">
        <w:rPr>
          <w:rFonts w:asciiTheme="minorHAnsi" w:hAnsiTheme="minorHAnsi" w:cstheme="minorHAnsi"/>
          <w:sz w:val="24"/>
        </w:rPr>
        <w:t xml:space="preserve"> </w:t>
      </w:r>
      <w:r w:rsidRPr="00D30900">
        <w:rPr>
          <w:rFonts w:asciiTheme="minorHAnsi" w:hAnsiTheme="minorHAnsi" w:cstheme="minorHAnsi"/>
          <w:sz w:val="24"/>
        </w:rPr>
        <w:t>por cualesquiera de las causas previstas en la legislación vigente que resulten de aplicación</w:t>
      </w:r>
      <w:r w:rsidR="00CF31EE" w:rsidRPr="00D30900">
        <w:rPr>
          <w:rFonts w:asciiTheme="minorHAnsi" w:hAnsiTheme="minorHAnsi" w:cstheme="minorHAnsi"/>
          <w:sz w:val="24"/>
        </w:rPr>
        <w:t xml:space="preserve"> </w:t>
      </w:r>
      <w:r w:rsidR="00CF31EE" w:rsidRPr="00D30900">
        <w:rPr>
          <w:rFonts w:asciiTheme="minorHAnsi" w:hAnsiTheme="minorHAnsi" w:cstheme="minorHAnsi"/>
          <w:iCs/>
          <w:sz w:val="24"/>
        </w:rPr>
        <w:t>incluidas, sin limitación</w:t>
      </w:r>
      <w:r w:rsidRPr="00D30900">
        <w:rPr>
          <w:rFonts w:asciiTheme="minorHAnsi" w:hAnsiTheme="minorHAnsi" w:cstheme="minorHAnsi"/>
          <w:sz w:val="24"/>
        </w:rPr>
        <w:t>, por las enunciadas a continuación:</w:t>
      </w:r>
    </w:p>
    <w:p w14:paraId="7C18204B" w14:textId="5F277A0A" w:rsidR="007E45C7" w:rsidRPr="00D30900" w:rsidRDefault="00CF31EE" w:rsidP="00D30900">
      <w:pPr>
        <w:numPr>
          <w:ilvl w:val="0"/>
          <w:numId w:val="2"/>
        </w:numPr>
        <w:tabs>
          <w:tab w:val="num" w:pos="993"/>
        </w:tabs>
        <w:spacing w:after="120" w:line="360" w:lineRule="auto"/>
        <w:ind w:left="993" w:hanging="426"/>
        <w:jc w:val="left"/>
        <w:rPr>
          <w:rFonts w:asciiTheme="minorHAnsi" w:hAnsiTheme="minorHAnsi" w:cstheme="minorHAnsi"/>
          <w:iCs/>
          <w:sz w:val="24"/>
        </w:rPr>
      </w:pPr>
      <w:r w:rsidRPr="00D30900">
        <w:rPr>
          <w:rFonts w:asciiTheme="minorHAnsi" w:hAnsiTheme="minorHAnsi" w:cstheme="minorHAnsi"/>
          <w:iCs/>
          <w:sz w:val="24"/>
        </w:rPr>
        <w:t>Acuerdo expreso y por escrito de las Partes</w:t>
      </w:r>
      <w:r w:rsidR="007E45C7" w:rsidRPr="00D30900">
        <w:rPr>
          <w:rFonts w:asciiTheme="minorHAnsi" w:hAnsiTheme="minorHAnsi" w:cstheme="minorHAnsi"/>
          <w:iCs/>
          <w:sz w:val="24"/>
        </w:rPr>
        <w:t xml:space="preserve">. </w:t>
      </w:r>
    </w:p>
    <w:p w14:paraId="4279AB05" w14:textId="0881B0CC" w:rsidR="00CF31EE" w:rsidRPr="00D30900" w:rsidRDefault="007E45C7" w:rsidP="00D30900">
      <w:pPr>
        <w:numPr>
          <w:ilvl w:val="0"/>
          <w:numId w:val="5"/>
        </w:numPr>
        <w:tabs>
          <w:tab w:val="num" w:pos="993"/>
        </w:tabs>
        <w:spacing w:after="120" w:line="360" w:lineRule="auto"/>
        <w:ind w:left="993" w:hanging="426"/>
        <w:jc w:val="left"/>
        <w:rPr>
          <w:rFonts w:asciiTheme="minorHAnsi" w:hAnsiTheme="minorHAnsi" w:cstheme="minorHAnsi"/>
          <w:iCs/>
          <w:sz w:val="24"/>
        </w:rPr>
      </w:pPr>
      <w:r w:rsidRPr="00D30900">
        <w:rPr>
          <w:rFonts w:asciiTheme="minorHAnsi" w:hAnsiTheme="minorHAnsi" w:cstheme="minorHAnsi"/>
          <w:iCs/>
          <w:sz w:val="24"/>
        </w:rPr>
        <w:t>El incumplimiento por una parte de cualquiera de las obligaciones asumidas en el presente Acuerdo, siempre que tal incumplimiento no fuera subsanado en un plazo máximo de treinta (30) días naturales tras petición escrita de subsanación, a no ser que dicho incumplimiento fuese insubsanable o hiciera imposible el cumplimiento del presente Acuerdo, en cuyo caso la resolución podrá ser inmediata, y ello en todo caso dejando a salvo la reclamación que por daños y perjuicios pueda corresponder</w:t>
      </w:r>
      <w:r w:rsidR="00CF31EE" w:rsidRPr="00D30900">
        <w:rPr>
          <w:rFonts w:asciiTheme="minorHAnsi" w:hAnsiTheme="minorHAnsi" w:cstheme="minorHAnsi"/>
          <w:iCs/>
          <w:sz w:val="24"/>
        </w:rPr>
        <w:t xml:space="preserve"> a la Parte perjudicada por los daños que se le hayan causado.</w:t>
      </w:r>
    </w:p>
    <w:p w14:paraId="279D185B" w14:textId="22F460F7" w:rsidR="007E45C7" w:rsidRPr="00D30900" w:rsidRDefault="007E45C7" w:rsidP="00D30900">
      <w:pPr>
        <w:numPr>
          <w:ilvl w:val="1"/>
          <w:numId w:val="1"/>
        </w:numPr>
        <w:tabs>
          <w:tab w:val="clear" w:pos="705"/>
          <w:tab w:val="num" w:pos="567"/>
        </w:tabs>
        <w:suppressAutoHyphen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A la finalización del Acuerdo, </w:t>
      </w:r>
      <w:r w:rsidR="00CF31EE" w:rsidRPr="00D30900">
        <w:rPr>
          <w:rFonts w:asciiTheme="minorHAnsi" w:hAnsiTheme="minorHAnsi" w:cstheme="minorHAnsi"/>
          <w:sz w:val="24"/>
        </w:rPr>
        <w:t xml:space="preserve">por cualquiera que sea la causa, </w:t>
      </w:r>
      <w:r w:rsidRPr="00D30900">
        <w:rPr>
          <w:rFonts w:asciiTheme="minorHAnsi" w:hAnsiTheme="minorHAnsi" w:cstheme="minorHAnsi"/>
          <w:sz w:val="24"/>
        </w:rPr>
        <w:t xml:space="preserve">el Material será devuelto a la Parte Transmisora o destruido según decida la Parte Transmisora. </w:t>
      </w:r>
    </w:p>
    <w:p w14:paraId="48A2352B" w14:textId="77777777" w:rsidR="000D5B2C" w:rsidRPr="00D30900" w:rsidRDefault="000D5B2C" w:rsidP="00D30900">
      <w:pPr>
        <w:keepNext/>
        <w:numPr>
          <w:ilvl w:val="0"/>
          <w:numId w:val="1"/>
        </w:numPr>
        <w:tabs>
          <w:tab w:val="clear" w:pos="705"/>
          <w:tab w:val="num" w:pos="567"/>
        </w:tabs>
        <w:spacing w:before="360" w:after="240" w:line="360" w:lineRule="auto"/>
        <w:ind w:left="567" w:hanging="567"/>
        <w:jc w:val="left"/>
        <w:rPr>
          <w:rFonts w:asciiTheme="minorHAnsi" w:hAnsiTheme="minorHAnsi" w:cstheme="minorHAnsi"/>
          <w:b/>
          <w:smallCaps/>
          <w:sz w:val="24"/>
        </w:rPr>
      </w:pPr>
      <w:r w:rsidRPr="00D30900">
        <w:rPr>
          <w:rFonts w:asciiTheme="minorHAnsi" w:hAnsiTheme="minorHAnsi" w:cstheme="minorHAnsi"/>
          <w:b/>
          <w:smallCaps/>
          <w:sz w:val="24"/>
        </w:rPr>
        <w:t>PROTECCIÓN DE DATOS PERSONALES</w:t>
      </w:r>
    </w:p>
    <w:p w14:paraId="11DE90E2" w14:textId="77777777" w:rsidR="000D5B2C" w:rsidRPr="00D30900" w:rsidRDefault="000D5B2C" w:rsidP="00D30900">
      <w:pPr>
        <w:numPr>
          <w:ilvl w:val="1"/>
          <w:numId w:val="1"/>
        </w:numPr>
        <w:tabs>
          <w:tab w:val="clear" w:pos="705"/>
          <w:tab w:val="num" w:pos="567"/>
        </w:tabs>
        <w:suppressAutoHyphen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De conformidad con lo establecido en el Reglamento (UE) 2016/679 del Parlamento Europeo y del Consejo, de 27 de abril de 2016 (Reglamento General de Protección de </w:t>
      </w:r>
      <w:r w:rsidRPr="00D30900">
        <w:rPr>
          <w:rFonts w:asciiTheme="minorHAnsi" w:hAnsiTheme="minorHAnsi" w:cstheme="minorHAnsi"/>
          <w:sz w:val="24"/>
        </w:rPr>
        <w:lastRenderedPageBreak/>
        <w:t>Datos o RGPD), así como en la Ley Orgánica 3/2018, de 5 de diciembre, de Protección de Datos Personales y garantía de los derechos digitales, y demás normativa aplicable en materia de protección de datos, las Partes informan que los datos personales de los firmantes del presente Acuerdo, así como los relativos a las personas de contacto de cada entidad, serán tratados por las Partes en calidad de Responsables del Tratamiento independientes, con el fin de gestionar la correcta ejecución de la relación contractual.</w:t>
      </w:r>
    </w:p>
    <w:p w14:paraId="2268F4E9" w14:textId="3E6DEC71" w:rsidR="000D5B2C" w:rsidRPr="00D30900" w:rsidRDefault="000D5B2C" w:rsidP="00D30900">
      <w:pPr>
        <w:numPr>
          <w:ilvl w:val="1"/>
          <w:numId w:val="1"/>
        </w:numPr>
        <w:tabs>
          <w:tab w:val="clear" w:pos="705"/>
          <w:tab w:val="num" w:pos="567"/>
        </w:tabs>
        <w:suppressAutoHyphen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Los datos personales serán conservados durante el periodo de vigencia del presente </w:t>
      </w:r>
      <w:r w:rsidR="00DD3E08" w:rsidRPr="00D30900">
        <w:rPr>
          <w:rFonts w:asciiTheme="minorHAnsi" w:hAnsiTheme="minorHAnsi" w:cstheme="minorHAnsi"/>
          <w:sz w:val="24"/>
        </w:rPr>
        <w:t>Acuerdo</w:t>
      </w:r>
      <w:r w:rsidRPr="00D30900">
        <w:rPr>
          <w:rFonts w:asciiTheme="minorHAnsi" w:hAnsiTheme="minorHAnsi" w:cstheme="minorHAnsi"/>
          <w:sz w:val="24"/>
        </w:rPr>
        <w:t>, y posteriormente durante el plazo obligatorio marcado por la normativa mercantil, contable, fiscal u otra normativa vigente que establezca de manera obligatoria un plazo de conservación mayor a los anteriores.</w:t>
      </w:r>
    </w:p>
    <w:p w14:paraId="2F885B13" w14:textId="53DA7B09" w:rsidR="000D5B2C" w:rsidRPr="00D30900" w:rsidRDefault="000D5B2C" w:rsidP="00D30900">
      <w:pPr>
        <w:numPr>
          <w:ilvl w:val="1"/>
          <w:numId w:val="1"/>
        </w:numPr>
        <w:tabs>
          <w:tab w:val="clear" w:pos="705"/>
          <w:tab w:val="num" w:pos="567"/>
        </w:tabs>
        <w:suppressAutoHyphen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Los datos personales podrán ser comunicados a terceras partes prestadoras de servicios auxiliares cuando sea necesario para el correcto desarrollo de la relación, y en caso de requerimiento a Tribunales, Cuerpos de Seguridad del Estado u otras </w:t>
      </w:r>
      <w:proofErr w:type="gramStart"/>
      <w:r w:rsidRPr="00D30900">
        <w:rPr>
          <w:rFonts w:asciiTheme="minorHAnsi" w:hAnsiTheme="minorHAnsi" w:cstheme="minorHAnsi"/>
          <w:sz w:val="24"/>
        </w:rPr>
        <w:t>Autoridades Públicas</w:t>
      </w:r>
      <w:proofErr w:type="gramEnd"/>
      <w:r w:rsidRPr="00D30900">
        <w:rPr>
          <w:rFonts w:asciiTheme="minorHAnsi" w:hAnsiTheme="minorHAnsi" w:cstheme="minorHAnsi"/>
          <w:sz w:val="24"/>
        </w:rPr>
        <w:t>.</w:t>
      </w:r>
      <w:r w:rsidR="008C75E0" w:rsidRPr="00D30900">
        <w:rPr>
          <w:rFonts w:asciiTheme="minorHAnsi" w:hAnsiTheme="minorHAnsi" w:cstheme="minorHAnsi"/>
          <w:sz w:val="24"/>
        </w:rPr>
        <w:t xml:space="preserve"> En cualquier caso, tales comunicaciones de datos se llevarán a cabo en cumplimiento de la normativa aplicable en materia de protección de datos.</w:t>
      </w:r>
    </w:p>
    <w:p w14:paraId="1D1AA5DF" w14:textId="77777777" w:rsidR="000D5B2C" w:rsidRPr="00D30900" w:rsidRDefault="000D5B2C" w:rsidP="00D30900">
      <w:pPr>
        <w:numPr>
          <w:ilvl w:val="1"/>
          <w:numId w:val="1"/>
        </w:numPr>
        <w:tabs>
          <w:tab w:val="clear" w:pos="705"/>
          <w:tab w:val="num" w:pos="567"/>
        </w:tabs>
        <w:suppressAutoHyphen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Los interesados podrán ejercer en cualquier momento sus derechos de acceso, rectificación, supresión, oposición y limitación al tratamiento, así como, a la portabilidad de los datos dirigiéndose a: </w:t>
      </w:r>
    </w:p>
    <w:p w14:paraId="755011B9" w14:textId="3BF80D6A" w:rsidR="000D5B2C" w:rsidRPr="00D30900" w:rsidRDefault="000D5B2C" w:rsidP="00D30900">
      <w:pPr>
        <w:pStyle w:val="Prrafodelista"/>
        <w:tabs>
          <w:tab w:val="left" w:pos="993"/>
          <w:tab w:val="left" w:pos="1276"/>
        </w:tabs>
        <w:spacing w:after="120" w:line="360" w:lineRule="auto"/>
        <w:ind w:left="567"/>
        <w:jc w:val="left"/>
        <w:rPr>
          <w:rFonts w:asciiTheme="minorHAnsi" w:hAnsiTheme="minorHAnsi" w:cstheme="minorHAnsi"/>
          <w:sz w:val="24"/>
        </w:rPr>
      </w:pPr>
      <w:r w:rsidRPr="00D30900">
        <w:rPr>
          <w:rFonts w:asciiTheme="minorHAnsi" w:hAnsiTheme="minorHAnsi" w:cstheme="minorHAnsi"/>
          <w:sz w:val="24"/>
        </w:rPr>
        <w:t xml:space="preserve">A </w:t>
      </w:r>
      <w:r w:rsidR="00CF2855" w:rsidRPr="00D30900">
        <w:rPr>
          <w:rFonts w:asciiTheme="minorHAnsi" w:hAnsiTheme="minorHAnsi" w:cstheme="minorHAnsi"/>
          <w:sz w:val="24"/>
        </w:rPr>
        <w:t xml:space="preserve">la </w:t>
      </w:r>
      <w:proofErr w:type="spellStart"/>
      <w:r w:rsidR="00CF2855" w:rsidRPr="00D30900">
        <w:rPr>
          <w:rFonts w:asciiTheme="minorHAnsi" w:hAnsiTheme="minorHAnsi" w:cstheme="minorHAnsi"/>
          <w:sz w:val="24"/>
        </w:rPr>
        <w:t>Parte</w:t>
      </w:r>
      <w:proofErr w:type="spellEnd"/>
      <w:r w:rsidR="00CF2855" w:rsidRPr="00D30900">
        <w:rPr>
          <w:rFonts w:asciiTheme="minorHAnsi" w:hAnsiTheme="minorHAnsi" w:cstheme="minorHAnsi"/>
          <w:sz w:val="24"/>
        </w:rPr>
        <w:t xml:space="preserve"> </w:t>
      </w:r>
      <w:proofErr w:type="spellStart"/>
      <w:r w:rsidR="00CF2855" w:rsidRPr="00D30900">
        <w:rPr>
          <w:rFonts w:asciiTheme="minorHAnsi" w:hAnsiTheme="minorHAnsi" w:cstheme="minorHAnsi"/>
          <w:sz w:val="24"/>
        </w:rPr>
        <w:t>Transmisora</w:t>
      </w:r>
      <w:proofErr w:type="spellEnd"/>
      <w:r w:rsidRPr="00D30900">
        <w:rPr>
          <w:rFonts w:asciiTheme="minorHAnsi" w:hAnsiTheme="minorHAnsi" w:cstheme="minorHAnsi"/>
          <w:sz w:val="24"/>
        </w:rPr>
        <w:t xml:space="preserve">: </w:t>
      </w:r>
      <w:r w:rsidR="00CF2855" w:rsidRPr="00D30900">
        <w:rPr>
          <w:rFonts w:asciiTheme="minorHAnsi" w:hAnsiTheme="minorHAnsi" w:cstheme="minorHAnsi"/>
          <w:color w:val="FF0000"/>
          <w:sz w:val="24"/>
        </w:rPr>
        <w:t>[•]</w:t>
      </w:r>
      <w:r w:rsidR="00FA66D6" w:rsidRPr="00D30900">
        <w:rPr>
          <w:rFonts w:asciiTheme="minorHAnsi" w:hAnsiTheme="minorHAnsi" w:cstheme="minorHAnsi"/>
          <w:sz w:val="24"/>
        </w:rPr>
        <w:t xml:space="preserve">; </w:t>
      </w:r>
      <w:r w:rsidRPr="00D30900">
        <w:rPr>
          <w:rFonts w:asciiTheme="minorHAnsi" w:hAnsiTheme="minorHAnsi" w:cstheme="minorHAnsi"/>
          <w:sz w:val="24"/>
        </w:rPr>
        <w:t xml:space="preserve">A </w:t>
      </w:r>
      <w:r w:rsidR="00CF2855" w:rsidRPr="00D30900">
        <w:rPr>
          <w:rFonts w:asciiTheme="minorHAnsi" w:hAnsiTheme="minorHAnsi" w:cstheme="minorHAnsi"/>
          <w:sz w:val="24"/>
        </w:rPr>
        <w:t xml:space="preserve">la </w:t>
      </w:r>
      <w:proofErr w:type="spellStart"/>
      <w:r w:rsidR="00CF2855" w:rsidRPr="00D30900">
        <w:rPr>
          <w:rFonts w:asciiTheme="minorHAnsi" w:hAnsiTheme="minorHAnsi" w:cstheme="minorHAnsi"/>
          <w:sz w:val="24"/>
        </w:rPr>
        <w:t>Parte</w:t>
      </w:r>
      <w:proofErr w:type="spellEnd"/>
      <w:r w:rsidR="00CF2855" w:rsidRPr="00D30900">
        <w:rPr>
          <w:rFonts w:asciiTheme="minorHAnsi" w:hAnsiTheme="minorHAnsi" w:cstheme="minorHAnsi"/>
          <w:sz w:val="24"/>
        </w:rPr>
        <w:t xml:space="preserve"> Receptora</w:t>
      </w:r>
      <w:r w:rsidRPr="00D30900">
        <w:rPr>
          <w:rFonts w:asciiTheme="minorHAnsi" w:hAnsiTheme="minorHAnsi" w:cstheme="minorHAnsi"/>
          <w:sz w:val="24"/>
        </w:rPr>
        <w:t xml:space="preserve">: </w:t>
      </w:r>
      <w:r w:rsidR="00CF2855" w:rsidRPr="00D30900">
        <w:rPr>
          <w:rFonts w:asciiTheme="minorHAnsi" w:hAnsiTheme="minorHAnsi" w:cstheme="minorHAnsi"/>
          <w:color w:val="FF0000"/>
          <w:sz w:val="24"/>
        </w:rPr>
        <w:t>[•]</w:t>
      </w:r>
      <w:r w:rsidRPr="00D30900">
        <w:rPr>
          <w:rFonts w:asciiTheme="minorHAnsi" w:hAnsiTheme="minorHAnsi" w:cstheme="minorHAnsi"/>
          <w:sz w:val="24"/>
        </w:rPr>
        <w:t>.</w:t>
      </w:r>
    </w:p>
    <w:p w14:paraId="1BC4E8E2" w14:textId="77777777" w:rsidR="000D5B2C" w:rsidRPr="00D30900" w:rsidRDefault="000D5B2C" w:rsidP="00D30900">
      <w:pPr>
        <w:numPr>
          <w:ilvl w:val="1"/>
          <w:numId w:val="1"/>
        </w:numPr>
        <w:tabs>
          <w:tab w:val="clear" w:pos="705"/>
          <w:tab w:val="num" w:pos="567"/>
        </w:tabs>
        <w:suppressAutoHyphen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Asimismo, si los interesados consideran que sus datos han sido tratados de forma inadecuada, tendrá derecho a presentar una reclamación ante la Agencia Española de Protección de Datos (www.aepd.es).</w:t>
      </w:r>
    </w:p>
    <w:p w14:paraId="50BC1D72" w14:textId="77777777" w:rsidR="007E45C7" w:rsidRPr="00D30900" w:rsidRDefault="007E45C7" w:rsidP="00D30900">
      <w:pPr>
        <w:keepNext/>
        <w:numPr>
          <w:ilvl w:val="0"/>
          <w:numId w:val="1"/>
        </w:numPr>
        <w:tabs>
          <w:tab w:val="clear" w:pos="705"/>
          <w:tab w:val="num" w:pos="567"/>
        </w:tabs>
        <w:spacing w:before="360" w:after="240" w:line="360" w:lineRule="auto"/>
        <w:ind w:left="567" w:hanging="567"/>
        <w:jc w:val="left"/>
        <w:rPr>
          <w:rFonts w:asciiTheme="minorHAnsi" w:hAnsiTheme="minorHAnsi" w:cstheme="minorHAnsi"/>
          <w:b/>
          <w:smallCaps/>
          <w:sz w:val="24"/>
        </w:rPr>
      </w:pPr>
      <w:r w:rsidRPr="00D30900">
        <w:rPr>
          <w:rFonts w:asciiTheme="minorHAnsi" w:hAnsiTheme="minorHAnsi" w:cstheme="minorHAnsi"/>
          <w:b/>
          <w:smallCaps/>
          <w:sz w:val="24"/>
        </w:rPr>
        <w:t>LEY APLICABLE Y JURISDICCION</w:t>
      </w:r>
    </w:p>
    <w:p w14:paraId="70F92DFD" w14:textId="77777777" w:rsidR="00CF2855" w:rsidRPr="00D30900" w:rsidRDefault="00CF2855" w:rsidP="00D30900">
      <w:pPr>
        <w:pStyle w:val="Prrafodelista"/>
        <w:tabs>
          <w:tab w:val="num" w:pos="567"/>
        </w:tabs>
        <w:spacing w:line="360" w:lineRule="auto"/>
        <w:ind w:left="567" w:hanging="567"/>
        <w:jc w:val="left"/>
        <w:rPr>
          <w:rFonts w:asciiTheme="minorHAnsi" w:hAnsiTheme="minorHAnsi" w:cstheme="minorHAnsi"/>
          <w:color w:val="4472C4" w:themeColor="accent1"/>
          <w:sz w:val="24"/>
        </w:rPr>
      </w:pPr>
      <w:r w:rsidRPr="00D30900">
        <w:rPr>
          <w:rFonts w:asciiTheme="minorHAnsi" w:hAnsiTheme="minorHAnsi" w:cstheme="minorHAnsi"/>
          <w:color w:val="4472C4" w:themeColor="accent1"/>
          <w:sz w:val="24"/>
        </w:rPr>
        <w:t>ELEGIR UNA OPCIÓN Y ELIMINAR LAS OTRAS</w:t>
      </w:r>
    </w:p>
    <w:p w14:paraId="4E2A6BAF" w14:textId="3627652A" w:rsidR="007E45C7" w:rsidRPr="00D30900" w:rsidRDefault="00FA66D6" w:rsidP="00D30900">
      <w:pPr>
        <w:tabs>
          <w:tab w:val="num" w:pos="567"/>
        </w:tabs>
        <w:suppressAutoHyphens/>
        <w:spacing w:after="120" w:line="360" w:lineRule="auto"/>
        <w:ind w:left="567" w:hanging="567"/>
        <w:jc w:val="left"/>
        <w:rPr>
          <w:rFonts w:asciiTheme="minorHAnsi" w:hAnsiTheme="minorHAnsi" w:cstheme="minorHAnsi"/>
          <w:sz w:val="24"/>
        </w:rPr>
      </w:pPr>
      <w:r w:rsidRPr="00D30900">
        <w:rPr>
          <w:rFonts w:asciiTheme="minorHAnsi" w:hAnsiTheme="minorHAnsi" w:cstheme="minorHAnsi"/>
          <w:color w:val="4472C4" w:themeColor="accent1"/>
          <w:sz w:val="24"/>
          <w:lang w:val="ca-ES"/>
        </w:rPr>
        <w:t>[</w:t>
      </w:r>
      <w:r w:rsidR="00CF2855" w:rsidRPr="00D30900">
        <w:rPr>
          <w:rFonts w:asciiTheme="minorHAnsi" w:hAnsiTheme="minorHAnsi" w:cstheme="minorHAnsi"/>
          <w:b/>
          <w:color w:val="4472C4" w:themeColor="accent1"/>
          <w:sz w:val="24"/>
          <w:lang w:val="ca-ES"/>
        </w:rPr>
        <w:t>OPCIÓN 1</w:t>
      </w:r>
      <w:r w:rsidRPr="00D30900">
        <w:rPr>
          <w:rFonts w:asciiTheme="minorHAnsi" w:hAnsiTheme="minorHAnsi" w:cstheme="minorHAnsi"/>
          <w:color w:val="4472C4" w:themeColor="accent1"/>
          <w:sz w:val="24"/>
          <w:lang w:val="ca-ES"/>
        </w:rPr>
        <w:t xml:space="preserve">. </w:t>
      </w:r>
      <w:proofErr w:type="spellStart"/>
      <w:r w:rsidRPr="00D30900">
        <w:rPr>
          <w:rFonts w:asciiTheme="minorHAnsi" w:hAnsiTheme="minorHAnsi" w:cstheme="minorHAnsi"/>
          <w:color w:val="4472C4" w:themeColor="accent1"/>
          <w:sz w:val="24"/>
          <w:lang w:val="ca-ES"/>
        </w:rPr>
        <w:t>Mediación</w:t>
      </w:r>
      <w:proofErr w:type="spellEnd"/>
      <w:r w:rsidRPr="00D30900">
        <w:rPr>
          <w:rFonts w:asciiTheme="minorHAnsi" w:hAnsiTheme="minorHAnsi" w:cstheme="minorHAnsi"/>
          <w:color w:val="4472C4" w:themeColor="accent1"/>
          <w:sz w:val="24"/>
          <w:lang w:val="ca-ES"/>
        </w:rPr>
        <w:t>]</w:t>
      </w:r>
    </w:p>
    <w:p w14:paraId="4C71E4A0" w14:textId="32129939" w:rsidR="007E45C7" w:rsidRPr="00D30900" w:rsidRDefault="007E45C7" w:rsidP="00D30900">
      <w:pPr>
        <w:numPr>
          <w:ilvl w:val="1"/>
          <w:numId w:val="1"/>
        </w:numPr>
        <w:tabs>
          <w:tab w:val="clear" w:pos="705"/>
          <w:tab w:val="num" w:pos="567"/>
        </w:tabs>
        <w:suppressAutoHyphen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El presente Acuerdo tiene naturaleza privada y está sometido al derecho español. </w:t>
      </w:r>
    </w:p>
    <w:p w14:paraId="485CB5FA" w14:textId="6184E51E" w:rsidR="007E45C7" w:rsidRPr="00D30900" w:rsidRDefault="007E45C7" w:rsidP="00D30900">
      <w:pPr>
        <w:numPr>
          <w:ilvl w:val="1"/>
          <w:numId w:val="1"/>
        </w:numPr>
        <w:tabs>
          <w:tab w:val="clear" w:pos="705"/>
          <w:tab w:val="num" w:pos="567"/>
        </w:tabs>
        <w:suppressAutoHyphen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lastRenderedPageBreak/>
        <w:t xml:space="preserve">Las Partes acuerdan </w:t>
      </w:r>
      <w:r w:rsidR="00CF31EE" w:rsidRPr="00D30900">
        <w:rPr>
          <w:rFonts w:asciiTheme="minorHAnsi" w:hAnsiTheme="minorHAnsi" w:cstheme="minorHAnsi"/>
          <w:sz w:val="24"/>
        </w:rPr>
        <w:t>que</w:t>
      </w:r>
      <w:r w:rsidRPr="00D30900">
        <w:rPr>
          <w:rFonts w:asciiTheme="minorHAnsi" w:hAnsiTheme="minorHAnsi" w:cstheme="minorHAnsi"/>
          <w:sz w:val="24"/>
        </w:rPr>
        <w:t xml:space="preserve"> toda controversia, diferencia o reclamación que surja del presente Acuerdo </w:t>
      </w:r>
      <w:r w:rsidR="00FE2F5B" w:rsidRPr="00D30900">
        <w:rPr>
          <w:rFonts w:asciiTheme="minorHAnsi" w:hAnsiTheme="minorHAnsi" w:cstheme="minorHAnsi"/>
          <w:sz w:val="24"/>
        </w:rPr>
        <w:t>o</w:t>
      </w:r>
      <w:r w:rsidRPr="00D30900">
        <w:rPr>
          <w:rFonts w:asciiTheme="minorHAnsi" w:hAnsiTheme="minorHAnsi" w:cstheme="minorHAnsi"/>
          <w:sz w:val="24"/>
        </w:rPr>
        <w:t xml:space="preserve"> toda enmienda relativa al presente Acuerdo, incluyendo en particular, su formación, validez, obligatoriedad, interpretación, ejecución, incumplimiento o resolución, así como las reclamaciones extracontractuales, </w:t>
      </w:r>
      <w:r w:rsidR="00CF31EE" w:rsidRPr="00D30900">
        <w:rPr>
          <w:rFonts w:asciiTheme="minorHAnsi" w:hAnsiTheme="minorHAnsi" w:cstheme="minorHAnsi"/>
          <w:sz w:val="24"/>
        </w:rPr>
        <w:t xml:space="preserve">será sometida </w:t>
      </w:r>
      <w:r w:rsidRPr="00D30900">
        <w:rPr>
          <w:rFonts w:asciiTheme="minorHAnsi" w:hAnsiTheme="minorHAnsi" w:cstheme="minorHAnsi"/>
          <w:sz w:val="24"/>
        </w:rPr>
        <w:t xml:space="preserve">a mediación de conformidad con el Reglamento de Mediación de la Organización Mundial de la Propiedad Industrial e Intelectual (OMPI). La mediación tendrá lugar en </w:t>
      </w:r>
      <w:r w:rsidR="000765C9" w:rsidRPr="00D30900">
        <w:rPr>
          <w:rFonts w:asciiTheme="minorHAnsi" w:hAnsiTheme="minorHAnsi" w:cstheme="minorHAnsi"/>
          <w:color w:val="FF0000"/>
          <w:sz w:val="24"/>
        </w:rPr>
        <w:t>[•]</w:t>
      </w:r>
      <w:r w:rsidRPr="00D30900">
        <w:rPr>
          <w:rFonts w:asciiTheme="minorHAnsi" w:hAnsiTheme="minorHAnsi" w:cstheme="minorHAnsi"/>
          <w:sz w:val="24"/>
        </w:rPr>
        <w:t>, España. El idioma que se utilizará en la mediación será el español.</w:t>
      </w:r>
    </w:p>
    <w:p w14:paraId="27BE0838" w14:textId="1EA08B9B" w:rsidR="007E45C7" w:rsidRPr="00D30900" w:rsidRDefault="007E45C7" w:rsidP="00D30900">
      <w:pPr>
        <w:numPr>
          <w:ilvl w:val="1"/>
          <w:numId w:val="1"/>
        </w:numPr>
        <w:tabs>
          <w:tab w:val="clear" w:pos="705"/>
          <w:tab w:val="num" w:pos="567"/>
        </w:tabs>
        <w:suppressAutoHyphen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Si la controversia, diferencia o reclamación no ha sido solucionada en la mediación, o en la medida en que no haya sido solucionada en el plazo de</w:t>
      </w:r>
      <w:r w:rsidR="00CF31EE" w:rsidRPr="00D30900">
        <w:rPr>
          <w:rFonts w:asciiTheme="minorHAnsi" w:hAnsiTheme="minorHAnsi" w:cstheme="minorHAnsi"/>
          <w:sz w:val="24"/>
        </w:rPr>
        <w:t xml:space="preserve"> sesenta (</w:t>
      </w:r>
      <w:r w:rsidRPr="00D30900">
        <w:rPr>
          <w:rFonts w:asciiTheme="minorHAnsi" w:hAnsiTheme="minorHAnsi" w:cstheme="minorHAnsi"/>
          <w:sz w:val="24"/>
        </w:rPr>
        <w:t>60</w:t>
      </w:r>
      <w:r w:rsidR="00CF31EE" w:rsidRPr="00D30900">
        <w:rPr>
          <w:rFonts w:asciiTheme="minorHAnsi" w:hAnsiTheme="minorHAnsi" w:cstheme="minorHAnsi"/>
          <w:sz w:val="24"/>
        </w:rPr>
        <w:t>)</w:t>
      </w:r>
      <w:r w:rsidRPr="00D30900">
        <w:rPr>
          <w:rFonts w:asciiTheme="minorHAnsi" w:hAnsiTheme="minorHAnsi" w:cstheme="minorHAnsi"/>
          <w:sz w:val="24"/>
        </w:rPr>
        <w:t xml:space="preserve"> días naturales contados desde el comienzo de la mediación, ésta será sometida a un procedimiento judicial ante los Tribunales de la ciudad de </w:t>
      </w:r>
      <w:r w:rsidR="000765C9" w:rsidRPr="00D30900">
        <w:rPr>
          <w:rFonts w:asciiTheme="minorHAnsi" w:hAnsiTheme="minorHAnsi" w:cstheme="minorHAnsi"/>
          <w:color w:val="FF0000"/>
          <w:sz w:val="24"/>
        </w:rPr>
        <w:t>[•]</w:t>
      </w:r>
      <w:r w:rsidR="00CF31EE" w:rsidRPr="00D30900">
        <w:rPr>
          <w:rFonts w:asciiTheme="minorHAnsi" w:hAnsiTheme="minorHAnsi" w:cstheme="minorHAnsi"/>
          <w:color w:val="FF0000"/>
          <w:sz w:val="24"/>
        </w:rPr>
        <w:t xml:space="preserve"> </w:t>
      </w:r>
      <w:r w:rsidR="00CF31EE" w:rsidRPr="00D30900">
        <w:rPr>
          <w:rFonts w:asciiTheme="minorHAnsi" w:hAnsiTheme="minorHAnsi" w:cstheme="minorHAnsi"/>
          <w:sz w:val="24"/>
        </w:rPr>
        <w:t>que resulten competentes</w:t>
      </w:r>
      <w:r w:rsidRPr="00D30900">
        <w:rPr>
          <w:rFonts w:asciiTheme="minorHAnsi" w:hAnsiTheme="minorHAnsi" w:cstheme="minorHAnsi"/>
          <w:sz w:val="24"/>
        </w:rPr>
        <w:t>, con expresa renuncia al fuero que pudiera corresponderles.</w:t>
      </w:r>
    </w:p>
    <w:p w14:paraId="245D43A5" w14:textId="40687852" w:rsidR="00FE2F5B" w:rsidRPr="00D30900" w:rsidRDefault="00FA66D6" w:rsidP="00D30900">
      <w:pPr>
        <w:tabs>
          <w:tab w:val="num" w:pos="56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color w:val="4472C4" w:themeColor="accent1"/>
          <w:sz w:val="24"/>
        </w:rPr>
        <w:t>[</w:t>
      </w:r>
      <w:r w:rsidR="00FE2F5B" w:rsidRPr="00D30900">
        <w:rPr>
          <w:rFonts w:asciiTheme="minorHAnsi" w:hAnsiTheme="minorHAnsi" w:cstheme="minorHAnsi"/>
          <w:b/>
          <w:color w:val="4472C4" w:themeColor="accent1"/>
          <w:sz w:val="24"/>
        </w:rPr>
        <w:t>OPCIÓN 2</w:t>
      </w:r>
      <w:r w:rsidRPr="00D30900">
        <w:rPr>
          <w:rFonts w:asciiTheme="minorHAnsi" w:hAnsiTheme="minorHAnsi" w:cstheme="minorHAnsi"/>
          <w:color w:val="4472C4" w:themeColor="accent1"/>
          <w:sz w:val="24"/>
        </w:rPr>
        <w:t>. Arbitraje]</w:t>
      </w:r>
    </w:p>
    <w:p w14:paraId="10891158" w14:textId="716D95CA" w:rsidR="007E45C7" w:rsidRPr="00D30900" w:rsidRDefault="007E45C7" w:rsidP="00D30900">
      <w:pPr>
        <w:numPr>
          <w:ilvl w:val="1"/>
          <w:numId w:val="16"/>
        </w:numPr>
        <w:tabs>
          <w:tab w:val="clear" w:pos="705"/>
        </w:tabs>
        <w:suppressAutoHyphen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El presente Acuerdo tiene naturaleza privada y está sometido al derecho español. </w:t>
      </w:r>
    </w:p>
    <w:p w14:paraId="756B2259" w14:textId="139991A1" w:rsidR="007E45C7" w:rsidRPr="00D30900" w:rsidRDefault="007E45C7" w:rsidP="00D30900">
      <w:pPr>
        <w:numPr>
          <w:ilvl w:val="1"/>
          <w:numId w:val="16"/>
        </w:numPr>
        <w:tabs>
          <w:tab w:val="clear" w:pos="705"/>
          <w:tab w:val="num" w:pos="567"/>
        </w:tabs>
        <w:suppressAutoHyphen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Las Partes acuerdan </w:t>
      </w:r>
      <w:r w:rsidR="00FE2F5B" w:rsidRPr="00D30900">
        <w:rPr>
          <w:rFonts w:asciiTheme="minorHAnsi" w:hAnsiTheme="minorHAnsi" w:cstheme="minorHAnsi"/>
          <w:sz w:val="24"/>
        </w:rPr>
        <w:t>que</w:t>
      </w:r>
      <w:r w:rsidRPr="00D30900">
        <w:rPr>
          <w:rFonts w:asciiTheme="minorHAnsi" w:hAnsiTheme="minorHAnsi" w:cstheme="minorHAnsi"/>
          <w:sz w:val="24"/>
        </w:rPr>
        <w:t xml:space="preserve"> toda controversia, diferencia o reclamación que surja del presente Acuerdo </w:t>
      </w:r>
      <w:r w:rsidR="00FE2F5B" w:rsidRPr="00D30900">
        <w:rPr>
          <w:rFonts w:asciiTheme="minorHAnsi" w:hAnsiTheme="minorHAnsi" w:cstheme="minorHAnsi"/>
          <w:sz w:val="24"/>
        </w:rPr>
        <w:t>o</w:t>
      </w:r>
      <w:r w:rsidRPr="00D30900">
        <w:rPr>
          <w:rFonts w:asciiTheme="minorHAnsi" w:hAnsiTheme="minorHAnsi" w:cstheme="minorHAnsi"/>
          <w:sz w:val="24"/>
        </w:rPr>
        <w:t xml:space="preserve"> toda enmienda relativa al presente Acuerdo, incluyendo en particular, su formación, validez, obligatoriedad, interpretación, ejecución, incumplimiento o resolución, así como las reclamaciones extracontractuales, </w:t>
      </w:r>
      <w:r w:rsidR="00F37887" w:rsidRPr="00D30900">
        <w:rPr>
          <w:rFonts w:asciiTheme="minorHAnsi" w:hAnsiTheme="minorHAnsi" w:cstheme="minorHAnsi"/>
          <w:sz w:val="24"/>
        </w:rPr>
        <w:t xml:space="preserve">será sometida </w:t>
      </w:r>
      <w:r w:rsidRPr="00D30900">
        <w:rPr>
          <w:rFonts w:asciiTheme="minorHAnsi" w:hAnsiTheme="minorHAnsi" w:cstheme="minorHAnsi"/>
          <w:sz w:val="24"/>
        </w:rPr>
        <w:t xml:space="preserve">a mediación de conformidad con el Reglamento de Mediación de la Organización Mundial de la Propiedad Industrial e Intelectual (OMPI). La mediación tendrá lugar en </w:t>
      </w:r>
      <w:r w:rsidR="000765C9" w:rsidRPr="00D30900">
        <w:rPr>
          <w:rFonts w:asciiTheme="minorHAnsi" w:hAnsiTheme="minorHAnsi" w:cstheme="minorHAnsi"/>
          <w:sz w:val="24"/>
        </w:rPr>
        <w:t>[•]</w:t>
      </w:r>
      <w:r w:rsidRPr="00D30900">
        <w:rPr>
          <w:rFonts w:asciiTheme="minorHAnsi" w:hAnsiTheme="minorHAnsi" w:cstheme="minorHAnsi"/>
          <w:sz w:val="24"/>
        </w:rPr>
        <w:t>, España. El idioma que se utilizará en la mediación será el español.</w:t>
      </w:r>
    </w:p>
    <w:p w14:paraId="2A11B82E" w14:textId="64B7B7FA" w:rsidR="007E45C7" w:rsidRPr="00D30900" w:rsidRDefault="007E45C7" w:rsidP="00D30900">
      <w:pPr>
        <w:numPr>
          <w:ilvl w:val="1"/>
          <w:numId w:val="16"/>
        </w:numPr>
        <w:tabs>
          <w:tab w:val="clear" w:pos="705"/>
          <w:tab w:val="num" w:pos="567"/>
        </w:tabs>
        <w:suppressAutoHyphen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Si la controversia, diferencia o reclamación no ha sido solucionada en la mediación, o en la medida en que no haya sido solucionada en el plazo de noventa (90) días naturales contados desde el comienzo de la mediación, ésta será sometida a arbitraje, mediante la presentación de una solicitud de arbitraje por cualquiera de las partes, para su solución definitiva de conformidad con el Reglamento de Arbitraje Acelerado de la OMPI. No obstante, si antes de la expiración </w:t>
      </w:r>
      <w:r w:rsidR="00FE2F5B" w:rsidRPr="00D30900">
        <w:rPr>
          <w:rFonts w:asciiTheme="minorHAnsi" w:hAnsiTheme="minorHAnsi" w:cstheme="minorHAnsi"/>
          <w:sz w:val="24"/>
        </w:rPr>
        <w:t>del plazo arriba mencionado</w:t>
      </w:r>
      <w:r w:rsidRPr="00D30900">
        <w:rPr>
          <w:rFonts w:asciiTheme="minorHAnsi" w:hAnsiTheme="minorHAnsi" w:cstheme="minorHAnsi"/>
          <w:sz w:val="24"/>
        </w:rPr>
        <w:t xml:space="preserve">, una de las </w:t>
      </w:r>
      <w:r w:rsidR="00FE2F5B" w:rsidRPr="00D30900">
        <w:rPr>
          <w:rFonts w:asciiTheme="minorHAnsi" w:hAnsiTheme="minorHAnsi" w:cstheme="minorHAnsi"/>
          <w:sz w:val="24"/>
        </w:rPr>
        <w:t>P</w:t>
      </w:r>
      <w:r w:rsidRPr="00D30900">
        <w:rPr>
          <w:rFonts w:asciiTheme="minorHAnsi" w:hAnsiTheme="minorHAnsi" w:cstheme="minorHAnsi"/>
          <w:sz w:val="24"/>
        </w:rPr>
        <w:t xml:space="preserve">artes se abstiene de participar o deja de participar en la mediación, se someterá la controversia, diferencia o reclamación a arbitraje mediante la presentación de una solicitud de arbitraje por la otra parte para su solución definitiva de conformidad con </w:t>
      </w:r>
      <w:r w:rsidRPr="00D30900">
        <w:rPr>
          <w:rFonts w:asciiTheme="minorHAnsi" w:hAnsiTheme="minorHAnsi" w:cstheme="minorHAnsi"/>
          <w:sz w:val="24"/>
        </w:rPr>
        <w:lastRenderedPageBreak/>
        <w:t xml:space="preserve">el Reglamento de Arbitraje Acelerado de la OMPI. El tribunal arbitral estará compuesto por un único árbitro. El arbitraje tendrá lugar en </w:t>
      </w:r>
      <w:r w:rsidR="000765C9" w:rsidRPr="00D30900">
        <w:rPr>
          <w:rFonts w:asciiTheme="minorHAnsi" w:hAnsiTheme="minorHAnsi" w:cstheme="minorHAnsi"/>
          <w:color w:val="FF0000"/>
          <w:sz w:val="24"/>
        </w:rPr>
        <w:t>[•]</w:t>
      </w:r>
      <w:r w:rsidRPr="00D30900">
        <w:rPr>
          <w:rFonts w:asciiTheme="minorHAnsi" w:hAnsiTheme="minorHAnsi" w:cstheme="minorHAnsi"/>
          <w:sz w:val="24"/>
        </w:rPr>
        <w:t>, España. El idioma que se utilizará en el procedimiento arbitral será el español. La controversia, diferencia o reclamación sometida a arbitraje se resolverá de conformidad con el derecho español. El laudo arbitral tendrá fuerza ejecutiva entre las Partes.</w:t>
      </w:r>
    </w:p>
    <w:p w14:paraId="084CB698" w14:textId="4F0BE161" w:rsidR="00FE2F5B" w:rsidRPr="00D30900" w:rsidRDefault="00FA66D6" w:rsidP="00D30900">
      <w:pPr>
        <w:tabs>
          <w:tab w:val="num" w:pos="56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color w:val="4472C4" w:themeColor="accent1"/>
          <w:sz w:val="24"/>
        </w:rPr>
        <w:t>[</w:t>
      </w:r>
      <w:r w:rsidR="00FE2F5B" w:rsidRPr="00D30900">
        <w:rPr>
          <w:rFonts w:asciiTheme="minorHAnsi" w:hAnsiTheme="minorHAnsi" w:cstheme="minorHAnsi"/>
          <w:b/>
          <w:color w:val="4472C4" w:themeColor="accent1"/>
          <w:sz w:val="24"/>
        </w:rPr>
        <w:t>OPCIÓN 3</w:t>
      </w:r>
      <w:r w:rsidRPr="00D30900">
        <w:rPr>
          <w:rFonts w:asciiTheme="minorHAnsi" w:hAnsiTheme="minorHAnsi" w:cstheme="minorHAnsi"/>
          <w:color w:val="4472C4" w:themeColor="accent1"/>
          <w:sz w:val="24"/>
        </w:rPr>
        <w:t>. Procedimiento judicial]</w:t>
      </w:r>
    </w:p>
    <w:p w14:paraId="40555E29" w14:textId="5950EF59" w:rsidR="007E45C7" w:rsidRPr="00D30900" w:rsidRDefault="007E45C7" w:rsidP="00D30900">
      <w:pPr>
        <w:numPr>
          <w:ilvl w:val="1"/>
          <w:numId w:val="17"/>
        </w:numPr>
        <w:tabs>
          <w:tab w:val="clear" w:pos="705"/>
        </w:tabs>
        <w:suppressAutoHyphen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El presente Acuerdo tiene naturaleza privada y está sometido al derecho español. </w:t>
      </w:r>
    </w:p>
    <w:p w14:paraId="260A14DA" w14:textId="7719DDF0" w:rsidR="007E45C7" w:rsidRPr="00D30900" w:rsidRDefault="007E45C7" w:rsidP="00D30900">
      <w:pPr>
        <w:numPr>
          <w:ilvl w:val="1"/>
          <w:numId w:val="17"/>
        </w:numPr>
        <w:tabs>
          <w:tab w:val="clear" w:pos="705"/>
        </w:tabs>
        <w:suppressAutoHyphen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Las Partes acuerdan </w:t>
      </w:r>
      <w:r w:rsidR="00FE2F5B" w:rsidRPr="00D30900">
        <w:rPr>
          <w:rFonts w:asciiTheme="minorHAnsi" w:hAnsiTheme="minorHAnsi" w:cstheme="minorHAnsi"/>
          <w:sz w:val="24"/>
        </w:rPr>
        <w:t xml:space="preserve">que </w:t>
      </w:r>
      <w:r w:rsidRPr="00D30900">
        <w:rPr>
          <w:rFonts w:asciiTheme="minorHAnsi" w:hAnsiTheme="minorHAnsi" w:cstheme="minorHAnsi"/>
          <w:sz w:val="24"/>
        </w:rPr>
        <w:t xml:space="preserve">toda controversia, diferencia o reclamación que surja del presente Acuerdo y de toda enmienda al mismo o relativa al presente Acuerdo, incluyendo en particular, su formación, validez, obligatoriedad, interpretación, ejecución, incumplimiento o resolución, así como las reclamaciones extracontractuales, </w:t>
      </w:r>
      <w:r w:rsidR="00FE2F5B" w:rsidRPr="00D30900">
        <w:rPr>
          <w:rFonts w:asciiTheme="minorHAnsi" w:hAnsiTheme="minorHAnsi" w:cstheme="minorHAnsi"/>
          <w:sz w:val="24"/>
        </w:rPr>
        <w:t xml:space="preserve">será sometida </w:t>
      </w:r>
      <w:r w:rsidRPr="00D30900">
        <w:rPr>
          <w:rFonts w:asciiTheme="minorHAnsi" w:hAnsiTheme="minorHAnsi" w:cstheme="minorHAnsi"/>
          <w:sz w:val="24"/>
        </w:rPr>
        <w:t xml:space="preserve">a un procedimiento judicial ante los Tribunales de la ciudad de </w:t>
      </w:r>
      <w:r w:rsidR="000765C9" w:rsidRPr="00D30900">
        <w:rPr>
          <w:rFonts w:asciiTheme="minorHAnsi" w:hAnsiTheme="minorHAnsi" w:cstheme="minorHAnsi"/>
          <w:color w:val="FF0000"/>
          <w:sz w:val="24"/>
        </w:rPr>
        <w:t>[•]</w:t>
      </w:r>
      <w:r w:rsidRPr="00D30900">
        <w:rPr>
          <w:rFonts w:asciiTheme="minorHAnsi" w:hAnsiTheme="minorHAnsi" w:cstheme="minorHAnsi"/>
          <w:sz w:val="24"/>
        </w:rPr>
        <w:t>, con expresa renuncia al fuero que pudiera corresponderles.</w:t>
      </w:r>
    </w:p>
    <w:p w14:paraId="6BCEAD62" w14:textId="7FE40FF3" w:rsidR="007E45C7" w:rsidRPr="00D30900" w:rsidRDefault="007E45C7" w:rsidP="00D30900">
      <w:pPr>
        <w:keepNext/>
        <w:numPr>
          <w:ilvl w:val="0"/>
          <w:numId w:val="1"/>
        </w:numPr>
        <w:tabs>
          <w:tab w:val="clear" w:pos="705"/>
          <w:tab w:val="num" w:pos="567"/>
        </w:tabs>
        <w:spacing w:before="360" w:after="240" w:line="360" w:lineRule="auto"/>
        <w:ind w:left="567" w:hanging="567"/>
        <w:jc w:val="left"/>
        <w:rPr>
          <w:rFonts w:asciiTheme="minorHAnsi" w:hAnsiTheme="minorHAnsi" w:cstheme="minorHAnsi"/>
          <w:b/>
          <w:smallCaps/>
          <w:sz w:val="24"/>
        </w:rPr>
      </w:pPr>
      <w:r w:rsidRPr="00D30900">
        <w:rPr>
          <w:rFonts w:asciiTheme="minorHAnsi" w:hAnsiTheme="minorHAnsi" w:cstheme="minorHAnsi"/>
          <w:b/>
          <w:smallCaps/>
          <w:sz w:val="24"/>
        </w:rPr>
        <w:t>NOTIFICACIONES</w:t>
      </w:r>
    </w:p>
    <w:p w14:paraId="3A452106" w14:textId="06FA17FF" w:rsidR="00FE2F5B" w:rsidRPr="00D30900" w:rsidRDefault="00FE2F5B" w:rsidP="00D30900">
      <w:pPr>
        <w:numPr>
          <w:ilvl w:val="1"/>
          <w:numId w:val="1"/>
        </w:numPr>
        <w:tabs>
          <w:tab w:val="clear" w:pos="705"/>
          <w:tab w:val="num" w:pos="56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Todas las comunicaciones que sean precisas de conformidad con el presente Acuerdo, se realizarán por escrito y de manera que pueda acreditarse la fuente de procedencia y el destino de </w:t>
      </w:r>
      <w:proofErr w:type="gramStart"/>
      <w:r w:rsidRPr="00D30900">
        <w:rPr>
          <w:rFonts w:asciiTheme="minorHAnsi" w:hAnsiTheme="minorHAnsi" w:cstheme="minorHAnsi"/>
          <w:sz w:val="24"/>
        </w:rPr>
        <w:t>la misma</w:t>
      </w:r>
      <w:proofErr w:type="gramEnd"/>
      <w:r w:rsidRPr="00D30900">
        <w:rPr>
          <w:rFonts w:asciiTheme="minorHAnsi" w:hAnsiTheme="minorHAnsi" w:cstheme="minorHAnsi"/>
          <w:sz w:val="24"/>
        </w:rPr>
        <w:t>, incluyendo e-mail con confirmación de entrega o correo con entrega certificada.</w:t>
      </w:r>
    </w:p>
    <w:p w14:paraId="0910C018" w14:textId="77777777" w:rsidR="00FE2F5B" w:rsidRPr="00D30900" w:rsidRDefault="00FE2F5B" w:rsidP="00D30900">
      <w:pPr>
        <w:numPr>
          <w:ilvl w:val="1"/>
          <w:numId w:val="1"/>
        </w:numPr>
        <w:tabs>
          <w:tab w:val="clear" w:pos="705"/>
          <w:tab w:val="num" w:pos="56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Las comunicaciones entre las Partes que se refieran a la transferencia del Material, intercambio de Información Confidencial y otros aspectos de la ejecución ordinaria del Acuerdo se realizarán a:</w:t>
      </w:r>
    </w:p>
    <w:tbl>
      <w:tblPr>
        <w:tblW w:w="8647" w:type="dxa"/>
        <w:tblInd w:w="709" w:type="dxa"/>
        <w:tblCellMar>
          <w:left w:w="70" w:type="dxa"/>
          <w:right w:w="70" w:type="dxa"/>
        </w:tblCellMar>
        <w:tblLook w:val="0000" w:firstRow="0" w:lastRow="0" w:firstColumn="0" w:lastColumn="0" w:noHBand="0" w:noVBand="0"/>
      </w:tblPr>
      <w:tblGrid>
        <w:gridCol w:w="4110"/>
        <w:gridCol w:w="4537"/>
      </w:tblGrid>
      <w:tr w:rsidR="000765C9" w:rsidRPr="00D30900" w14:paraId="2584AD03" w14:textId="77777777" w:rsidTr="000765C9">
        <w:tc>
          <w:tcPr>
            <w:tcW w:w="4110" w:type="dxa"/>
            <w:tcMar>
              <w:left w:w="0" w:type="dxa"/>
              <w:right w:w="0" w:type="dxa"/>
            </w:tcMar>
          </w:tcPr>
          <w:p w14:paraId="62A6152F" w14:textId="15692D69" w:rsidR="00FE2F5B" w:rsidRPr="00D30900" w:rsidRDefault="00FE2F5B" w:rsidP="00D30900">
            <w:pPr>
              <w:tabs>
                <w:tab w:val="num" w:pos="567"/>
              </w:tabs>
              <w:spacing w:line="360" w:lineRule="auto"/>
              <w:ind w:left="567" w:hanging="567"/>
              <w:jc w:val="left"/>
              <w:rPr>
                <w:rFonts w:asciiTheme="minorHAnsi" w:hAnsiTheme="minorHAnsi" w:cstheme="minorHAnsi"/>
                <w:sz w:val="24"/>
              </w:rPr>
            </w:pPr>
            <w:r w:rsidRPr="00D30900">
              <w:rPr>
                <w:rFonts w:asciiTheme="minorHAnsi" w:hAnsiTheme="minorHAnsi" w:cstheme="minorHAnsi"/>
                <w:color w:val="FF0000"/>
                <w:sz w:val="24"/>
              </w:rPr>
              <w:t>[Nombre Parte Transmisora]</w:t>
            </w:r>
          </w:p>
        </w:tc>
        <w:tc>
          <w:tcPr>
            <w:tcW w:w="4537" w:type="dxa"/>
            <w:tcMar>
              <w:left w:w="0" w:type="dxa"/>
              <w:right w:w="0" w:type="dxa"/>
            </w:tcMar>
          </w:tcPr>
          <w:p w14:paraId="18879C52" w14:textId="0BE30868" w:rsidR="00FE2F5B" w:rsidRPr="00D30900" w:rsidRDefault="00FE2F5B" w:rsidP="00D30900">
            <w:pPr>
              <w:tabs>
                <w:tab w:val="num" w:pos="567"/>
              </w:tabs>
              <w:spacing w:line="360" w:lineRule="auto"/>
              <w:ind w:left="567" w:hanging="567"/>
              <w:jc w:val="left"/>
              <w:rPr>
                <w:rFonts w:asciiTheme="minorHAnsi" w:hAnsiTheme="minorHAnsi" w:cstheme="minorHAnsi"/>
                <w:sz w:val="24"/>
              </w:rPr>
            </w:pPr>
            <w:r w:rsidRPr="00D30900">
              <w:rPr>
                <w:rFonts w:asciiTheme="minorHAnsi" w:hAnsiTheme="minorHAnsi" w:cstheme="minorHAnsi"/>
                <w:color w:val="FF0000"/>
                <w:sz w:val="24"/>
              </w:rPr>
              <w:t>[Nombre Parte Receptora]</w:t>
            </w:r>
          </w:p>
        </w:tc>
      </w:tr>
      <w:tr w:rsidR="000765C9" w:rsidRPr="00D30900" w14:paraId="1D540ACE" w14:textId="77777777" w:rsidTr="000765C9">
        <w:tc>
          <w:tcPr>
            <w:tcW w:w="4110" w:type="dxa"/>
            <w:tcMar>
              <w:left w:w="0" w:type="dxa"/>
              <w:right w:w="0" w:type="dxa"/>
            </w:tcMar>
          </w:tcPr>
          <w:p w14:paraId="6DEE20E8" w14:textId="1055FB3D" w:rsidR="00FE2F5B" w:rsidRPr="00D30900" w:rsidRDefault="00FE2F5B" w:rsidP="00D30900">
            <w:pPr>
              <w:tabs>
                <w:tab w:val="num" w:pos="567"/>
              </w:tabs>
              <w:spacing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A: </w:t>
            </w:r>
            <w:r w:rsidR="000D5B2C" w:rsidRPr="00D30900">
              <w:rPr>
                <w:rFonts w:asciiTheme="minorHAnsi" w:hAnsiTheme="minorHAnsi" w:cstheme="minorHAnsi"/>
                <w:color w:val="FF0000"/>
                <w:sz w:val="24"/>
              </w:rPr>
              <w:t>[•]</w:t>
            </w:r>
          </w:p>
          <w:p w14:paraId="637155CC" w14:textId="64C65F4C" w:rsidR="00FE2F5B" w:rsidRPr="00D30900" w:rsidRDefault="00FE2F5B" w:rsidP="00D30900">
            <w:pPr>
              <w:tabs>
                <w:tab w:val="num" w:pos="567"/>
              </w:tabs>
              <w:spacing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Dirección: </w:t>
            </w:r>
            <w:r w:rsidR="000765C9" w:rsidRPr="00D30900">
              <w:rPr>
                <w:rFonts w:asciiTheme="minorHAnsi" w:hAnsiTheme="minorHAnsi" w:cstheme="minorHAnsi"/>
                <w:color w:val="FF0000"/>
                <w:sz w:val="24"/>
              </w:rPr>
              <w:t>[•]</w:t>
            </w:r>
          </w:p>
          <w:p w14:paraId="0DF55425" w14:textId="015F27A2" w:rsidR="00FE2F5B" w:rsidRPr="00D30900" w:rsidRDefault="00FE2F5B" w:rsidP="00D30900">
            <w:pPr>
              <w:tabs>
                <w:tab w:val="num" w:pos="567"/>
              </w:tabs>
              <w:spacing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Email: </w:t>
            </w:r>
            <w:r w:rsidR="000765C9" w:rsidRPr="00D30900">
              <w:rPr>
                <w:rFonts w:asciiTheme="minorHAnsi" w:hAnsiTheme="minorHAnsi" w:cstheme="minorHAnsi"/>
                <w:color w:val="FF0000"/>
                <w:sz w:val="24"/>
              </w:rPr>
              <w:t>[•]</w:t>
            </w:r>
          </w:p>
          <w:p w14:paraId="17A9CB89" w14:textId="1C1068C8" w:rsidR="00FE2F5B" w:rsidRPr="00D30900" w:rsidRDefault="00FE2F5B" w:rsidP="00D30900">
            <w:pPr>
              <w:tabs>
                <w:tab w:val="num" w:pos="567"/>
              </w:tabs>
              <w:spacing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Tel: </w:t>
            </w:r>
            <w:r w:rsidR="000765C9" w:rsidRPr="00D30900">
              <w:rPr>
                <w:rFonts w:asciiTheme="minorHAnsi" w:hAnsiTheme="minorHAnsi" w:cstheme="minorHAnsi"/>
                <w:color w:val="FF0000"/>
                <w:sz w:val="24"/>
              </w:rPr>
              <w:t>[•]</w:t>
            </w:r>
          </w:p>
        </w:tc>
        <w:tc>
          <w:tcPr>
            <w:tcW w:w="4537" w:type="dxa"/>
            <w:tcMar>
              <w:left w:w="0" w:type="dxa"/>
              <w:right w:w="0" w:type="dxa"/>
            </w:tcMar>
          </w:tcPr>
          <w:p w14:paraId="6419B017" w14:textId="464998B6" w:rsidR="00FE2F5B" w:rsidRPr="00D30900" w:rsidRDefault="00FE2F5B" w:rsidP="00D30900">
            <w:pPr>
              <w:tabs>
                <w:tab w:val="num" w:pos="567"/>
              </w:tabs>
              <w:spacing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A: </w:t>
            </w:r>
            <w:r w:rsidR="000D5B2C" w:rsidRPr="00D30900">
              <w:rPr>
                <w:rFonts w:asciiTheme="minorHAnsi" w:hAnsiTheme="minorHAnsi" w:cstheme="minorHAnsi"/>
                <w:color w:val="FF0000"/>
                <w:sz w:val="24"/>
              </w:rPr>
              <w:t>[•]</w:t>
            </w:r>
          </w:p>
          <w:p w14:paraId="488544A9" w14:textId="119256AD" w:rsidR="00FE2F5B" w:rsidRPr="00D30900" w:rsidRDefault="00FE2F5B" w:rsidP="00D30900">
            <w:pPr>
              <w:tabs>
                <w:tab w:val="num" w:pos="567"/>
              </w:tabs>
              <w:spacing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Dirección: </w:t>
            </w:r>
            <w:r w:rsidR="000765C9" w:rsidRPr="00D30900">
              <w:rPr>
                <w:rFonts w:asciiTheme="minorHAnsi" w:hAnsiTheme="minorHAnsi" w:cstheme="minorHAnsi"/>
                <w:color w:val="FF0000"/>
                <w:sz w:val="24"/>
              </w:rPr>
              <w:t>[•]</w:t>
            </w:r>
          </w:p>
          <w:p w14:paraId="3BA7ED39" w14:textId="3356270D" w:rsidR="00FE2F5B" w:rsidRPr="00D30900" w:rsidRDefault="00FE2F5B" w:rsidP="00D30900">
            <w:pPr>
              <w:tabs>
                <w:tab w:val="num" w:pos="567"/>
              </w:tabs>
              <w:spacing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Email: </w:t>
            </w:r>
            <w:r w:rsidR="000765C9" w:rsidRPr="00D30900">
              <w:rPr>
                <w:rFonts w:asciiTheme="minorHAnsi" w:hAnsiTheme="minorHAnsi" w:cstheme="minorHAnsi"/>
                <w:color w:val="FF0000"/>
                <w:sz w:val="24"/>
              </w:rPr>
              <w:t>[•]</w:t>
            </w:r>
          </w:p>
          <w:p w14:paraId="1479BCFE" w14:textId="20744C71" w:rsidR="00FE2F5B" w:rsidRPr="00D30900" w:rsidRDefault="00FE2F5B" w:rsidP="00D30900">
            <w:pPr>
              <w:tabs>
                <w:tab w:val="num" w:pos="567"/>
              </w:tabs>
              <w:spacing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Tel: </w:t>
            </w:r>
            <w:r w:rsidR="000765C9" w:rsidRPr="00D30900">
              <w:rPr>
                <w:rFonts w:asciiTheme="minorHAnsi" w:hAnsiTheme="minorHAnsi" w:cstheme="minorHAnsi"/>
                <w:color w:val="FF0000"/>
                <w:sz w:val="24"/>
              </w:rPr>
              <w:t>[•]</w:t>
            </w:r>
          </w:p>
        </w:tc>
      </w:tr>
      <w:tr w:rsidR="000765C9" w:rsidRPr="00D30900" w14:paraId="36B2DCF8" w14:textId="77777777" w:rsidTr="000765C9">
        <w:tc>
          <w:tcPr>
            <w:tcW w:w="4110" w:type="dxa"/>
            <w:tcMar>
              <w:left w:w="0" w:type="dxa"/>
              <w:right w:w="0" w:type="dxa"/>
            </w:tcMar>
          </w:tcPr>
          <w:p w14:paraId="3C2F52F5" w14:textId="77777777" w:rsidR="00FE2F5B" w:rsidRPr="00D30900" w:rsidRDefault="00FE2F5B" w:rsidP="00D30900">
            <w:pPr>
              <w:tabs>
                <w:tab w:val="num" w:pos="567"/>
              </w:tabs>
              <w:spacing w:line="360" w:lineRule="auto"/>
              <w:ind w:left="567" w:hanging="567"/>
              <w:jc w:val="left"/>
              <w:rPr>
                <w:rFonts w:asciiTheme="minorHAnsi" w:hAnsiTheme="minorHAnsi" w:cstheme="minorHAnsi"/>
                <w:sz w:val="24"/>
              </w:rPr>
            </w:pPr>
          </w:p>
        </w:tc>
        <w:tc>
          <w:tcPr>
            <w:tcW w:w="4537" w:type="dxa"/>
            <w:tcMar>
              <w:left w:w="0" w:type="dxa"/>
              <w:right w:w="0" w:type="dxa"/>
            </w:tcMar>
          </w:tcPr>
          <w:p w14:paraId="7E8E5DD6" w14:textId="77777777" w:rsidR="00FE2F5B" w:rsidRPr="00D30900" w:rsidRDefault="00FE2F5B" w:rsidP="00D30900">
            <w:pPr>
              <w:tabs>
                <w:tab w:val="num" w:pos="567"/>
              </w:tabs>
              <w:spacing w:line="360" w:lineRule="auto"/>
              <w:ind w:left="567" w:hanging="567"/>
              <w:jc w:val="left"/>
              <w:rPr>
                <w:rFonts w:asciiTheme="minorHAnsi" w:hAnsiTheme="minorHAnsi" w:cstheme="minorHAnsi"/>
                <w:sz w:val="24"/>
              </w:rPr>
            </w:pPr>
          </w:p>
        </w:tc>
      </w:tr>
    </w:tbl>
    <w:p w14:paraId="06D3E43F" w14:textId="77777777" w:rsidR="00FE2F5B" w:rsidRPr="00D30900" w:rsidRDefault="00FE2F5B" w:rsidP="00D30900">
      <w:pPr>
        <w:tabs>
          <w:tab w:val="num" w:pos="567"/>
        </w:tabs>
        <w:spacing w:after="120" w:line="360" w:lineRule="auto"/>
        <w:ind w:left="567"/>
        <w:jc w:val="left"/>
        <w:rPr>
          <w:rFonts w:asciiTheme="minorHAnsi" w:hAnsiTheme="minorHAnsi" w:cstheme="minorHAnsi"/>
          <w:sz w:val="24"/>
        </w:rPr>
      </w:pPr>
      <w:r w:rsidRPr="00D30900">
        <w:rPr>
          <w:rFonts w:asciiTheme="minorHAnsi" w:hAnsiTheme="minorHAnsi" w:cstheme="minorHAnsi"/>
          <w:sz w:val="24"/>
        </w:rPr>
        <w:t>Las comunicaciones entre las Partes por asuntos de naturaleza legal, en especial las relativas al incumplimiento del Acuerdo, o la propiedad industrial, se realizarán a:</w:t>
      </w:r>
    </w:p>
    <w:tbl>
      <w:tblPr>
        <w:tblW w:w="8505" w:type="dxa"/>
        <w:tblInd w:w="709" w:type="dxa"/>
        <w:tblCellMar>
          <w:left w:w="70" w:type="dxa"/>
          <w:right w:w="70" w:type="dxa"/>
        </w:tblCellMar>
        <w:tblLook w:val="0000" w:firstRow="0" w:lastRow="0" w:firstColumn="0" w:lastColumn="0" w:noHBand="0" w:noVBand="0"/>
      </w:tblPr>
      <w:tblGrid>
        <w:gridCol w:w="3968"/>
        <w:gridCol w:w="4537"/>
      </w:tblGrid>
      <w:tr w:rsidR="000765C9" w:rsidRPr="00D30900" w14:paraId="7F3FC3A2" w14:textId="77777777" w:rsidTr="00FA66D6">
        <w:tc>
          <w:tcPr>
            <w:tcW w:w="3968" w:type="dxa"/>
            <w:tcMar>
              <w:left w:w="0" w:type="dxa"/>
              <w:right w:w="0" w:type="dxa"/>
            </w:tcMar>
          </w:tcPr>
          <w:p w14:paraId="09E809AD" w14:textId="02762298" w:rsidR="00FE2F5B" w:rsidRPr="00D30900" w:rsidRDefault="00FE2F5B" w:rsidP="00D30900">
            <w:pPr>
              <w:tabs>
                <w:tab w:val="num" w:pos="567"/>
              </w:tabs>
              <w:spacing w:line="360" w:lineRule="auto"/>
              <w:ind w:left="567" w:hanging="567"/>
              <w:jc w:val="left"/>
              <w:rPr>
                <w:rFonts w:asciiTheme="minorHAnsi" w:hAnsiTheme="minorHAnsi" w:cstheme="minorHAnsi"/>
                <w:sz w:val="24"/>
              </w:rPr>
            </w:pPr>
            <w:r w:rsidRPr="00D30900">
              <w:rPr>
                <w:rFonts w:asciiTheme="minorHAnsi" w:hAnsiTheme="minorHAnsi" w:cstheme="minorHAnsi"/>
                <w:color w:val="FF0000"/>
                <w:sz w:val="24"/>
              </w:rPr>
              <w:lastRenderedPageBreak/>
              <w:t>[Nombre Parte Transmisora]</w:t>
            </w:r>
          </w:p>
        </w:tc>
        <w:tc>
          <w:tcPr>
            <w:tcW w:w="4537" w:type="dxa"/>
            <w:tcMar>
              <w:left w:w="0" w:type="dxa"/>
              <w:right w:w="0" w:type="dxa"/>
            </w:tcMar>
          </w:tcPr>
          <w:p w14:paraId="25C7DB96" w14:textId="7CEC8C16" w:rsidR="00FE2F5B" w:rsidRPr="00D30900" w:rsidRDefault="00FE2F5B" w:rsidP="00D30900">
            <w:pPr>
              <w:tabs>
                <w:tab w:val="num" w:pos="567"/>
              </w:tabs>
              <w:spacing w:line="360" w:lineRule="auto"/>
              <w:ind w:left="567" w:hanging="567"/>
              <w:jc w:val="left"/>
              <w:rPr>
                <w:rFonts w:asciiTheme="minorHAnsi" w:hAnsiTheme="minorHAnsi" w:cstheme="minorHAnsi"/>
                <w:sz w:val="24"/>
              </w:rPr>
            </w:pPr>
            <w:r w:rsidRPr="00D30900">
              <w:rPr>
                <w:rFonts w:asciiTheme="minorHAnsi" w:hAnsiTheme="minorHAnsi" w:cstheme="minorHAnsi"/>
                <w:color w:val="FF0000"/>
                <w:sz w:val="24"/>
              </w:rPr>
              <w:t>[Nombre Parte Receptora]</w:t>
            </w:r>
          </w:p>
        </w:tc>
      </w:tr>
      <w:tr w:rsidR="000765C9" w:rsidRPr="00D30900" w14:paraId="38C78C5C" w14:textId="77777777" w:rsidTr="00FA66D6">
        <w:tc>
          <w:tcPr>
            <w:tcW w:w="3968" w:type="dxa"/>
            <w:tcMar>
              <w:left w:w="0" w:type="dxa"/>
              <w:right w:w="0" w:type="dxa"/>
            </w:tcMar>
          </w:tcPr>
          <w:p w14:paraId="33FED585" w14:textId="61B4A27C" w:rsidR="00FE2F5B" w:rsidRPr="00D30900" w:rsidRDefault="00FE2F5B" w:rsidP="00D30900">
            <w:pPr>
              <w:tabs>
                <w:tab w:val="num" w:pos="567"/>
              </w:tabs>
              <w:spacing w:line="360" w:lineRule="auto"/>
              <w:ind w:left="567" w:hanging="567"/>
              <w:jc w:val="left"/>
              <w:rPr>
                <w:rFonts w:asciiTheme="minorHAnsi" w:hAnsiTheme="minorHAnsi" w:cstheme="minorHAnsi"/>
                <w:color w:val="FF0000"/>
                <w:sz w:val="24"/>
              </w:rPr>
            </w:pPr>
            <w:r w:rsidRPr="00D30900">
              <w:rPr>
                <w:rFonts w:asciiTheme="minorHAnsi" w:hAnsiTheme="minorHAnsi" w:cstheme="minorHAnsi"/>
                <w:sz w:val="24"/>
              </w:rPr>
              <w:t xml:space="preserve">A: </w:t>
            </w:r>
            <w:r w:rsidR="000D5B2C" w:rsidRPr="00D30900">
              <w:rPr>
                <w:rFonts w:asciiTheme="minorHAnsi" w:hAnsiTheme="minorHAnsi" w:cstheme="minorHAnsi"/>
                <w:color w:val="FF0000"/>
                <w:sz w:val="24"/>
              </w:rPr>
              <w:t>[•]</w:t>
            </w:r>
          </w:p>
          <w:p w14:paraId="5252282E" w14:textId="66D54D48" w:rsidR="00FE2F5B" w:rsidRPr="00D30900" w:rsidRDefault="00FE2F5B" w:rsidP="00D30900">
            <w:pPr>
              <w:tabs>
                <w:tab w:val="num" w:pos="567"/>
              </w:tabs>
              <w:spacing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Dirección: </w:t>
            </w:r>
            <w:r w:rsidR="000765C9" w:rsidRPr="00D30900">
              <w:rPr>
                <w:rFonts w:asciiTheme="minorHAnsi" w:hAnsiTheme="minorHAnsi" w:cstheme="minorHAnsi"/>
                <w:color w:val="FF0000"/>
                <w:sz w:val="24"/>
              </w:rPr>
              <w:t>[•]</w:t>
            </w:r>
          </w:p>
          <w:p w14:paraId="34DC56E3" w14:textId="220B14C1" w:rsidR="00FE2F5B" w:rsidRPr="00D30900" w:rsidRDefault="00FE2F5B" w:rsidP="00D30900">
            <w:pPr>
              <w:tabs>
                <w:tab w:val="num" w:pos="567"/>
              </w:tabs>
              <w:spacing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Email: </w:t>
            </w:r>
            <w:r w:rsidR="000765C9" w:rsidRPr="00D30900">
              <w:rPr>
                <w:rFonts w:asciiTheme="minorHAnsi" w:hAnsiTheme="minorHAnsi" w:cstheme="minorHAnsi"/>
                <w:color w:val="FF0000"/>
                <w:sz w:val="24"/>
              </w:rPr>
              <w:t>[•]</w:t>
            </w:r>
          </w:p>
          <w:p w14:paraId="11935938" w14:textId="6AF0FA10" w:rsidR="00FE2F5B" w:rsidRPr="00D30900" w:rsidRDefault="00FE2F5B" w:rsidP="00D30900">
            <w:pPr>
              <w:tabs>
                <w:tab w:val="num" w:pos="567"/>
              </w:tabs>
              <w:spacing w:line="360" w:lineRule="auto"/>
              <w:ind w:left="567" w:hanging="567"/>
              <w:jc w:val="left"/>
              <w:rPr>
                <w:rFonts w:asciiTheme="minorHAnsi" w:hAnsiTheme="minorHAnsi" w:cstheme="minorHAnsi"/>
                <w:sz w:val="24"/>
                <w:lang w:val="en-US"/>
              </w:rPr>
            </w:pPr>
            <w:r w:rsidRPr="00D30900">
              <w:rPr>
                <w:rFonts w:asciiTheme="minorHAnsi" w:hAnsiTheme="minorHAnsi" w:cstheme="minorHAnsi"/>
                <w:sz w:val="24"/>
              </w:rPr>
              <w:t xml:space="preserve">Tel: </w:t>
            </w:r>
            <w:r w:rsidR="000765C9" w:rsidRPr="00D30900">
              <w:rPr>
                <w:rFonts w:asciiTheme="minorHAnsi" w:hAnsiTheme="minorHAnsi" w:cstheme="minorHAnsi"/>
                <w:color w:val="FF0000"/>
                <w:sz w:val="24"/>
              </w:rPr>
              <w:t>[•]</w:t>
            </w:r>
          </w:p>
        </w:tc>
        <w:tc>
          <w:tcPr>
            <w:tcW w:w="4537" w:type="dxa"/>
            <w:tcMar>
              <w:left w:w="0" w:type="dxa"/>
              <w:right w:w="0" w:type="dxa"/>
            </w:tcMar>
          </w:tcPr>
          <w:p w14:paraId="48576729" w14:textId="290BA7C2" w:rsidR="000D5B2C" w:rsidRPr="00D30900" w:rsidRDefault="00FE2F5B" w:rsidP="00D30900">
            <w:pPr>
              <w:tabs>
                <w:tab w:val="num" w:pos="567"/>
              </w:tabs>
              <w:spacing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A: </w:t>
            </w:r>
            <w:r w:rsidR="000D5B2C" w:rsidRPr="00D30900">
              <w:rPr>
                <w:rFonts w:asciiTheme="minorHAnsi" w:hAnsiTheme="minorHAnsi" w:cstheme="minorHAnsi"/>
                <w:color w:val="FF0000"/>
                <w:sz w:val="24"/>
              </w:rPr>
              <w:t>[•]</w:t>
            </w:r>
          </w:p>
          <w:p w14:paraId="70A0BB48" w14:textId="32217377" w:rsidR="00FE2F5B" w:rsidRPr="00D30900" w:rsidRDefault="00FE2F5B" w:rsidP="00D30900">
            <w:pPr>
              <w:tabs>
                <w:tab w:val="num" w:pos="567"/>
              </w:tabs>
              <w:spacing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Dirección: </w:t>
            </w:r>
            <w:r w:rsidR="000765C9" w:rsidRPr="00D30900">
              <w:rPr>
                <w:rFonts w:asciiTheme="minorHAnsi" w:hAnsiTheme="minorHAnsi" w:cstheme="minorHAnsi"/>
                <w:color w:val="FF0000"/>
                <w:sz w:val="24"/>
              </w:rPr>
              <w:t>[•]</w:t>
            </w:r>
          </w:p>
          <w:p w14:paraId="613DAAE5" w14:textId="1850FA74" w:rsidR="00FE2F5B" w:rsidRPr="00D30900" w:rsidRDefault="00FE2F5B" w:rsidP="00D30900">
            <w:pPr>
              <w:tabs>
                <w:tab w:val="num" w:pos="567"/>
              </w:tabs>
              <w:spacing w:line="360" w:lineRule="auto"/>
              <w:ind w:left="567" w:hanging="567"/>
              <w:jc w:val="left"/>
              <w:rPr>
                <w:rFonts w:asciiTheme="minorHAnsi" w:hAnsiTheme="minorHAnsi" w:cstheme="minorHAnsi"/>
                <w:sz w:val="24"/>
              </w:rPr>
            </w:pPr>
            <w:r w:rsidRPr="00D30900">
              <w:rPr>
                <w:rFonts w:asciiTheme="minorHAnsi" w:hAnsiTheme="minorHAnsi" w:cstheme="minorHAnsi"/>
                <w:sz w:val="24"/>
              </w:rPr>
              <w:t xml:space="preserve">Email: </w:t>
            </w:r>
            <w:r w:rsidR="000765C9" w:rsidRPr="00D30900">
              <w:rPr>
                <w:rFonts w:asciiTheme="minorHAnsi" w:hAnsiTheme="minorHAnsi" w:cstheme="minorHAnsi"/>
                <w:color w:val="FF0000"/>
                <w:sz w:val="24"/>
              </w:rPr>
              <w:t>[•]</w:t>
            </w:r>
          </w:p>
          <w:p w14:paraId="6E172532" w14:textId="77777777" w:rsidR="00FE2F5B" w:rsidRPr="00D30900" w:rsidRDefault="00FE2F5B" w:rsidP="00D30900">
            <w:pPr>
              <w:tabs>
                <w:tab w:val="num" w:pos="567"/>
              </w:tabs>
              <w:spacing w:line="360" w:lineRule="auto"/>
              <w:ind w:left="567" w:hanging="567"/>
              <w:jc w:val="left"/>
              <w:rPr>
                <w:rFonts w:asciiTheme="minorHAnsi" w:hAnsiTheme="minorHAnsi" w:cstheme="minorHAnsi"/>
                <w:color w:val="FF0000"/>
                <w:sz w:val="24"/>
              </w:rPr>
            </w:pPr>
            <w:r w:rsidRPr="00D30900">
              <w:rPr>
                <w:rFonts w:asciiTheme="minorHAnsi" w:hAnsiTheme="minorHAnsi" w:cstheme="minorHAnsi"/>
                <w:sz w:val="24"/>
              </w:rPr>
              <w:t xml:space="preserve">Tel: </w:t>
            </w:r>
            <w:r w:rsidR="000765C9" w:rsidRPr="00D30900">
              <w:rPr>
                <w:rFonts w:asciiTheme="minorHAnsi" w:hAnsiTheme="minorHAnsi" w:cstheme="minorHAnsi"/>
                <w:color w:val="FF0000"/>
                <w:sz w:val="24"/>
              </w:rPr>
              <w:t>[•]</w:t>
            </w:r>
          </w:p>
          <w:p w14:paraId="0C5F22D2" w14:textId="7FA81413" w:rsidR="00FA66D6" w:rsidRPr="00D30900" w:rsidRDefault="00FA66D6" w:rsidP="00D30900">
            <w:pPr>
              <w:tabs>
                <w:tab w:val="num" w:pos="567"/>
              </w:tabs>
              <w:spacing w:line="360" w:lineRule="auto"/>
              <w:ind w:left="567" w:hanging="567"/>
              <w:jc w:val="left"/>
              <w:rPr>
                <w:rFonts w:asciiTheme="minorHAnsi" w:hAnsiTheme="minorHAnsi" w:cstheme="minorHAnsi"/>
                <w:sz w:val="24"/>
              </w:rPr>
            </w:pPr>
          </w:p>
        </w:tc>
      </w:tr>
    </w:tbl>
    <w:p w14:paraId="5A72EFAD" w14:textId="77777777" w:rsidR="00E9074C" w:rsidRPr="00D30900" w:rsidRDefault="00E9074C" w:rsidP="00D30900">
      <w:pPr>
        <w:numPr>
          <w:ilvl w:val="1"/>
          <w:numId w:val="1"/>
        </w:numPr>
        <w:tabs>
          <w:tab w:val="clear" w:pos="705"/>
          <w:tab w:val="num" w:pos="56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sz w:val="24"/>
        </w:rPr>
        <w:t>El cambio de los datos indicados por cada una de las Partes deberá notificarse a la otra Parte fehacientemente. La falta de recepción de una comunicación, si se ha realizado en la dirección expresada en esta cláusula, se puede probar razonablemente que la comunicación fue efectuada y el destinatario debió recibirla, causará los mismos efectos que su recepción.</w:t>
      </w:r>
    </w:p>
    <w:p w14:paraId="533FC4D8" w14:textId="77777777" w:rsidR="000765C9" w:rsidRPr="00D30900" w:rsidRDefault="000765C9" w:rsidP="00D30900">
      <w:pPr>
        <w:keepNext/>
        <w:numPr>
          <w:ilvl w:val="0"/>
          <w:numId w:val="1"/>
        </w:numPr>
        <w:tabs>
          <w:tab w:val="clear" w:pos="705"/>
          <w:tab w:val="num" w:pos="567"/>
        </w:tabs>
        <w:spacing w:before="360" w:after="240" w:line="360" w:lineRule="auto"/>
        <w:ind w:left="567" w:hanging="567"/>
        <w:jc w:val="left"/>
        <w:rPr>
          <w:rFonts w:asciiTheme="minorHAnsi" w:hAnsiTheme="minorHAnsi" w:cstheme="minorHAnsi"/>
          <w:b/>
          <w:sz w:val="24"/>
        </w:rPr>
      </w:pPr>
      <w:r w:rsidRPr="00D30900">
        <w:rPr>
          <w:rFonts w:asciiTheme="minorHAnsi" w:hAnsiTheme="minorHAnsi" w:cstheme="minorHAnsi"/>
          <w:b/>
          <w:smallCaps/>
          <w:sz w:val="24"/>
        </w:rPr>
        <w:t>MISCELÁNEA</w:t>
      </w:r>
    </w:p>
    <w:p w14:paraId="506F857C" w14:textId="1A148977" w:rsidR="000765C9" w:rsidRPr="00D30900" w:rsidRDefault="000765C9" w:rsidP="00D30900">
      <w:pPr>
        <w:numPr>
          <w:ilvl w:val="1"/>
          <w:numId w:val="1"/>
        </w:numPr>
        <w:tabs>
          <w:tab w:val="clear" w:pos="705"/>
          <w:tab w:val="num" w:pos="567"/>
        </w:tabs>
        <w:spacing w:after="120" w:line="360" w:lineRule="auto"/>
        <w:ind w:left="567" w:hanging="567"/>
        <w:jc w:val="left"/>
        <w:rPr>
          <w:rFonts w:asciiTheme="minorHAnsi" w:hAnsiTheme="minorHAnsi" w:cstheme="minorHAnsi"/>
          <w:bCs/>
          <w:iCs/>
          <w:sz w:val="24"/>
        </w:rPr>
      </w:pPr>
      <w:r w:rsidRPr="00D30900">
        <w:rPr>
          <w:rFonts w:asciiTheme="minorHAnsi" w:hAnsiTheme="minorHAnsi" w:cstheme="minorHAnsi"/>
          <w:b/>
          <w:sz w:val="24"/>
        </w:rPr>
        <w:t>Totalidad del Acuerdo.</w:t>
      </w:r>
      <w:r w:rsidRPr="00D30900">
        <w:rPr>
          <w:rFonts w:asciiTheme="minorHAnsi" w:hAnsiTheme="minorHAnsi" w:cstheme="minorHAnsi"/>
          <w:sz w:val="24"/>
        </w:rPr>
        <w:t xml:space="preserve"> El presente Acuerdo, junto con todos los anexos, constituye la totalidad del Acuerdo entre las Partes y reemplaza a cualquier Acuerdo o comunicación anterior o actual, oral o escrito, entre las mismas en relación con el objeto del presente.</w:t>
      </w:r>
    </w:p>
    <w:p w14:paraId="6160B8EA" w14:textId="77777777" w:rsidR="000765C9" w:rsidRPr="00D30900" w:rsidRDefault="000765C9" w:rsidP="00D30900">
      <w:pPr>
        <w:numPr>
          <w:ilvl w:val="1"/>
          <w:numId w:val="1"/>
        </w:numPr>
        <w:tabs>
          <w:tab w:val="clear" w:pos="705"/>
          <w:tab w:val="num" w:pos="56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b/>
          <w:sz w:val="24"/>
        </w:rPr>
        <w:t>Modificación.</w:t>
      </w:r>
      <w:r w:rsidRPr="00D30900">
        <w:rPr>
          <w:rFonts w:asciiTheme="minorHAnsi" w:hAnsiTheme="minorHAnsi" w:cstheme="minorHAnsi"/>
          <w:sz w:val="24"/>
        </w:rPr>
        <w:t xml:space="preserve"> Cualquier modificación del presente Acuerdo deberá ser acordada previamente por escrito por ambas Partes mediante firma de una adenda al Acuerdo, que pasará a formar parte integrante del mismo.</w:t>
      </w:r>
    </w:p>
    <w:p w14:paraId="56A2E52A" w14:textId="77777777" w:rsidR="000765C9" w:rsidRPr="00D30900" w:rsidRDefault="000765C9" w:rsidP="00D30900">
      <w:pPr>
        <w:numPr>
          <w:ilvl w:val="1"/>
          <w:numId w:val="1"/>
        </w:numPr>
        <w:tabs>
          <w:tab w:val="clear" w:pos="705"/>
          <w:tab w:val="num" w:pos="56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b/>
          <w:sz w:val="24"/>
        </w:rPr>
        <w:t xml:space="preserve">Divisibilidad. </w:t>
      </w:r>
      <w:r w:rsidRPr="00D30900">
        <w:rPr>
          <w:rFonts w:asciiTheme="minorHAnsi" w:hAnsiTheme="minorHAnsi" w:cstheme="minorHAnsi"/>
          <w:sz w:val="24"/>
        </w:rPr>
        <w:t>En caso de que cualquier disposición del presente Acuerdo sea declarada nula, ilegal o inaplicable, las restantes disposiciones mantendrán su validez. Antes de declarar nula, ilegal o inaplicable cualquier disposición, se interpretará, se limitará o se modificará de modo que pueda subsanarse el defecto.</w:t>
      </w:r>
    </w:p>
    <w:p w14:paraId="423E5546" w14:textId="77777777" w:rsidR="000765C9" w:rsidRPr="00D30900" w:rsidRDefault="000765C9" w:rsidP="00D30900">
      <w:pPr>
        <w:numPr>
          <w:ilvl w:val="1"/>
          <w:numId w:val="1"/>
        </w:numPr>
        <w:tabs>
          <w:tab w:val="clear" w:pos="705"/>
          <w:tab w:val="num" w:pos="56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b/>
          <w:sz w:val="24"/>
        </w:rPr>
        <w:t xml:space="preserve">Incumplimiento. </w:t>
      </w:r>
      <w:r w:rsidRPr="00D30900">
        <w:rPr>
          <w:rFonts w:asciiTheme="minorHAnsi" w:hAnsiTheme="minorHAnsi" w:cstheme="minorHAnsi"/>
          <w:sz w:val="24"/>
        </w:rPr>
        <w:t>Ambas Partes reconocen que cualquier divulgación y uso no autorizado de la Información Confidencial puede causar daños y perjuicios a la Parte Emisora que pueden resultar de difícil cuantificación. Por ello, las Partes acuerdan que la Parte Emisora tendrá derecho a reclamar ante los tribunales competentes y a obtener de la otra Parte una indemnización por los daños y perjuicios que tal divulgación y uso no autorizado le hayan generado. El no ejercicio de un derecho o facultad, sea judicial o extrajudicialmente, no implicará su renuncia en lo sucesivo.</w:t>
      </w:r>
    </w:p>
    <w:p w14:paraId="54219DE1" w14:textId="6A860EBC" w:rsidR="000765C9" w:rsidRPr="00D30900" w:rsidRDefault="000765C9" w:rsidP="00D30900">
      <w:pPr>
        <w:numPr>
          <w:ilvl w:val="1"/>
          <w:numId w:val="1"/>
        </w:numPr>
        <w:tabs>
          <w:tab w:val="clear" w:pos="705"/>
          <w:tab w:val="num" w:pos="567"/>
        </w:tabs>
        <w:spacing w:after="120" w:line="360" w:lineRule="auto"/>
        <w:ind w:left="567" w:hanging="567"/>
        <w:jc w:val="left"/>
        <w:rPr>
          <w:rFonts w:asciiTheme="minorHAnsi" w:hAnsiTheme="minorHAnsi" w:cstheme="minorHAnsi"/>
          <w:sz w:val="24"/>
        </w:rPr>
      </w:pPr>
      <w:r w:rsidRPr="00D30900">
        <w:rPr>
          <w:rFonts w:asciiTheme="minorHAnsi" w:hAnsiTheme="minorHAnsi" w:cstheme="minorHAnsi"/>
          <w:b/>
          <w:sz w:val="24"/>
        </w:rPr>
        <w:lastRenderedPageBreak/>
        <w:t xml:space="preserve">Prohibición de cesión. </w:t>
      </w:r>
      <w:r w:rsidRPr="00D30900">
        <w:rPr>
          <w:rFonts w:asciiTheme="minorHAnsi" w:hAnsiTheme="minorHAnsi" w:cstheme="minorHAnsi"/>
          <w:sz w:val="24"/>
        </w:rPr>
        <w:t>Ninguna de las Partes podrá ceder sus derechos y obligaciones derivados del presente Acuerdo sin el consentimiento previo y por escrito de la otra. Este Acuerdo será vinculante para las Partes y sus respectivos sucesores y cesionarios permitidos.</w:t>
      </w:r>
    </w:p>
    <w:p w14:paraId="25468BCC" w14:textId="63D778AC" w:rsidR="00FE2F5B" w:rsidRPr="00D30900" w:rsidRDefault="00FA66D6" w:rsidP="00D30900">
      <w:pPr>
        <w:keepNext/>
        <w:spacing w:before="480" w:after="480" w:line="360" w:lineRule="auto"/>
        <w:jc w:val="left"/>
        <w:rPr>
          <w:rFonts w:asciiTheme="minorHAnsi" w:hAnsiTheme="minorHAnsi" w:cstheme="minorHAnsi"/>
          <w:sz w:val="24"/>
        </w:rPr>
      </w:pPr>
      <w:r w:rsidRPr="00D30900">
        <w:rPr>
          <w:rFonts w:asciiTheme="minorHAnsi" w:hAnsiTheme="minorHAnsi" w:cstheme="minorHAnsi"/>
          <w:color w:val="4472C4" w:themeColor="accent1"/>
          <w:sz w:val="24"/>
        </w:rPr>
        <w:t>[</w:t>
      </w:r>
      <w:r w:rsidRPr="00D30900">
        <w:rPr>
          <w:rFonts w:asciiTheme="minorHAnsi" w:hAnsiTheme="minorHAnsi" w:cstheme="minorHAnsi"/>
          <w:b/>
          <w:color w:val="4472C4" w:themeColor="accent1"/>
          <w:sz w:val="24"/>
        </w:rPr>
        <w:t xml:space="preserve">OPCIÓN </w:t>
      </w:r>
      <w:r w:rsidR="00CF2855" w:rsidRPr="00D30900">
        <w:rPr>
          <w:rFonts w:asciiTheme="minorHAnsi" w:hAnsiTheme="minorHAnsi" w:cstheme="minorHAnsi"/>
          <w:b/>
          <w:color w:val="4472C4" w:themeColor="accent1"/>
          <w:sz w:val="24"/>
        </w:rPr>
        <w:t>1</w:t>
      </w:r>
      <w:r w:rsidR="00FE2F5B" w:rsidRPr="00D30900">
        <w:rPr>
          <w:rFonts w:asciiTheme="minorHAnsi" w:hAnsiTheme="minorHAnsi" w:cstheme="minorHAnsi"/>
          <w:color w:val="4472C4" w:themeColor="accent1"/>
          <w:sz w:val="24"/>
        </w:rPr>
        <w:t>.</w:t>
      </w:r>
      <w:r w:rsidRPr="00D30900">
        <w:rPr>
          <w:rFonts w:asciiTheme="minorHAnsi" w:hAnsiTheme="minorHAnsi" w:cstheme="minorHAnsi"/>
          <w:color w:val="4472C4" w:themeColor="accent1"/>
          <w:sz w:val="24"/>
        </w:rPr>
        <w:t xml:space="preserve"> </w:t>
      </w:r>
      <w:r w:rsidR="00FE2F5B" w:rsidRPr="00D30900">
        <w:rPr>
          <w:rFonts w:asciiTheme="minorHAnsi" w:hAnsiTheme="minorHAnsi" w:cstheme="minorHAnsi"/>
          <w:color w:val="4472C4" w:themeColor="accent1"/>
          <w:sz w:val="24"/>
        </w:rPr>
        <w:t>FIRMA ELECTRÓNICA</w:t>
      </w:r>
      <w:r w:rsidRPr="00D30900">
        <w:rPr>
          <w:rFonts w:asciiTheme="minorHAnsi" w:hAnsiTheme="minorHAnsi" w:cstheme="minorHAnsi"/>
          <w:color w:val="4472C4" w:themeColor="accent1"/>
          <w:sz w:val="24"/>
        </w:rPr>
        <w:t>]</w:t>
      </w:r>
      <w:r w:rsidR="00FE2F5B" w:rsidRPr="00D30900">
        <w:rPr>
          <w:rFonts w:asciiTheme="minorHAnsi" w:hAnsiTheme="minorHAnsi" w:cstheme="minorHAnsi"/>
          <w:color w:val="4472C4" w:themeColor="accent1"/>
          <w:sz w:val="24"/>
        </w:rPr>
        <w:t xml:space="preserve">) </w:t>
      </w:r>
      <w:r w:rsidR="00FE2F5B" w:rsidRPr="00D30900">
        <w:rPr>
          <w:rFonts w:asciiTheme="minorHAnsi" w:hAnsiTheme="minorHAnsi" w:cstheme="minorHAnsi"/>
          <w:sz w:val="24"/>
        </w:rPr>
        <w:t>Y en prueba de conformidad de cuanto antecede, firman el presente documento de forma electrónica en la fecha indicada en la firma.</w:t>
      </w:r>
    </w:p>
    <w:p w14:paraId="1E6DD36C" w14:textId="53CD0722" w:rsidR="00FE2F5B" w:rsidRPr="00D30900" w:rsidRDefault="00FA66D6" w:rsidP="00D30900">
      <w:pPr>
        <w:keepNext/>
        <w:spacing w:before="480" w:after="480" w:line="360" w:lineRule="auto"/>
        <w:jc w:val="left"/>
        <w:rPr>
          <w:rFonts w:asciiTheme="minorHAnsi" w:hAnsiTheme="minorHAnsi" w:cstheme="minorHAnsi"/>
          <w:sz w:val="24"/>
        </w:rPr>
      </w:pPr>
      <w:r w:rsidRPr="00D30900">
        <w:rPr>
          <w:rFonts w:asciiTheme="minorHAnsi" w:hAnsiTheme="minorHAnsi" w:cstheme="minorHAnsi"/>
          <w:color w:val="4472C4" w:themeColor="accent1"/>
          <w:sz w:val="24"/>
        </w:rPr>
        <w:t>[</w:t>
      </w:r>
      <w:r w:rsidRPr="00D30900">
        <w:rPr>
          <w:rFonts w:asciiTheme="minorHAnsi" w:hAnsiTheme="minorHAnsi" w:cstheme="minorHAnsi"/>
          <w:b/>
          <w:color w:val="4472C4" w:themeColor="accent1"/>
          <w:sz w:val="24"/>
        </w:rPr>
        <w:t xml:space="preserve">OPCIÓN </w:t>
      </w:r>
      <w:r w:rsidR="00CF2855" w:rsidRPr="00D30900">
        <w:rPr>
          <w:rFonts w:asciiTheme="minorHAnsi" w:hAnsiTheme="minorHAnsi" w:cstheme="minorHAnsi"/>
          <w:b/>
          <w:color w:val="4472C4" w:themeColor="accent1"/>
          <w:sz w:val="24"/>
        </w:rPr>
        <w:t>2</w:t>
      </w:r>
      <w:r w:rsidR="00FE2F5B" w:rsidRPr="00D30900">
        <w:rPr>
          <w:rFonts w:asciiTheme="minorHAnsi" w:hAnsiTheme="minorHAnsi" w:cstheme="minorHAnsi"/>
          <w:color w:val="4472C4" w:themeColor="accent1"/>
          <w:sz w:val="24"/>
        </w:rPr>
        <w:t>. FIRMA MANUSCRITA</w:t>
      </w:r>
      <w:r w:rsidRPr="00D30900">
        <w:rPr>
          <w:rFonts w:asciiTheme="minorHAnsi" w:hAnsiTheme="minorHAnsi" w:cstheme="minorHAnsi"/>
          <w:color w:val="4472C4" w:themeColor="accent1"/>
          <w:sz w:val="24"/>
        </w:rPr>
        <w:t>]</w:t>
      </w:r>
      <w:r w:rsidR="00FE2F5B" w:rsidRPr="00D30900">
        <w:rPr>
          <w:rFonts w:asciiTheme="minorHAnsi" w:hAnsiTheme="minorHAnsi" w:cstheme="minorHAnsi"/>
          <w:sz w:val="24"/>
        </w:rPr>
        <w:t xml:space="preserve"> Y en prueba de conformidad de cuanto antecede, firman por duplicado este documento y lo rubrican en todas sus páginas en la fecha indicada en la firma.</w:t>
      </w:r>
    </w:p>
    <w:tbl>
      <w:tblPr>
        <w:tblW w:w="10060" w:type="dxa"/>
        <w:tblCellMar>
          <w:left w:w="70" w:type="dxa"/>
          <w:right w:w="70" w:type="dxa"/>
        </w:tblCellMar>
        <w:tblLook w:val="0000" w:firstRow="0" w:lastRow="0" w:firstColumn="0" w:lastColumn="0" w:noHBand="0" w:noVBand="0"/>
      </w:tblPr>
      <w:tblGrid>
        <w:gridCol w:w="4673"/>
        <w:gridCol w:w="5387"/>
      </w:tblGrid>
      <w:tr w:rsidR="000D5B2C" w:rsidRPr="00D30900" w14:paraId="4F12AFE5" w14:textId="77777777" w:rsidTr="000D5B2C">
        <w:tc>
          <w:tcPr>
            <w:tcW w:w="4673" w:type="dxa"/>
          </w:tcPr>
          <w:p w14:paraId="46B6C8A9" w14:textId="40C4549C" w:rsidR="000D5B2C" w:rsidRPr="00D30900" w:rsidRDefault="000D5B2C" w:rsidP="00D30900">
            <w:pPr>
              <w:keepNext/>
              <w:keepLines/>
              <w:spacing w:after="120" w:line="360" w:lineRule="auto"/>
              <w:jc w:val="left"/>
              <w:rPr>
                <w:rFonts w:asciiTheme="minorHAnsi" w:hAnsiTheme="minorHAnsi" w:cstheme="minorHAnsi"/>
                <w:sz w:val="24"/>
              </w:rPr>
            </w:pPr>
            <w:r w:rsidRPr="00D30900">
              <w:rPr>
                <w:rFonts w:asciiTheme="minorHAnsi" w:hAnsiTheme="minorHAnsi" w:cstheme="minorHAnsi"/>
                <w:sz w:val="24"/>
              </w:rPr>
              <w:t xml:space="preserve">Por </w:t>
            </w:r>
            <w:r w:rsidRPr="00D30900">
              <w:rPr>
                <w:rFonts w:asciiTheme="minorHAnsi" w:hAnsiTheme="minorHAnsi" w:cstheme="minorHAnsi"/>
                <w:b/>
                <w:color w:val="FF0000"/>
                <w:sz w:val="24"/>
              </w:rPr>
              <w:t>[NOMBRE PARTE TRANSMISORA]</w:t>
            </w:r>
          </w:p>
        </w:tc>
        <w:tc>
          <w:tcPr>
            <w:tcW w:w="5387" w:type="dxa"/>
          </w:tcPr>
          <w:p w14:paraId="6D3CC306" w14:textId="2AFCE6AF" w:rsidR="000D5B2C" w:rsidRPr="00D30900" w:rsidRDefault="00CF2855" w:rsidP="00D30900">
            <w:pPr>
              <w:keepNext/>
              <w:keepLines/>
              <w:spacing w:after="120" w:line="360" w:lineRule="auto"/>
              <w:jc w:val="left"/>
              <w:rPr>
                <w:rFonts w:asciiTheme="minorHAnsi" w:hAnsiTheme="minorHAnsi" w:cstheme="minorHAnsi"/>
                <w:sz w:val="24"/>
              </w:rPr>
            </w:pPr>
            <w:r w:rsidRPr="00D30900">
              <w:rPr>
                <w:rFonts w:asciiTheme="minorHAnsi" w:hAnsiTheme="minorHAnsi" w:cstheme="minorHAnsi"/>
                <w:sz w:val="24"/>
              </w:rPr>
              <w:t>Por</w:t>
            </w:r>
            <w:r w:rsidRPr="00D30900">
              <w:rPr>
                <w:rFonts w:asciiTheme="minorHAnsi" w:hAnsiTheme="minorHAnsi" w:cstheme="minorHAnsi"/>
                <w:bCs/>
                <w:sz w:val="24"/>
              </w:rPr>
              <w:t xml:space="preserve"> </w:t>
            </w:r>
            <w:r w:rsidR="000D5B2C" w:rsidRPr="00D30900">
              <w:rPr>
                <w:rFonts w:asciiTheme="minorHAnsi" w:hAnsiTheme="minorHAnsi" w:cstheme="minorHAnsi"/>
                <w:b/>
                <w:color w:val="FF0000"/>
                <w:sz w:val="24"/>
              </w:rPr>
              <w:t>[NOMBRE PARTE RECEPTORA</w:t>
            </w:r>
            <w:r w:rsidR="000D5B2C" w:rsidRPr="00D30900">
              <w:rPr>
                <w:rFonts w:asciiTheme="minorHAnsi" w:hAnsiTheme="minorHAnsi" w:cstheme="minorHAnsi"/>
                <w:color w:val="FF0000"/>
                <w:sz w:val="24"/>
              </w:rPr>
              <w:t>]</w:t>
            </w:r>
          </w:p>
        </w:tc>
      </w:tr>
      <w:tr w:rsidR="000D5B2C" w:rsidRPr="00D30900" w14:paraId="63565DB2" w14:textId="77777777" w:rsidTr="000D5B2C">
        <w:tc>
          <w:tcPr>
            <w:tcW w:w="4673" w:type="dxa"/>
          </w:tcPr>
          <w:p w14:paraId="1AF2C1A1" w14:textId="77777777" w:rsidR="000D5B2C" w:rsidRPr="00D30900" w:rsidRDefault="000D5B2C" w:rsidP="00D30900">
            <w:pPr>
              <w:keepNext/>
              <w:keepLines/>
              <w:spacing w:after="120" w:line="360" w:lineRule="auto"/>
              <w:jc w:val="left"/>
              <w:rPr>
                <w:rFonts w:asciiTheme="minorHAnsi" w:hAnsiTheme="minorHAnsi" w:cstheme="minorHAnsi"/>
                <w:sz w:val="24"/>
              </w:rPr>
            </w:pPr>
          </w:p>
          <w:p w14:paraId="6DFB045E" w14:textId="77777777" w:rsidR="000D5B2C" w:rsidRPr="00D30900" w:rsidRDefault="000D5B2C" w:rsidP="00D30900">
            <w:pPr>
              <w:keepNext/>
              <w:keepLines/>
              <w:spacing w:after="120" w:line="360" w:lineRule="auto"/>
              <w:jc w:val="left"/>
              <w:rPr>
                <w:rFonts w:asciiTheme="minorHAnsi" w:hAnsiTheme="minorHAnsi" w:cstheme="minorHAnsi"/>
                <w:sz w:val="24"/>
              </w:rPr>
            </w:pPr>
          </w:p>
          <w:p w14:paraId="51E383E8" w14:textId="77777777" w:rsidR="000D5B2C" w:rsidRPr="00D30900" w:rsidRDefault="000D5B2C" w:rsidP="00D30900">
            <w:pPr>
              <w:keepNext/>
              <w:keepLines/>
              <w:spacing w:after="120" w:line="360" w:lineRule="auto"/>
              <w:jc w:val="left"/>
              <w:rPr>
                <w:rFonts w:asciiTheme="minorHAnsi" w:hAnsiTheme="minorHAnsi" w:cstheme="minorHAnsi"/>
                <w:sz w:val="24"/>
              </w:rPr>
            </w:pPr>
          </w:p>
          <w:p w14:paraId="20483B91" w14:textId="77777777" w:rsidR="000D5B2C" w:rsidRPr="00D30900" w:rsidRDefault="000D5B2C" w:rsidP="00D30900">
            <w:pPr>
              <w:keepNext/>
              <w:keepLines/>
              <w:spacing w:after="120" w:line="360" w:lineRule="auto"/>
              <w:jc w:val="left"/>
              <w:rPr>
                <w:rFonts w:asciiTheme="minorHAnsi" w:hAnsiTheme="minorHAnsi" w:cstheme="minorHAnsi"/>
                <w:sz w:val="24"/>
              </w:rPr>
            </w:pPr>
            <w:r w:rsidRPr="00D30900">
              <w:rPr>
                <w:rFonts w:asciiTheme="minorHAnsi" w:hAnsiTheme="minorHAnsi" w:cstheme="minorHAnsi"/>
                <w:sz w:val="24"/>
              </w:rPr>
              <w:t>____________________________</w:t>
            </w:r>
          </w:p>
          <w:p w14:paraId="0E21ECD1" w14:textId="77777777" w:rsidR="000D5B2C" w:rsidRPr="00D30900" w:rsidRDefault="000D5B2C" w:rsidP="00D30900">
            <w:pPr>
              <w:keepNext/>
              <w:keepLines/>
              <w:spacing w:after="120" w:line="360" w:lineRule="auto"/>
              <w:jc w:val="left"/>
              <w:rPr>
                <w:rFonts w:asciiTheme="minorHAnsi" w:hAnsiTheme="minorHAnsi" w:cstheme="minorHAnsi"/>
                <w:sz w:val="24"/>
              </w:rPr>
            </w:pPr>
            <w:r w:rsidRPr="00D30900">
              <w:rPr>
                <w:rFonts w:asciiTheme="minorHAnsi" w:hAnsiTheme="minorHAnsi" w:cstheme="minorHAnsi"/>
                <w:sz w:val="24"/>
              </w:rPr>
              <w:t>D./Dª _______________________</w:t>
            </w:r>
          </w:p>
          <w:p w14:paraId="4686B7D0" w14:textId="77777777" w:rsidR="000D5B2C" w:rsidRPr="00D30900" w:rsidRDefault="000D5B2C" w:rsidP="00D30900">
            <w:pPr>
              <w:keepNext/>
              <w:keepLines/>
              <w:spacing w:after="120" w:line="360" w:lineRule="auto"/>
              <w:jc w:val="left"/>
              <w:rPr>
                <w:rFonts w:asciiTheme="minorHAnsi" w:hAnsiTheme="minorHAnsi" w:cstheme="minorHAnsi"/>
                <w:sz w:val="24"/>
              </w:rPr>
            </w:pPr>
            <w:r w:rsidRPr="00D30900">
              <w:rPr>
                <w:rFonts w:asciiTheme="minorHAnsi" w:hAnsiTheme="minorHAnsi" w:cstheme="minorHAnsi"/>
                <w:sz w:val="24"/>
              </w:rPr>
              <w:t>Cargo. ______________________</w:t>
            </w:r>
          </w:p>
        </w:tc>
        <w:tc>
          <w:tcPr>
            <w:tcW w:w="5387" w:type="dxa"/>
          </w:tcPr>
          <w:p w14:paraId="39466EA5" w14:textId="77777777" w:rsidR="000D5B2C" w:rsidRPr="00D30900" w:rsidRDefault="000D5B2C" w:rsidP="00D30900">
            <w:pPr>
              <w:keepNext/>
              <w:keepLines/>
              <w:spacing w:after="120" w:line="360" w:lineRule="auto"/>
              <w:jc w:val="left"/>
              <w:rPr>
                <w:rFonts w:asciiTheme="minorHAnsi" w:hAnsiTheme="minorHAnsi" w:cstheme="minorHAnsi"/>
                <w:sz w:val="24"/>
              </w:rPr>
            </w:pPr>
          </w:p>
          <w:p w14:paraId="5E0F7FBD" w14:textId="77777777" w:rsidR="000D5B2C" w:rsidRPr="00D30900" w:rsidRDefault="000D5B2C" w:rsidP="00D30900">
            <w:pPr>
              <w:keepNext/>
              <w:keepLines/>
              <w:spacing w:after="120" w:line="360" w:lineRule="auto"/>
              <w:jc w:val="left"/>
              <w:rPr>
                <w:rFonts w:asciiTheme="minorHAnsi" w:hAnsiTheme="minorHAnsi" w:cstheme="minorHAnsi"/>
                <w:sz w:val="24"/>
              </w:rPr>
            </w:pPr>
          </w:p>
          <w:p w14:paraId="13A460A9" w14:textId="77777777" w:rsidR="000D5B2C" w:rsidRPr="00D30900" w:rsidRDefault="000D5B2C" w:rsidP="00D30900">
            <w:pPr>
              <w:keepNext/>
              <w:keepLines/>
              <w:spacing w:after="120" w:line="360" w:lineRule="auto"/>
              <w:jc w:val="left"/>
              <w:rPr>
                <w:rFonts w:asciiTheme="minorHAnsi" w:hAnsiTheme="minorHAnsi" w:cstheme="minorHAnsi"/>
                <w:sz w:val="24"/>
              </w:rPr>
            </w:pPr>
          </w:p>
          <w:p w14:paraId="241CF58F" w14:textId="77777777" w:rsidR="000D5B2C" w:rsidRPr="00D30900" w:rsidRDefault="000D5B2C" w:rsidP="00D30900">
            <w:pPr>
              <w:keepNext/>
              <w:keepLines/>
              <w:spacing w:after="120" w:line="360" w:lineRule="auto"/>
              <w:jc w:val="left"/>
              <w:rPr>
                <w:rFonts w:asciiTheme="minorHAnsi" w:hAnsiTheme="minorHAnsi" w:cstheme="minorHAnsi"/>
                <w:sz w:val="24"/>
              </w:rPr>
            </w:pPr>
            <w:r w:rsidRPr="00D30900">
              <w:rPr>
                <w:rFonts w:asciiTheme="minorHAnsi" w:hAnsiTheme="minorHAnsi" w:cstheme="minorHAnsi"/>
                <w:sz w:val="24"/>
              </w:rPr>
              <w:t>___________________________</w:t>
            </w:r>
          </w:p>
          <w:p w14:paraId="06053157" w14:textId="77777777" w:rsidR="000D5B2C" w:rsidRPr="00D30900" w:rsidRDefault="000D5B2C" w:rsidP="00D30900">
            <w:pPr>
              <w:keepNext/>
              <w:keepLines/>
              <w:spacing w:after="120" w:line="360" w:lineRule="auto"/>
              <w:jc w:val="left"/>
              <w:rPr>
                <w:rFonts w:asciiTheme="minorHAnsi" w:hAnsiTheme="minorHAnsi" w:cstheme="minorHAnsi"/>
                <w:sz w:val="24"/>
              </w:rPr>
            </w:pPr>
            <w:r w:rsidRPr="00D30900">
              <w:rPr>
                <w:rFonts w:asciiTheme="minorHAnsi" w:hAnsiTheme="minorHAnsi" w:cstheme="minorHAnsi"/>
                <w:sz w:val="24"/>
              </w:rPr>
              <w:t>D./Dª ______________________</w:t>
            </w:r>
          </w:p>
          <w:p w14:paraId="10428789" w14:textId="77777777" w:rsidR="000D5B2C" w:rsidRPr="00D30900" w:rsidRDefault="000D5B2C" w:rsidP="00D30900">
            <w:pPr>
              <w:keepNext/>
              <w:keepLines/>
              <w:spacing w:after="120" w:line="360" w:lineRule="auto"/>
              <w:jc w:val="left"/>
              <w:rPr>
                <w:rFonts w:asciiTheme="minorHAnsi" w:hAnsiTheme="minorHAnsi" w:cstheme="minorHAnsi"/>
                <w:sz w:val="24"/>
              </w:rPr>
            </w:pPr>
            <w:r w:rsidRPr="00D30900">
              <w:rPr>
                <w:rFonts w:asciiTheme="minorHAnsi" w:hAnsiTheme="minorHAnsi" w:cstheme="minorHAnsi"/>
                <w:sz w:val="24"/>
              </w:rPr>
              <w:t>Cargo. _____________________</w:t>
            </w:r>
          </w:p>
        </w:tc>
      </w:tr>
      <w:tr w:rsidR="000D5B2C" w:rsidRPr="00D30900" w14:paraId="761D8757" w14:textId="77777777" w:rsidTr="000D5B2C">
        <w:tc>
          <w:tcPr>
            <w:tcW w:w="4673" w:type="dxa"/>
          </w:tcPr>
          <w:p w14:paraId="03556815" w14:textId="77777777" w:rsidR="000D5B2C" w:rsidRPr="00D30900" w:rsidRDefault="000D5B2C" w:rsidP="00D30900">
            <w:pPr>
              <w:keepNext/>
              <w:keepLines/>
              <w:spacing w:after="120" w:line="360" w:lineRule="auto"/>
              <w:jc w:val="left"/>
              <w:rPr>
                <w:rFonts w:asciiTheme="minorHAnsi" w:hAnsiTheme="minorHAnsi" w:cstheme="minorHAnsi"/>
                <w:sz w:val="24"/>
              </w:rPr>
            </w:pPr>
          </w:p>
          <w:p w14:paraId="7E86AF1D" w14:textId="77777777" w:rsidR="000D5B2C" w:rsidRPr="00D30900" w:rsidRDefault="000D5B2C" w:rsidP="00D30900">
            <w:pPr>
              <w:keepNext/>
              <w:keepLines/>
              <w:spacing w:after="120" w:line="360" w:lineRule="auto"/>
              <w:jc w:val="left"/>
              <w:rPr>
                <w:rFonts w:asciiTheme="minorHAnsi" w:hAnsiTheme="minorHAnsi" w:cstheme="minorHAnsi"/>
                <w:sz w:val="24"/>
              </w:rPr>
            </w:pPr>
            <w:r w:rsidRPr="00D30900">
              <w:rPr>
                <w:rFonts w:asciiTheme="minorHAnsi" w:hAnsiTheme="minorHAnsi" w:cstheme="minorHAnsi"/>
                <w:sz w:val="24"/>
              </w:rPr>
              <w:t>Fecha</w:t>
            </w:r>
            <w:r w:rsidRPr="00D30900">
              <w:rPr>
                <w:rFonts w:asciiTheme="minorHAnsi" w:hAnsiTheme="minorHAnsi" w:cstheme="minorHAnsi"/>
                <w:sz w:val="24"/>
              </w:rPr>
              <w:tab/>
              <w:t>________________________</w:t>
            </w:r>
          </w:p>
        </w:tc>
        <w:tc>
          <w:tcPr>
            <w:tcW w:w="5387" w:type="dxa"/>
          </w:tcPr>
          <w:p w14:paraId="0FF8E24D" w14:textId="77777777" w:rsidR="000D5B2C" w:rsidRPr="00D30900" w:rsidRDefault="000D5B2C" w:rsidP="00D30900">
            <w:pPr>
              <w:keepNext/>
              <w:keepLines/>
              <w:spacing w:after="120" w:line="360" w:lineRule="auto"/>
              <w:jc w:val="left"/>
              <w:rPr>
                <w:rFonts w:asciiTheme="minorHAnsi" w:hAnsiTheme="minorHAnsi" w:cstheme="minorHAnsi"/>
                <w:sz w:val="24"/>
              </w:rPr>
            </w:pPr>
          </w:p>
          <w:p w14:paraId="5A0E6AA1" w14:textId="77777777" w:rsidR="000D5B2C" w:rsidRPr="00D30900" w:rsidRDefault="000D5B2C" w:rsidP="00D30900">
            <w:pPr>
              <w:keepNext/>
              <w:keepLines/>
              <w:spacing w:after="120" w:line="360" w:lineRule="auto"/>
              <w:jc w:val="left"/>
              <w:rPr>
                <w:rFonts w:asciiTheme="minorHAnsi" w:hAnsiTheme="minorHAnsi" w:cstheme="minorHAnsi"/>
                <w:sz w:val="24"/>
              </w:rPr>
            </w:pPr>
            <w:r w:rsidRPr="00D30900">
              <w:rPr>
                <w:rFonts w:asciiTheme="minorHAnsi" w:hAnsiTheme="minorHAnsi" w:cstheme="minorHAnsi"/>
                <w:sz w:val="24"/>
              </w:rPr>
              <w:t>Fecha</w:t>
            </w:r>
            <w:r w:rsidRPr="00D30900">
              <w:rPr>
                <w:rFonts w:asciiTheme="minorHAnsi" w:hAnsiTheme="minorHAnsi" w:cstheme="minorHAnsi"/>
                <w:sz w:val="24"/>
              </w:rPr>
              <w:tab/>
              <w:t>_______________________</w:t>
            </w:r>
          </w:p>
        </w:tc>
      </w:tr>
    </w:tbl>
    <w:p w14:paraId="7F568ADE" w14:textId="77777777" w:rsidR="00623524" w:rsidRPr="00D30900" w:rsidRDefault="00623524" w:rsidP="00D30900">
      <w:pPr>
        <w:spacing w:after="160" w:line="360" w:lineRule="auto"/>
        <w:jc w:val="left"/>
        <w:rPr>
          <w:rFonts w:asciiTheme="minorHAnsi" w:hAnsiTheme="minorHAnsi" w:cstheme="minorHAnsi"/>
          <w:color w:val="4472C4" w:themeColor="accent1"/>
          <w:sz w:val="24"/>
        </w:rPr>
      </w:pPr>
      <w:r w:rsidRPr="00D30900">
        <w:rPr>
          <w:rFonts w:asciiTheme="minorHAnsi" w:hAnsiTheme="minorHAnsi" w:cstheme="minorHAnsi"/>
          <w:color w:val="4472C4" w:themeColor="accent1"/>
          <w:sz w:val="24"/>
        </w:rPr>
        <w:br w:type="page"/>
      </w:r>
    </w:p>
    <w:p w14:paraId="50EF1E61" w14:textId="152759E9" w:rsidR="004F7330" w:rsidRPr="00D30900" w:rsidRDefault="00623524" w:rsidP="00D30900">
      <w:pPr>
        <w:spacing w:before="480" w:after="480" w:line="360" w:lineRule="auto"/>
        <w:jc w:val="left"/>
        <w:rPr>
          <w:rFonts w:asciiTheme="minorHAnsi" w:hAnsiTheme="minorHAnsi" w:cstheme="minorHAnsi"/>
          <w:b/>
          <w:sz w:val="24"/>
        </w:rPr>
      </w:pPr>
      <w:r w:rsidRPr="00D30900">
        <w:rPr>
          <w:rFonts w:asciiTheme="minorHAnsi" w:hAnsiTheme="minorHAnsi" w:cstheme="minorHAnsi"/>
          <w:b/>
          <w:sz w:val="24"/>
        </w:rPr>
        <w:lastRenderedPageBreak/>
        <w:t>ANEXO 1 – MATERIAL</w:t>
      </w:r>
    </w:p>
    <w:p w14:paraId="21B1046F" w14:textId="2528AC20" w:rsidR="00623524" w:rsidRPr="00D30900" w:rsidRDefault="00071D23" w:rsidP="00D30900">
      <w:pPr>
        <w:spacing w:line="360" w:lineRule="auto"/>
        <w:jc w:val="left"/>
        <w:rPr>
          <w:rFonts w:asciiTheme="minorHAnsi" w:hAnsiTheme="minorHAnsi" w:cstheme="minorHAnsi"/>
          <w:sz w:val="24"/>
        </w:rPr>
      </w:pPr>
      <w:r w:rsidRPr="00D30900">
        <w:rPr>
          <w:rFonts w:asciiTheme="minorHAnsi" w:hAnsiTheme="minorHAnsi" w:cstheme="minorHAnsi"/>
          <w:color w:val="4472C4" w:themeColor="accent1"/>
          <w:sz w:val="24"/>
          <w:highlight w:val="lightGray"/>
        </w:rPr>
        <w:t>[I</w:t>
      </w:r>
      <w:r w:rsidR="00623524" w:rsidRPr="00D30900">
        <w:rPr>
          <w:rFonts w:asciiTheme="minorHAnsi" w:hAnsiTheme="minorHAnsi" w:cstheme="minorHAnsi"/>
          <w:color w:val="4472C4" w:themeColor="accent1"/>
          <w:sz w:val="24"/>
          <w:highlight w:val="lightGray"/>
        </w:rPr>
        <w:t xml:space="preserve">ncluir el tipo de material que se </w:t>
      </w:r>
      <w:r w:rsidRPr="00D30900">
        <w:rPr>
          <w:rFonts w:asciiTheme="minorHAnsi" w:hAnsiTheme="minorHAnsi" w:cstheme="minorHAnsi"/>
          <w:color w:val="4472C4" w:themeColor="accent1"/>
          <w:sz w:val="24"/>
          <w:highlight w:val="lightGray"/>
        </w:rPr>
        <w:t>entrega, así como el tipo de documentación que se facilitará (modelos, protocolos…) tras la firma del MTA]</w:t>
      </w:r>
    </w:p>
    <w:p w14:paraId="24600C90" w14:textId="13CEA7FD" w:rsidR="00071D23" w:rsidRPr="00D30900" w:rsidRDefault="00071D23" w:rsidP="00D30900">
      <w:pPr>
        <w:spacing w:line="360" w:lineRule="auto"/>
        <w:jc w:val="left"/>
        <w:rPr>
          <w:rFonts w:asciiTheme="minorHAnsi" w:hAnsiTheme="minorHAnsi" w:cstheme="minorHAnsi"/>
          <w:sz w:val="24"/>
        </w:rPr>
      </w:pPr>
    </w:p>
    <w:p w14:paraId="7A0F46CF" w14:textId="371C725A" w:rsidR="00071D23" w:rsidRPr="00D30900" w:rsidRDefault="00071D23" w:rsidP="00D30900">
      <w:pPr>
        <w:spacing w:line="360" w:lineRule="auto"/>
        <w:jc w:val="left"/>
        <w:rPr>
          <w:rFonts w:asciiTheme="minorHAnsi" w:hAnsiTheme="minorHAnsi" w:cstheme="minorHAnsi"/>
          <w:sz w:val="24"/>
        </w:rPr>
      </w:pPr>
    </w:p>
    <w:p w14:paraId="595BC9F9" w14:textId="31604926" w:rsidR="00071D23" w:rsidRPr="00D30900" w:rsidRDefault="00071D23" w:rsidP="00D30900">
      <w:pPr>
        <w:widowControl w:val="0"/>
        <w:spacing w:after="160" w:line="360" w:lineRule="auto"/>
        <w:jc w:val="left"/>
        <w:rPr>
          <w:rFonts w:asciiTheme="minorHAnsi" w:hAnsiTheme="minorHAnsi" w:cstheme="minorHAnsi"/>
          <w:sz w:val="24"/>
        </w:rPr>
      </w:pPr>
      <w:r w:rsidRPr="00D30900">
        <w:rPr>
          <w:rFonts w:asciiTheme="minorHAnsi" w:hAnsiTheme="minorHAnsi" w:cstheme="minorHAnsi"/>
          <w:sz w:val="24"/>
        </w:rPr>
        <w:br w:type="page"/>
      </w:r>
    </w:p>
    <w:p w14:paraId="55E2FBAA" w14:textId="4A939F05" w:rsidR="00071D23" w:rsidRPr="00D30900" w:rsidRDefault="00071D23" w:rsidP="00D30900">
      <w:pPr>
        <w:keepNext/>
        <w:spacing w:before="480" w:after="480" w:line="360" w:lineRule="auto"/>
        <w:jc w:val="left"/>
        <w:rPr>
          <w:rFonts w:asciiTheme="minorHAnsi" w:hAnsiTheme="minorHAnsi" w:cstheme="minorHAnsi"/>
          <w:b/>
          <w:sz w:val="24"/>
        </w:rPr>
      </w:pPr>
      <w:r w:rsidRPr="00D30900">
        <w:rPr>
          <w:rFonts w:asciiTheme="minorHAnsi" w:hAnsiTheme="minorHAnsi" w:cstheme="minorHAnsi"/>
          <w:b/>
          <w:sz w:val="24"/>
        </w:rPr>
        <w:lastRenderedPageBreak/>
        <w:t xml:space="preserve">ANEXO </w:t>
      </w:r>
      <w:r w:rsidR="00A25921" w:rsidRPr="00D30900">
        <w:rPr>
          <w:rFonts w:asciiTheme="minorHAnsi" w:hAnsiTheme="minorHAnsi" w:cstheme="minorHAnsi"/>
          <w:b/>
          <w:sz w:val="24"/>
        </w:rPr>
        <w:t xml:space="preserve">2 </w:t>
      </w:r>
      <w:r w:rsidRPr="00D30900">
        <w:rPr>
          <w:rFonts w:asciiTheme="minorHAnsi" w:hAnsiTheme="minorHAnsi" w:cstheme="minorHAnsi"/>
          <w:b/>
          <w:sz w:val="24"/>
        </w:rPr>
        <w:t>- PROYECTO</w:t>
      </w:r>
    </w:p>
    <w:p w14:paraId="71FABE03" w14:textId="2A065152" w:rsidR="00071D23" w:rsidRPr="00D30900" w:rsidRDefault="00071D23" w:rsidP="00D30900">
      <w:pPr>
        <w:spacing w:line="360" w:lineRule="auto"/>
        <w:jc w:val="left"/>
        <w:rPr>
          <w:rFonts w:asciiTheme="minorHAnsi" w:hAnsiTheme="minorHAnsi" w:cstheme="minorHAnsi"/>
          <w:sz w:val="24"/>
        </w:rPr>
      </w:pPr>
      <w:r w:rsidRPr="00D30900">
        <w:rPr>
          <w:rFonts w:asciiTheme="minorHAnsi" w:hAnsiTheme="minorHAnsi" w:cstheme="minorHAnsi"/>
          <w:color w:val="4472C4" w:themeColor="accent1"/>
          <w:sz w:val="24"/>
          <w:highlight w:val="lightGray"/>
        </w:rPr>
        <w:t>[Describir el Proyecto que se va a realizar o el uso que se dará al Material recibido]</w:t>
      </w:r>
    </w:p>
    <w:p w14:paraId="3B587A6B" w14:textId="77777777" w:rsidR="00071D23" w:rsidRPr="00D30900" w:rsidRDefault="00071D23" w:rsidP="00D30900">
      <w:pPr>
        <w:spacing w:line="360" w:lineRule="auto"/>
        <w:jc w:val="left"/>
        <w:rPr>
          <w:rFonts w:asciiTheme="minorHAnsi" w:hAnsiTheme="minorHAnsi" w:cstheme="minorHAnsi"/>
          <w:sz w:val="24"/>
        </w:rPr>
      </w:pPr>
    </w:p>
    <w:p w14:paraId="3A83EBD3" w14:textId="77777777" w:rsidR="00071D23" w:rsidRPr="00D30900" w:rsidRDefault="00071D23" w:rsidP="00D30900">
      <w:pPr>
        <w:keepNext/>
        <w:spacing w:before="480" w:after="480" w:line="360" w:lineRule="auto"/>
        <w:jc w:val="left"/>
        <w:rPr>
          <w:rFonts w:asciiTheme="minorHAnsi" w:hAnsiTheme="minorHAnsi" w:cstheme="minorHAnsi"/>
          <w:b/>
          <w:sz w:val="24"/>
        </w:rPr>
      </w:pPr>
    </w:p>
    <w:sectPr w:rsidR="00071D23" w:rsidRPr="00D30900" w:rsidSect="0004626D">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2658B" w14:textId="77777777" w:rsidR="006978C8" w:rsidRDefault="006978C8" w:rsidP="007E45C7">
      <w:pPr>
        <w:spacing w:line="240" w:lineRule="auto"/>
      </w:pPr>
      <w:r>
        <w:separator/>
      </w:r>
    </w:p>
  </w:endnote>
  <w:endnote w:type="continuationSeparator" w:id="0">
    <w:p w14:paraId="11024A6D" w14:textId="77777777" w:rsidR="006978C8" w:rsidRDefault="006978C8" w:rsidP="007E45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ierstadt">
    <w:charset w:val="00"/>
    <w:family w:val="swiss"/>
    <w:pitch w:val="variable"/>
    <w:sig w:usb0="80000003" w:usb1="00000001"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hicago">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F4802" w14:textId="77777777" w:rsidR="006978C8" w:rsidRDefault="006978C8" w:rsidP="007E45C7">
      <w:pPr>
        <w:spacing w:line="240" w:lineRule="auto"/>
      </w:pPr>
      <w:r>
        <w:separator/>
      </w:r>
    </w:p>
  </w:footnote>
  <w:footnote w:type="continuationSeparator" w:id="0">
    <w:p w14:paraId="498326BF" w14:textId="77777777" w:rsidR="006978C8" w:rsidRDefault="006978C8" w:rsidP="007E45C7">
      <w:pPr>
        <w:spacing w:line="240" w:lineRule="auto"/>
      </w:pPr>
      <w:r>
        <w:continuationSeparator/>
      </w:r>
    </w:p>
  </w:footnote>
  <w:footnote w:id="1">
    <w:p w14:paraId="4F481C28" w14:textId="14EFE103" w:rsidR="000765C9" w:rsidRPr="00F37887" w:rsidRDefault="000765C9" w:rsidP="007E45C7">
      <w:pPr>
        <w:pStyle w:val="Textonotapie"/>
        <w:rPr>
          <w:rFonts w:asciiTheme="minorHAnsi" w:hAnsiTheme="minorHAnsi" w:cstheme="minorHAnsi"/>
          <w:sz w:val="18"/>
          <w:szCs w:val="18"/>
        </w:rPr>
      </w:pPr>
      <w:r w:rsidRPr="00F37887">
        <w:rPr>
          <w:rStyle w:val="Refdenotaalpie"/>
          <w:rFonts w:asciiTheme="minorHAnsi" w:hAnsiTheme="minorHAnsi" w:cstheme="minorHAnsi"/>
          <w:color w:val="4472C4" w:themeColor="accent1"/>
          <w:sz w:val="18"/>
          <w:szCs w:val="18"/>
        </w:rPr>
        <w:footnoteRef/>
      </w:r>
      <w:r w:rsidRPr="00F37887">
        <w:rPr>
          <w:rFonts w:asciiTheme="minorHAnsi" w:hAnsiTheme="minorHAnsi" w:cstheme="minorHAnsi"/>
          <w:color w:val="4472C4" w:themeColor="accent1"/>
          <w:sz w:val="18"/>
          <w:szCs w:val="18"/>
        </w:rPr>
        <w:t xml:space="preserve"> Duración habitual: </w:t>
      </w:r>
      <w:r w:rsidR="009D09C3" w:rsidRPr="00F37887">
        <w:rPr>
          <w:rFonts w:asciiTheme="minorHAnsi" w:hAnsiTheme="minorHAnsi" w:cstheme="minorHAnsi"/>
          <w:color w:val="4472C4" w:themeColor="accent1"/>
          <w:sz w:val="18"/>
          <w:szCs w:val="18"/>
        </w:rPr>
        <w:t>1 o 2 años</w:t>
      </w:r>
      <w:r w:rsidRPr="00F37887">
        <w:rPr>
          <w:rFonts w:asciiTheme="minorHAnsi" w:hAnsiTheme="minorHAnsi" w:cstheme="minorHAnsi"/>
          <w:color w:val="4472C4" w:themeColor="accent1"/>
          <w:sz w:val="18"/>
          <w:szCs w:val="18"/>
        </w:rPr>
        <w:t xml:space="preserve"> o la duración del proyecto. (suele tener poca duración)</w:t>
      </w:r>
    </w:p>
  </w:footnote>
  <w:footnote w:id="2">
    <w:p w14:paraId="1C6D16BB" w14:textId="63AB6419" w:rsidR="000765C9" w:rsidRPr="008F04BB" w:rsidRDefault="000765C9" w:rsidP="007E45C7">
      <w:pPr>
        <w:pStyle w:val="Textonotapie"/>
        <w:rPr>
          <w:rFonts w:asciiTheme="minorHAnsi" w:hAnsiTheme="minorHAnsi" w:cstheme="minorHAnsi"/>
          <w:sz w:val="18"/>
          <w:szCs w:val="18"/>
        </w:rPr>
      </w:pPr>
      <w:r w:rsidRPr="008F04BB">
        <w:rPr>
          <w:rStyle w:val="Refdenotaalpie"/>
          <w:rFonts w:asciiTheme="minorHAnsi" w:hAnsiTheme="minorHAnsi" w:cstheme="minorHAnsi"/>
          <w:sz w:val="18"/>
          <w:szCs w:val="18"/>
        </w:rPr>
        <w:footnoteRef/>
      </w:r>
      <w:r w:rsidRPr="008F04BB">
        <w:rPr>
          <w:rFonts w:asciiTheme="minorHAnsi" w:hAnsiTheme="minorHAnsi" w:cstheme="minorHAnsi"/>
          <w:sz w:val="18"/>
          <w:szCs w:val="18"/>
        </w:rPr>
        <w:t xml:space="preserve"> Guía: Se recomienda </w:t>
      </w:r>
      <w:r w:rsidR="00FA66D6" w:rsidRPr="008F04BB">
        <w:rPr>
          <w:rFonts w:asciiTheme="minorHAnsi" w:hAnsiTheme="minorHAnsi" w:cstheme="minorHAnsi"/>
          <w:sz w:val="18"/>
          <w:szCs w:val="18"/>
        </w:rPr>
        <w:t>O</w:t>
      </w:r>
      <w:r w:rsidRPr="008F04BB">
        <w:rPr>
          <w:rFonts w:asciiTheme="minorHAnsi" w:hAnsiTheme="minorHAnsi" w:cstheme="minorHAnsi"/>
          <w:sz w:val="18"/>
          <w:szCs w:val="18"/>
        </w:rPr>
        <w:t>pción 1 como habitual al facilitar la entrega del material si bien existe el peligro de no llegar a un acuerdo posterior.</w:t>
      </w:r>
    </w:p>
  </w:footnote>
  <w:footnote w:id="3">
    <w:p w14:paraId="200DC280" w14:textId="5AB9268D" w:rsidR="000765C9" w:rsidRDefault="000765C9" w:rsidP="007E45C7">
      <w:pPr>
        <w:pStyle w:val="Textonotapie"/>
      </w:pPr>
      <w:r w:rsidRPr="008F04BB">
        <w:rPr>
          <w:rStyle w:val="Refdenotaalpie"/>
          <w:rFonts w:asciiTheme="minorHAnsi" w:hAnsiTheme="minorHAnsi" w:cstheme="minorHAnsi"/>
          <w:sz w:val="18"/>
          <w:szCs w:val="18"/>
        </w:rPr>
        <w:footnoteRef/>
      </w:r>
      <w:r w:rsidRPr="008F04BB">
        <w:rPr>
          <w:rFonts w:asciiTheme="minorHAnsi" w:hAnsiTheme="minorHAnsi" w:cstheme="minorHAnsi"/>
          <w:sz w:val="18"/>
          <w:szCs w:val="18"/>
        </w:rPr>
        <w:t xml:space="preserve"> </w:t>
      </w:r>
      <w:r w:rsidR="00FA66D6" w:rsidRPr="008F04BB">
        <w:rPr>
          <w:rFonts w:asciiTheme="minorHAnsi" w:hAnsiTheme="minorHAnsi" w:cstheme="minorHAnsi"/>
          <w:sz w:val="18"/>
          <w:szCs w:val="18"/>
        </w:rPr>
        <w:t>Dependerá de la</w:t>
      </w:r>
      <w:r w:rsidRPr="008F04BB">
        <w:rPr>
          <w:rFonts w:asciiTheme="minorHAnsi" w:hAnsiTheme="minorHAnsi" w:cstheme="minorHAnsi"/>
          <w:sz w:val="18"/>
          <w:szCs w:val="18"/>
        </w:rPr>
        <w:t xml:space="preserve"> finalidad del acuerdo. El porcentaje dependerá de las aportaciones de las partes y/o del interés de cada una de ellas en la eventual explotación comercial de los resultados obtenidos.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F0ABA"/>
    <w:multiLevelType w:val="hybridMultilevel"/>
    <w:tmpl w:val="DA64ECD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 w15:restartNumberingAfterBreak="0">
    <w:nsid w:val="08555555"/>
    <w:multiLevelType w:val="hybridMultilevel"/>
    <w:tmpl w:val="EFD2D202"/>
    <w:lvl w:ilvl="0" w:tplc="612AFBF8">
      <w:start w:val="1"/>
      <w:numFmt w:val="decimal"/>
      <w:lvlText w:val="4.%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8695D48"/>
    <w:multiLevelType w:val="multilevel"/>
    <w:tmpl w:val="9CBA1ACA"/>
    <w:lvl w:ilvl="0">
      <w:start w:val="12"/>
      <w:numFmt w:val="decimal"/>
      <w:isLgl/>
      <w:lvlText w:val="%1."/>
      <w:lvlJc w:val="left"/>
      <w:pPr>
        <w:tabs>
          <w:tab w:val="num" w:pos="705"/>
        </w:tabs>
        <w:ind w:left="705" w:hanging="705"/>
      </w:pPr>
      <w:rPr>
        <w:rFonts w:hint="default"/>
        <w:b/>
        <w:i w:val="0"/>
      </w:rPr>
    </w:lvl>
    <w:lvl w:ilvl="1">
      <w:start w:val="1"/>
      <w:numFmt w:val="decimal"/>
      <w:isLgl/>
      <w:lvlText w:val="%1.%2."/>
      <w:lvlJc w:val="left"/>
      <w:pPr>
        <w:tabs>
          <w:tab w:val="num" w:pos="705"/>
        </w:tabs>
        <w:ind w:left="705" w:hanging="705"/>
      </w:pPr>
      <w:rPr>
        <w:rFonts w:asciiTheme="minorHAnsi" w:hAnsiTheme="minorHAnsi" w:cstheme="minorHAnsi" w:hint="default"/>
        <w:color w:val="auto"/>
      </w:rPr>
    </w:lvl>
    <w:lvl w:ilvl="2">
      <w:start w:val="1"/>
      <w:numFmt w:val="lowerLetter"/>
      <w:lvlText w:val="%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0C3D334E"/>
    <w:multiLevelType w:val="multilevel"/>
    <w:tmpl w:val="0186DA94"/>
    <w:lvl w:ilvl="0">
      <w:start w:val="12"/>
      <w:numFmt w:val="decimal"/>
      <w:isLgl/>
      <w:lvlText w:val="%1."/>
      <w:lvlJc w:val="left"/>
      <w:pPr>
        <w:tabs>
          <w:tab w:val="num" w:pos="705"/>
        </w:tabs>
        <w:ind w:left="705" w:hanging="705"/>
      </w:pPr>
      <w:rPr>
        <w:rFonts w:hint="default"/>
        <w:b/>
        <w:i w:val="0"/>
      </w:rPr>
    </w:lvl>
    <w:lvl w:ilvl="1">
      <w:start w:val="1"/>
      <w:numFmt w:val="decimal"/>
      <w:isLgl/>
      <w:lvlText w:val="%1.%2."/>
      <w:lvlJc w:val="left"/>
      <w:pPr>
        <w:tabs>
          <w:tab w:val="num" w:pos="705"/>
        </w:tabs>
        <w:ind w:left="705" w:hanging="705"/>
      </w:pPr>
      <w:rPr>
        <w:rFonts w:asciiTheme="minorHAnsi" w:hAnsiTheme="minorHAnsi" w:cstheme="minorHAnsi" w:hint="default"/>
        <w:color w:val="auto"/>
      </w:rPr>
    </w:lvl>
    <w:lvl w:ilvl="2">
      <w:start w:val="1"/>
      <w:numFmt w:val="lowerLetter"/>
      <w:lvlText w:val="%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16520E84"/>
    <w:multiLevelType w:val="hybridMultilevel"/>
    <w:tmpl w:val="18EC9938"/>
    <w:lvl w:ilvl="0" w:tplc="29FAABC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FF12042"/>
    <w:multiLevelType w:val="multilevel"/>
    <w:tmpl w:val="9CBA1ACA"/>
    <w:lvl w:ilvl="0">
      <w:start w:val="12"/>
      <w:numFmt w:val="decimal"/>
      <w:isLgl/>
      <w:lvlText w:val="%1."/>
      <w:lvlJc w:val="left"/>
      <w:pPr>
        <w:tabs>
          <w:tab w:val="num" w:pos="705"/>
        </w:tabs>
        <w:ind w:left="705" w:hanging="705"/>
      </w:pPr>
      <w:rPr>
        <w:rFonts w:hint="default"/>
        <w:b/>
        <w:i w:val="0"/>
      </w:rPr>
    </w:lvl>
    <w:lvl w:ilvl="1">
      <w:start w:val="1"/>
      <w:numFmt w:val="decimal"/>
      <w:isLgl/>
      <w:lvlText w:val="%1.%2."/>
      <w:lvlJc w:val="left"/>
      <w:pPr>
        <w:tabs>
          <w:tab w:val="num" w:pos="705"/>
        </w:tabs>
        <w:ind w:left="705" w:hanging="705"/>
      </w:pPr>
      <w:rPr>
        <w:rFonts w:asciiTheme="minorHAnsi" w:hAnsiTheme="minorHAnsi" w:cstheme="minorHAnsi" w:hint="default"/>
        <w:color w:val="auto"/>
      </w:rPr>
    </w:lvl>
    <w:lvl w:ilvl="2">
      <w:start w:val="1"/>
      <w:numFmt w:val="lowerLetter"/>
      <w:lvlText w:val="%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2D2117B9"/>
    <w:multiLevelType w:val="hybridMultilevel"/>
    <w:tmpl w:val="8E12B6EA"/>
    <w:lvl w:ilvl="0" w:tplc="29FAABC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F982593"/>
    <w:multiLevelType w:val="hybridMultilevel"/>
    <w:tmpl w:val="5E869394"/>
    <w:lvl w:ilvl="0" w:tplc="612AFBF8">
      <w:start w:val="1"/>
      <w:numFmt w:val="decimal"/>
      <w:lvlText w:val="4.%1"/>
      <w:lvlJc w:val="left"/>
      <w:pPr>
        <w:ind w:left="720" w:hanging="360"/>
      </w:pPr>
      <w:rPr>
        <w:rFonts w:hint="default"/>
      </w:rPr>
    </w:lvl>
    <w:lvl w:ilvl="1" w:tplc="612AFBF8">
      <w:start w:val="1"/>
      <w:numFmt w:val="decimal"/>
      <w:lvlText w:val="4.%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27C796B"/>
    <w:multiLevelType w:val="hybridMultilevel"/>
    <w:tmpl w:val="97A667FC"/>
    <w:lvl w:ilvl="0" w:tplc="C2B4FD1C">
      <w:start w:val="1"/>
      <w:numFmt w:val="upperRoman"/>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9D14781"/>
    <w:multiLevelType w:val="multilevel"/>
    <w:tmpl w:val="E4CC0926"/>
    <w:lvl w:ilvl="0">
      <w:start w:val="1"/>
      <w:numFmt w:val="decimal"/>
      <w:lvlText w:val="%1."/>
      <w:lvlJc w:val="left"/>
      <w:pPr>
        <w:ind w:left="720" w:hanging="360"/>
      </w:pPr>
      <w:rPr>
        <w:rFonts w:hint="default"/>
      </w:rPr>
    </w:lvl>
    <w:lvl w:ilvl="1">
      <w:start w:val="1"/>
      <w:numFmt w:val="decimal"/>
      <w:isLgl/>
      <w:lvlText w:val="%1.%2."/>
      <w:lvlJc w:val="left"/>
      <w:pPr>
        <w:ind w:left="2062" w:hanging="360"/>
      </w:pPr>
      <w:rPr>
        <w:rFonts w:hint="default"/>
        <w:b w:val="0"/>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3B14408E"/>
    <w:multiLevelType w:val="multilevel"/>
    <w:tmpl w:val="7286DE98"/>
    <w:lvl w:ilvl="0">
      <w:start w:val="1"/>
      <w:numFmt w:val="bullet"/>
      <w:lvlText w:val="-"/>
      <w:lvlJc w:val="left"/>
      <w:pPr>
        <w:tabs>
          <w:tab w:val="num" w:pos="1410"/>
        </w:tabs>
        <w:ind w:left="1410" w:hanging="705"/>
      </w:pPr>
      <w:rPr>
        <w:rFonts w:ascii="Symbol" w:hAnsi="Symbol" w:hint="default"/>
        <w:b/>
        <w:i w:val="0"/>
      </w:rPr>
    </w:lvl>
    <w:lvl w:ilvl="1">
      <w:start w:val="1"/>
      <w:numFmt w:val="bullet"/>
      <w:lvlText w:val=""/>
      <w:lvlJc w:val="left"/>
      <w:pPr>
        <w:tabs>
          <w:tab w:val="num" w:pos="1410"/>
        </w:tabs>
        <w:ind w:left="1410" w:hanging="705"/>
      </w:pPr>
      <w:rPr>
        <w:rFonts w:ascii="Symbol" w:hAnsi="Symbol" w:hint="default"/>
      </w:rPr>
    </w:lvl>
    <w:lvl w:ilvl="2">
      <w:start w:val="1"/>
      <w:numFmt w:val="decimal"/>
      <w:lvlText w:val="%1.%2.%3"/>
      <w:lvlJc w:val="left"/>
      <w:pPr>
        <w:tabs>
          <w:tab w:val="num" w:pos="1425"/>
        </w:tabs>
        <w:ind w:left="1425" w:hanging="720"/>
      </w:pPr>
      <w:rPr>
        <w:rFonts w:hint="default"/>
      </w:rPr>
    </w:lvl>
    <w:lvl w:ilvl="3">
      <w:start w:val="1"/>
      <w:numFmt w:val="decimal"/>
      <w:lvlText w:val="%1.%2.%3.%4"/>
      <w:lvlJc w:val="left"/>
      <w:pPr>
        <w:tabs>
          <w:tab w:val="num" w:pos="1425"/>
        </w:tabs>
        <w:ind w:left="1425" w:hanging="720"/>
      </w:pPr>
      <w:rPr>
        <w:rFonts w:hint="default"/>
      </w:rPr>
    </w:lvl>
    <w:lvl w:ilvl="4">
      <w:start w:val="1"/>
      <w:numFmt w:val="decimal"/>
      <w:lvlText w:val="%1.%2.%3.%4.%5"/>
      <w:lvlJc w:val="left"/>
      <w:pPr>
        <w:tabs>
          <w:tab w:val="num" w:pos="1785"/>
        </w:tabs>
        <w:ind w:left="1785" w:hanging="1080"/>
      </w:pPr>
      <w:rPr>
        <w:rFonts w:hint="default"/>
      </w:rPr>
    </w:lvl>
    <w:lvl w:ilvl="5">
      <w:start w:val="1"/>
      <w:numFmt w:val="decimal"/>
      <w:lvlText w:val="%1.%2.%3.%4.%5.%6"/>
      <w:lvlJc w:val="left"/>
      <w:pPr>
        <w:tabs>
          <w:tab w:val="num" w:pos="1785"/>
        </w:tabs>
        <w:ind w:left="1785" w:hanging="1080"/>
      </w:pPr>
      <w:rPr>
        <w:rFonts w:hint="default"/>
      </w:rPr>
    </w:lvl>
    <w:lvl w:ilvl="6">
      <w:start w:val="1"/>
      <w:numFmt w:val="decimal"/>
      <w:lvlText w:val="%1.%2.%3.%4.%5.%6.%7"/>
      <w:lvlJc w:val="left"/>
      <w:pPr>
        <w:tabs>
          <w:tab w:val="num" w:pos="1785"/>
        </w:tabs>
        <w:ind w:left="1785" w:hanging="1080"/>
      </w:pPr>
      <w:rPr>
        <w:rFonts w:hint="default"/>
      </w:rPr>
    </w:lvl>
    <w:lvl w:ilvl="7">
      <w:start w:val="1"/>
      <w:numFmt w:val="decimal"/>
      <w:lvlText w:val="%1.%2.%3.%4.%5.%6.%7.%8"/>
      <w:lvlJc w:val="left"/>
      <w:pPr>
        <w:tabs>
          <w:tab w:val="num" w:pos="2145"/>
        </w:tabs>
        <w:ind w:left="2145" w:hanging="1440"/>
      </w:pPr>
      <w:rPr>
        <w:rFonts w:hint="default"/>
      </w:rPr>
    </w:lvl>
    <w:lvl w:ilvl="8">
      <w:start w:val="1"/>
      <w:numFmt w:val="decimal"/>
      <w:lvlText w:val="%1.%2.%3.%4.%5.%6.%7.%8.%9"/>
      <w:lvlJc w:val="left"/>
      <w:pPr>
        <w:tabs>
          <w:tab w:val="num" w:pos="2145"/>
        </w:tabs>
        <w:ind w:left="2145" w:hanging="1440"/>
      </w:pPr>
      <w:rPr>
        <w:rFonts w:hint="default"/>
      </w:rPr>
    </w:lvl>
  </w:abstractNum>
  <w:abstractNum w:abstractNumId="11" w15:restartNumberingAfterBreak="0">
    <w:nsid w:val="42C66205"/>
    <w:multiLevelType w:val="multilevel"/>
    <w:tmpl w:val="4E6C0864"/>
    <w:lvl w:ilvl="0">
      <w:start w:val="1"/>
      <w:numFmt w:val="bullet"/>
      <w:lvlText w:val="-"/>
      <w:lvlJc w:val="left"/>
      <w:pPr>
        <w:tabs>
          <w:tab w:val="num" w:pos="1410"/>
        </w:tabs>
        <w:ind w:left="1410" w:hanging="705"/>
      </w:pPr>
      <w:rPr>
        <w:rFonts w:ascii="Symbol" w:hAnsi="Symbol" w:hint="default"/>
        <w:b w:val="0"/>
        <w:i w:val="0"/>
      </w:rPr>
    </w:lvl>
    <w:lvl w:ilvl="1">
      <w:start w:val="1"/>
      <w:numFmt w:val="bullet"/>
      <w:lvlText w:val=""/>
      <w:lvlJc w:val="left"/>
      <w:pPr>
        <w:tabs>
          <w:tab w:val="num" w:pos="1410"/>
        </w:tabs>
        <w:ind w:left="1410" w:hanging="705"/>
      </w:pPr>
      <w:rPr>
        <w:rFonts w:ascii="Symbol" w:hAnsi="Symbol" w:hint="default"/>
      </w:rPr>
    </w:lvl>
    <w:lvl w:ilvl="2">
      <w:start w:val="1"/>
      <w:numFmt w:val="decimal"/>
      <w:lvlText w:val="%1.%2.%3"/>
      <w:lvlJc w:val="left"/>
      <w:pPr>
        <w:tabs>
          <w:tab w:val="num" w:pos="1425"/>
        </w:tabs>
        <w:ind w:left="1425" w:hanging="720"/>
      </w:pPr>
      <w:rPr>
        <w:rFonts w:hint="default"/>
      </w:rPr>
    </w:lvl>
    <w:lvl w:ilvl="3">
      <w:start w:val="1"/>
      <w:numFmt w:val="decimal"/>
      <w:lvlText w:val="%1.%2.%3.%4"/>
      <w:lvlJc w:val="left"/>
      <w:pPr>
        <w:tabs>
          <w:tab w:val="num" w:pos="1425"/>
        </w:tabs>
        <w:ind w:left="1425" w:hanging="720"/>
      </w:pPr>
      <w:rPr>
        <w:rFonts w:hint="default"/>
      </w:rPr>
    </w:lvl>
    <w:lvl w:ilvl="4">
      <w:start w:val="1"/>
      <w:numFmt w:val="decimal"/>
      <w:lvlText w:val="%1.%2.%3.%4.%5"/>
      <w:lvlJc w:val="left"/>
      <w:pPr>
        <w:tabs>
          <w:tab w:val="num" w:pos="1785"/>
        </w:tabs>
        <w:ind w:left="1785" w:hanging="1080"/>
      </w:pPr>
      <w:rPr>
        <w:rFonts w:hint="default"/>
      </w:rPr>
    </w:lvl>
    <w:lvl w:ilvl="5">
      <w:start w:val="1"/>
      <w:numFmt w:val="decimal"/>
      <w:lvlText w:val="%1.%2.%3.%4.%5.%6"/>
      <w:lvlJc w:val="left"/>
      <w:pPr>
        <w:tabs>
          <w:tab w:val="num" w:pos="1785"/>
        </w:tabs>
        <w:ind w:left="1785" w:hanging="1080"/>
      </w:pPr>
      <w:rPr>
        <w:rFonts w:hint="default"/>
      </w:rPr>
    </w:lvl>
    <w:lvl w:ilvl="6">
      <w:start w:val="1"/>
      <w:numFmt w:val="decimal"/>
      <w:lvlText w:val="%1.%2.%3.%4.%5.%6.%7"/>
      <w:lvlJc w:val="left"/>
      <w:pPr>
        <w:tabs>
          <w:tab w:val="num" w:pos="1785"/>
        </w:tabs>
        <w:ind w:left="1785" w:hanging="1080"/>
      </w:pPr>
      <w:rPr>
        <w:rFonts w:hint="default"/>
      </w:rPr>
    </w:lvl>
    <w:lvl w:ilvl="7">
      <w:start w:val="1"/>
      <w:numFmt w:val="decimal"/>
      <w:lvlText w:val="%1.%2.%3.%4.%5.%6.%7.%8"/>
      <w:lvlJc w:val="left"/>
      <w:pPr>
        <w:tabs>
          <w:tab w:val="num" w:pos="2145"/>
        </w:tabs>
        <w:ind w:left="2145" w:hanging="1440"/>
      </w:pPr>
      <w:rPr>
        <w:rFonts w:hint="default"/>
      </w:rPr>
    </w:lvl>
    <w:lvl w:ilvl="8">
      <w:start w:val="1"/>
      <w:numFmt w:val="decimal"/>
      <w:lvlText w:val="%1.%2.%3.%4.%5.%6.%7.%8.%9"/>
      <w:lvlJc w:val="left"/>
      <w:pPr>
        <w:tabs>
          <w:tab w:val="num" w:pos="2145"/>
        </w:tabs>
        <w:ind w:left="2145" w:hanging="1440"/>
      </w:pPr>
      <w:rPr>
        <w:rFonts w:hint="default"/>
      </w:rPr>
    </w:lvl>
  </w:abstractNum>
  <w:abstractNum w:abstractNumId="12" w15:restartNumberingAfterBreak="0">
    <w:nsid w:val="42F567C3"/>
    <w:multiLevelType w:val="multilevel"/>
    <w:tmpl w:val="31202190"/>
    <w:lvl w:ilvl="0">
      <w:start w:val="1"/>
      <w:numFmt w:val="decimal"/>
      <w:isLgl/>
      <w:lvlText w:val="%1."/>
      <w:lvlJc w:val="left"/>
      <w:pPr>
        <w:tabs>
          <w:tab w:val="num" w:pos="705"/>
        </w:tabs>
        <w:ind w:left="705" w:hanging="705"/>
      </w:pPr>
      <w:rPr>
        <w:rFonts w:hint="default"/>
        <w:b/>
        <w:i w:val="0"/>
      </w:rPr>
    </w:lvl>
    <w:lvl w:ilvl="1">
      <w:start w:val="1"/>
      <w:numFmt w:val="decimal"/>
      <w:isLgl/>
      <w:lvlText w:val="%1.%2."/>
      <w:lvlJc w:val="left"/>
      <w:pPr>
        <w:tabs>
          <w:tab w:val="num" w:pos="705"/>
        </w:tabs>
        <w:ind w:left="705" w:hanging="705"/>
      </w:pPr>
      <w:rPr>
        <w:rFonts w:asciiTheme="minorHAnsi" w:hAnsiTheme="minorHAnsi" w:cstheme="minorHAnsi" w:hint="default"/>
        <w:color w:val="auto"/>
      </w:rPr>
    </w:lvl>
    <w:lvl w:ilvl="2">
      <w:start w:val="1"/>
      <w:numFmt w:val="lowerLetter"/>
      <w:lvlText w:val="%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47E678C7"/>
    <w:multiLevelType w:val="multilevel"/>
    <w:tmpl w:val="D10C38FA"/>
    <w:lvl w:ilvl="0">
      <w:start w:val="1"/>
      <w:numFmt w:val="decimal"/>
      <w:lvlText w:val="%1."/>
      <w:lvlJc w:val="left"/>
      <w:pPr>
        <w:ind w:left="2771" w:hanging="360"/>
      </w:pPr>
      <w:rPr>
        <w:rFonts w:ascii="Bierstadt" w:hAnsi="Bierstadt" w:hint="default"/>
        <w:b/>
        <w:color w:val="auto"/>
      </w:rPr>
    </w:lvl>
    <w:lvl w:ilvl="1">
      <w:start w:val="1"/>
      <w:numFmt w:val="decimal"/>
      <w:isLgl/>
      <w:lvlText w:val="%1.%2."/>
      <w:lvlJc w:val="left"/>
      <w:pPr>
        <w:ind w:left="786" w:hanging="360"/>
      </w:pPr>
      <w:rPr>
        <w:rFonts w:ascii="Bierstadt" w:hAnsi="Bierstadt" w:cs="Calibri" w:hint="default"/>
        <w:b/>
        <w:color w:val="auto"/>
        <w:sz w:val="22"/>
        <w:szCs w:val="22"/>
      </w:rPr>
    </w:lvl>
    <w:lvl w:ilvl="2">
      <w:start w:val="1"/>
      <w:numFmt w:val="decimal"/>
      <w:isLgl/>
      <w:lvlText w:val="%1.%2.%3."/>
      <w:lvlJc w:val="left"/>
      <w:pPr>
        <w:ind w:left="1776" w:hanging="720"/>
      </w:pPr>
      <w:rPr>
        <w:b/>
        <w:color w:val="auto"/>
      </w:rPr>
    </w:lvl>
    <w:lvl w:ilvl="3">
      <w:start w:val="1"/>
      <w:numFmt w:val="decimal"/>
      <w:isLgl/>
      <w:lvlText w:val="%1.%2.%3.%4."/>
      <w:lvlJc w:val="left"/>
      <w:pPr>
        <w:ind w:left="2124" w:hanging="720"/>
      </w:pPr>
    </w:lvl>
    <w:lvl w:ilvl="4">
      <w:start w:val="1"/>
      <w:numFmt w:val="lowerLetter"/>
      <w:lvlText w:val="%5)"/>
      <w:lvlJc w:val="left"/>
      <w:pPr>
        <w:ind w:left="2832" w:hanging="1080"/>
      </w:pPr>
    </w:lvl>
    <w:lvl w:ilvl="5">
      <w:start w:val="1"/>
      <w:numFmt w:val="decimal"/>
      <w:isLgl/>
      <w:lvlText w:val="%1.%2.%3.%4.%5.%6."/>
      <w:lvlJc w:val="left"/>
      <w:pPr>
        <w:ind w:left="3180" w:hanging="1080"/>
      </w:pPr>
    </w:lvl>
    <w:lvl w:ilvl="6">
      <w:start w:val="1"/>
      <w:numFmt w:val="decimal"/>
      <w:isLgl/>
      <w:lvlText w:val="%1.%2.%3.%4.%5.%6.%7."/>
      <w:lvlJc w:val="left"/>
      <w:pPr>
        <w:ind w:left="3888" w:hanging="1440"/>
      </w:pPr>
    </w:lvl>
    <w:lvl w:ilvl="7">
      <w:start w:val="1"/>
      <w:numFmt w:val="decimal"/>
      <w:isLgl/>
      <w:lvlText w:val="%1.%2.%3.%4.%5.%6.%7.%8."/>
      <w:lvlJc w:val="left"/>
      <w:pPr>
        <w:ind w:left="4236" w:hanging="1440"/>
      </w:pPr>
    </w:lvl>
    <w:lvl w:ilvl="8">
      <w:start w:val="1"/>
      <w:numFmt w:val="decimal"/>
      <w:isLgl/>
      <w:lvlText w:val="%1.%2.%3.%4.%5.%6.%7.%8.%9."/>
      <w:lvlJc w:val="left"/>
      <w:pPr>
        <w:ind w:left="4944" w:hanging="1800"/>
      </w:pPr>
    </w:lvl>
  </w:abstractNum>
  <w:abstractNum w:abstractNumId="14" w15:restartNumberingAfterBreak="0">
    <w:nsid w:val="5B8C5AF1"/>
    <w:multiLevelType w:val="multilevel"/>
    <w:tmpl w:val="31202190"/>
    <w:lvl w:ilvl="0">
      <w:start w:val="1"/>
      <w:numFmt w:val="decimal"/>
      <w:isLgl/>
      <w:lvlText w:val="%1."/>
      <w:lvlJc w:val="left"/>
      <w:pPr>
        <w:tabs>
          <w:tab w:val="num" w:pos="705"/>
        </w:tabs>
        <w:ind w:left="705" w:hanging="705"/>
      </w:pPr>
      <w:rPr>
        <w:rFonts w:hint="default"/>
        <w:b/>
        <w:i w:val="0"/>
      </w:rPr>
    </w:lvl>
    <w:lvl w:ilvl="1">
      <w:start w:val="1"/>
      <w:numFmt w:val="decimal"/>
      <w:isLgl/>
      <w:lvlText w:val="%1.%2."/>
      <w:lvlJc w:val="left"/>
      <w:pPr>
        <w:tabs>
          <w:tab w:val="num" w:pos="705"/>
        </w:tabs>
        <w:ind w:left="705" w:hanging="705"/>
      </w:pPr>
      <w:rPr>
        <w:rFonts w:asciiTheme="minorHAnsi" w:hAnsiTheme="minorHAnsi" w:cstheme="minorHAnsi" w:hint="default"/>
        <w:color w:val="auto"/>
      </w:rPr>
    </w:lvl>
    <w:lvl w:ilvl="2">
      <w:start w:val="1"/>
      <w:numFmt w:val="lowerLetter"/>
      <w:lvlText w:val="%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5C090127"/>
    <w:multiLevelType w:val="multilevel"/>
    <w:tmpl w:val="8516FB64"/>
    <w:lvl w:ilvl="0">
      <w:start w:val="1"/>
      <w:numFmt w:val="lowerLetter"/>
      <w:lvlText w:val="%1."/>
      <w:lvlJc w:val="left"/>
      <w:pPr>
        <w:tabs>
          <w:tab w:val="num" w:pos="1410"/>
        </w:tabs>
        <w:ind w:left="1410" w:hanging="705"/>
      </w:pPr>
      <w:rPr>
        <w:rFonts w:hint="default"/>
        <w:b w:val="0"/>
        <w:i w:val="0"/>
      </w:rPr>
    </w:lvl>
    <w:lvl w:ilvl="1">
      <w:start w:val="1"/>
      <w:numFmt w:val="bullet"/>
      <w:lvlText w:val=""/>
      <w:lvlJc w:val="left"/>
      <w:pPr>
        <w:tabs>
          <w:tab w:val="num" w:pos="1410"/>
        </w:tabs>
        <w:ind w:left="1410" w:hanging="705"/>
      </w:pPr>
      <w:rPr>
        <w:rFonts w:ascii="Symbol" w:hAnsi="Symbol" w:hint="default"/>
      </w:rPr>
    </w:lvl>
    <w:lvl w:ilvl="2">
      <w:start w:val="1"/>
      <w:numFmt w:val="decimal"/>
      <w:lvlText w:val="%1.%2.%3"/>
      <w:lvlJc w:val="left"/>
      <w:pPr>
        <w:tabs>
          <w:tab w:val="num" w:pos="1425"/>
        </w:tabs>
        <w:ind w:left="1425" w:hanging="720"/>
      </w:pPr>
      <w:rPr>
        <w:rFonts w:hint="default"/>
      </w:rPr>
    </w:lvl>
    <w:lvl w:ilvl="3">
      <w:start w:val="1"/>
      <w:numFmt w:val="decimal"/>
      <w:lvlText w:val="%1.%2.%3.%4"/>
      <w:lvlJc w:val="left"/>
      <w:pPr>
        <w:tabs>
          <w:tab w:val="num" w:pos="1425"/>
        </w:tabs>
        <w:ind w:left="1425" w:hanging="720"/>
      </w:pPr>
      <w:rPr>
        <w:rFonts w:hint="default"/>
      </w:rPr>
    </w:lvl>
    <w:lvl w:ilvl="4">
      <w:start w:val="1"/>
      <w:numFmt w:val="decimal"/>
      <w:lvlText w:val="%1.%2.%3.%4.%5"/>
      <w:lvlJc w:val="left"/>
      <w:pPr>
        <w:tabs>
          <w:tab w:val="num" w:pos="1785"/>
        </w:tabs>
        <w:ind w:left="1785" w:hanging="1080"/>
      </w:pPr>
      <w:rPr>
        <w:rFonts w:hint="default"/>
      </w:rPr>
    </w:lvl>
    <w:lvl w:ilvl="5">
      <w:start w:val="1"/>
      <w:numFmt w:val="decimal"/>
      <w:lvlText w:val="%1.%2.%3.%4.%5.%6"/>
      <w:lvlJc w:val="left"/>
      <w:pPr>
        <w:tabs>
          <w:tab w:val="num" w:pos="1785"/>
        </w:tabs>
        <w:ind w:left="1785" w:hanging="1080"/>
      </w:pPr>
      <w:rPr>
        <w:rFonts w:hint="default"/>
      </w:rPr>
    </w:lvl>
    <w:lvl w:ilvl="6">
      <w:start w:val="1"/>
      <w:numFmt w:val="decimal"/>
      <w:lvlText w:val="%1.%2.%3.%4.%5.%6.%7"/>
      <w:lvlJc w:val="left"/>
      <w:pPr>
        <w:tabs>
          <w:tab w:val="num" w:pos="1785"/>
        </w:tabs>
        <w:ind w:left="1785" w:hanging="1080"/>
      </w:pPr>
      <w:rPr>
        <w:rFonts w:hint="default"/>
      </w:rPr>
    </w:lvl>
    <w:lvl w:ilvl="7">
      <w:start w:val="1"/>
      <w:numFmt w:val="decimal"/>
      <w:lvlText w:val="%1.%2.%3.%4.%5.%6.%7.%8"/>
      <w:lvlJc w:val="left"/>
      <w:pPr>
        <w:tabs>
          <w:tab w:val="num" w:pos="2145"/>
        </w:tabs>
        <w:ind w:left="2145" w:hanging="1440"/>
      </w:pPr>
      <w:rPr>
        <w:rFonts w:hint="default"/>
      </w:rPr>
    </w:lvl>
    <w:lvl w:ilvl="8">
      <w:start w:val="1"/>
      <w:numFmt w:val="decimal"/>
      <w:lvlText w:val="%1.%2.%3.%4.%5.%6.%7.%8.%9"/>
      <w:lvlJc w:val="left"/>
      <w:pPr>
        <w:tabs>
          <w:tab w:val="num" w:pos="2145"/>
        </w:tabs>
        <w:ind w:left="2145" w:hanging="1440"/>
      </w:pPr>
      <w:rPr>
        <w:rFonts w:hint="default"/>
      </w:rPr>
    </w:lvl>
  </w:abstractNum>
  <w:abstractNum w:abstractNumId="16" w15:restartNumberingAfterBreak="0">
    <w:nsid w:val="6B0A2F6F"/>
    <w:multiLevelType w:val="multilevel"/>
    <w:tmpl w:val="3D8EE34E"/>
    <w:lvl w:ilvl="0">
      <w:start w:val="12"/>
      <w:numFmt w:val="decimal"/>
      <w:isLgl/>
      <w:lvlText w:val="%1."/>
      <w:lvlJc w:val="left"/>
      <w:pPr>
        <w:tabs>
          <w:tab w:val="num" w:pos="705"/>
        </w:tabs>
        <w:ind w:left="705" w:hanging="705"/>
      </w:pPr>
      <w:rPr>
        <w:rFonts w:hint="default"/>
        <w:b/>
        <w:i w:val="0"/>
      </w:rPr>
    </w:lvl>
    <w:lvl w:ilvl="1">
      <w:start w:val="1"/>
      <w:numFmt w:val="decimal"/>
      <w:isLgl/>
      <w:lvlText w:val="%1.%2."/>
      <w:lvlJc w:val="left"/>
      <w:pPr>
        <w:tabs>
          <w:tab w:val="num" w:pos="705"/>
        </w:tabs>
        <w:ind w:left="705" w:hanging="705"/>
      </w:pPr>
      <w:rPr>
        <w:rFonts w:asciiTheme="minorHAnsi" w:hAnsiTheme="minorHAnsi" w:cstheme="minorHAnsi" w:hint="default"/>
        <w:color w:val="auto"/>
      </w:rPr>
    </w:lvl>
    <w:lvl w:ilvl="2">
      <w:start w:val="1"/>
      <w:numFmt w:val="lowerLetter"/>
      <w:lvlText w:val="%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6F2E0C7F"/>
    <w:multiLevelType w:val="multilevel"/>
    <w:tmpl w:val="31202190"/>
    <w:lvl w:ilvl="0">
      <w:start w:val="1"/>
      <w:numFmt w:val="decimal"/>
      <w:isLgl/>
      <w:lvlText w:val="%1."/>
      <w:lvlJc w:val="left"/>
      <w:pPr>
        <w:tabs>
          <w:tab w:val="num" w:pos="705"/>
        </w:tabs>
        <w:ind w:left="705" w:hanging="705"/>
      </w:pPr>
      <w:rPr>
        <w:rFonts w:hint="default"/>
        <w:b/>
        <w:i w:val="0"/>
      </w:rPr>
    </w:lvl>
    <w:lvl w:ilvl="1">
      <w:start w:val="1"/>
      <w:numFmt w:val="decimal"/>
      <w:isLgl/>
      <w:lvlText w:val="%1.%2."/>
      <w:lvlJc w:val="left"/>
      <w:pPr>
        <w:tabs>
          <w:tab w:val="num" w:pos="705"/>
        </w:tabs>
        <w:ind w:left="705" w:hanging="705"/>
      </w:pPr>
      <w:rPr>
        <w:rFonts w:asciiTheme="minorHAnsi" w:hAnsiTheme="minorHAnsi" w:cstheme="minorHAnsi" w:hint="default"/>
        <w:color w:val="auto"/>
      </w:rPr>
    </w:lvl>
    <w:lvl w:ilvl="2">
      <w:start w:val="1"/>
      <w:numFmt w:val="lowerLetter"/>
      <w:lvlText w:val="%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74162ED6"/>
    <w:multiLevelType w:val="multilevel"/>
    <w:tmpl w:val="14881846"/>
    <w:lvl w:ilvl="0">
      <w:start w:val="1"/>
      <w:numFmt w:val="bullet"/>
      <w:lvlText w:val=""/>
      <w:lvlJc w:val="left"/>
      <w:pPr>
        <w:tabs>
          <w:tab w:val="num" w:pos="1410"/>
        </w:tabs>
        <w:ind w:left="1410" w:hanging="705"/>
      </w:pPr>
      <w:rPr>
        <w:rFonts w:ascii="Symbol" w:hAnsi="Symbol" w:hint="default"/>
        <w:b/>
        <w:i w:val="0"/>
      </w:rPr>
    </w:lvl>
    <w:lvl w:ilvl="1">
      <w:start w:val="1"/>
      <w:numFmt w:val="bullet"/>
      <w:lvlText w:val=""/>
      <w:lvlJc w:val="left"/>
      <w:pPr>
        <w:tabs>
          <w:tab w:val="num" w:pos="1410"/>
        </w:tabs>
        <w:ind w:left="1410" w:hanging="705"/>
      </w:pPr>
      <w:rPr>
        <w:rFonts w:ascii="Symbol" w:hAnsi="Symbol" w:hint="default"/>
      </w:rPr>
    </w:lvl>
    <w:lvl w:ilvl="2">
      <w:start w:val="1"/>
      <w:numFmt w:val="decimal"/>
      <w:lvlText w:val="%1.%2.%3"/>
      <w:lvlJc w:val="left"/>
      <w:pPr>
        <w:tabs>
          <w:tab w:val="num" w:pos="1425"/>
        </w:tabs>
        <w:ind w:left="1425" w:hanging="720"/>
      </w:pPr>
      <w:rPr>
        <w:rFonts w:hint="default"/>
      </w:rPr>
    </w:lvl>
    <w:lvl w:ilvl="3">
      <w:start w:val="1"/>
      <w:numFmt w:val="decimal"/>
      <w:lvlText w:val="%1.%2.%3.%4"/>
      <w:lvlJc w:val="left"/>
      <w:pPr>
        <w:tabs>
          <w:tab w:val="num" w:pos="1425"/>
        </w:tabs>
        <w:ind w:left="1425" w:hanging="720"/>
      </w:pPr>
      <w:rPr>
        <w:rFonts w:hint="default"/>
      </w:rPr>
    </w:lvl>
    <w:lvl w:ilvl="4">
      <w:start w:val="1"/>
      <w:numFmt w:val="decimal"/>
      <w:lvlText w:val="%1.%2.%3.%4.%5"/>
      <w:lvlJc w:val="left"/>
      <w:pPr>
        <w:tabs>
          <w:tab w:val="num" w:pos="1785"/>
        </w:tabs>
        <w:ind w:left="1785" w:hanging="1080"/>
      </w:pPr>
      <w:rPr>
        <w:rFonts w:hint="default"/>
      </w:rPr>
    </w:lvl>
    <w:lvl w:ilvl="5">
      <w:start w:val="1"/>
      <w:numFmt w:val="decimal"/>
      <w:lvlText w:val="%1.%2.%3.%4.%5.%6"/>
      <w:lvlJc w:val="left"/>
      <w:pPr>
        <w:tabs>
          <w:tab w:val="num" w:pos="1785"/>
        </w:tabs>
        <w:ind w:left="1785" w:hanging="1080"/>
      </w:pPr>
      <w:rPr>
        <w:rFonts w:hint="default"/>
      </w:rPr>
    </w:lvl>
    <w:lvl w:ilvl="6">
      <w:start w:val="1"/>
      <w:numFmt w:val="decimal"/>
      <w:lvlText w:val="%1.%2.%3.%4.%5.%6.%7"/>
      <w:lvlJc w:val="left"/>
      <w:pPr>
        <w:tabs>
          <w:tab w:val="num" w:pos="1785"/>
        </w:tabs>
        <w:ind w:left="1785" w:hanging="1080"/>
      </w:pPr>
      <w:rPr>
        <w:rFonts w:hint="default"/>
      </w:rPr>
    </w:lvl>
    <w:lvl w:ilvl="7">
      <w:start w:val="1"/>
      <w:numFmt w:val="decimal"/>
      <w:lvlText w:val="%1.%2.%3.%4.%5.%6.%7.%8"/>
      <w:lvlJc w:val="left"/>
      <w:pPr>
        <w:tabs>
          <w:tab w:val="num" w:pos="2145"/>
        </w:tabs>
        <w:ind w:left="2145" w:hanging="1440"/>
      </w:pPr>
      <w:rPr>
        <w:rFonts w:hint="default"/>
      </w:rPr>
    </w:lvl>
    <w:lvl w:ilvl="8">
      <w:start w:val="1"/>
      <w:numFmt w:val="decimal"/>
      <w:lvlText w:val="%1.%2.%3.%4.%5.%6.%7.%8.%9"/>
      <w:lvlJc w:val="left"/>
      <w:pPr>
        <w:tabs>
          <w:tab w:val="num" w:pos="2145"/>
        </w:tabs>
        <w:ind w:left="2145" w:hanging="1440"/>
      </w:pPr>
      <w:rPr>
        <w:rFonts w:hint="default"/>
      </w:rPr>
    </w:lvl>
  </w:abstractNum>
  <w:abstractNum w:abstractNumId="19" w15:restartNumberingAfterBreak="0">
    <w:nsid w:val="78AB065F"/>
    <w:multiLevelType w:val="multilevel"/>
    <w:tmpl w:val="9CBA1ACA"/>
    <w:lvl w:ilvl="0">
      <w:start w:val="12"/>
      <w:numFmt w:val="decimal"/>
      <w:isLgl/>
      <w:lvlText w:val="%1."/>
      <w:lvlJc w:val="left"/>
      <w:pPr>
        <w:tabs>
          <w:tab w:val="num" w:pos="705"/>
        </w:tabs>
        <w:ind w:left="705" w:hanging="705"/>
      </w:pPr>
      <w:rPr>
        <w:rFonts w:hint="default"/>
        <w:b/>
        <w:i w:val="0"/>
      </w:rPr>
    </w:lvl>
    <w:lvl w:ilvl="1">
      <w:start w:val="1"/>
      <w:numFmt w:val="decimal"/>
      <w:isLgl/>
      <w:lvlText w:val="%1.%2."/>
      <w:lvlJc w:val="left"/>
      <w:pPr>
        <w:tabs>
          <w:tab w:val="num" w:pos="705"/>
        </w:tabs>
        <w:ind w:left="705" w:hanging="705"/>
      </w:pPr>
      <w:rPr>
        <w:rFonts w:asciiTheme="minorHAnsi" w:hAnsiTheme="minorHAnsi" w:cstheme="minorHAnsi" w:hint="default"/>
        <w:color w:val="auto"/>
      </w:rPr>
    </w:lvl>
    <w:lvl w:ilvl="2">
      <w:start w:val="1"/>
      <w:numFmt w:val="lowerLetter"/>
      <w:lvlText w:val="%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651567821">
    <w:abstractNumId w:val="12"/>
  </w:num>
  <w:num w:numId="2" w16cid:durableId="5323091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2398897">
    <w:abstractNumId w:val="8"/>
  </w:num>
  <w:num w:numId="4" w16cid:durableId="1818305652">
    <w:abstractNumId w:val="18"/>
  </w:num>
  <w:num w:numId="5" w16cid:durableId="346518871">
    <w:abstractNumId w:val="0"/>
  </w:num>
  <w:num w:numId="6" w16cid:durableId="335421637">
    <w:abstractNumId w:val="1"/>
  </w:num>
  <w:num w:numId="7" w16cid:durableId="415830589">
    <w:abstractNumId w:val="7"/>
  </w:num>
  <w:num w:numId="8" w16cid:durableId="459956217">
    <w:abstractNumId w:val="15"/>
  </w:num>
  <w:num w:numId="9" w16cid:durableId="2115977717">
    <w:abstractNumId w:val="10"/>
  </w:num>
  <w:num w:numId="10" w16cid:durableId="311565238">
    <w:abstractNumId w:val="11"/>
  </w:num>
  <w:num w:numId="11" w16cid:durableId="23604230">
    <w:abstractNumId w:val="9"/>
  </w:num>
  <w:num w:numId="12" w16cid:durableId="1843466004">
    <w:abstractNumId w:val="4"/>
  </w:num>
  <w:num w:numId="13" w16cid:durableId="1304433799">
    <w:abstractNumId w:val="17"/>
  </w:num>
  <w:num w:numId="14" w16cid:durableId="1897080192">
    <w:abstractNumId w:val="14"/>
  </w:num>
  <w:num w:numId="15" w16cid:durableId="1637446721">
    <w:abstractNumId w:val="6"/>
  </w:num>
  <w:num w:numId="16" w16cid:durableId="32730002">
    <w:abstractNumId w:val="16"/>
  </w:num>
  <w:num w:numId="17" w16cid:durableId="1339963876">
    <w:abstractNumId w:val="5"/>
  </w:num>
  <w:num w:numId="18" w16cid:durableId="270207796">
    <w:abstractNumId w:val="19"/>
  </w:num>
  <w:num w:numId="19" w16cid:durableId="23949384">
    <w:abstractNumId w:val="3"/>
  </w:num>
  <w:num w:numId="20" w16cid:durableId="842092133">
    <w:abstractNumId w:val="2"/>
  </w:num>
  <w:num w:numId="21" w16cid:durableId="21377468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5C7"/>
    <w:rsid w:val="00001528"/>
    <w:rsid w:val="0003765A"/>
    <w:rsid w:val="0004626D"/>
    <w:rsid w:val="0005312F"/>
    <w:rsid w:val="00064668"/>
    <w:rsid w:val="00071D23"/>
    <w:rsid w:val="000765C9"/>
    <w:rsid w:val="000D5B2C"/>
    <w:rsid w:val="00110848"/>
    <w:rsid w:val="00112433"/>
    <w:rsid w:val="00112441"/>
    <w:rsid w:val="001126A2"/>
    <w:rsid w:val="00116C65"/>
    <w:rsid w:val="001A0F61"/>
    <w:rsid w:val="001A6A41"/>
    <w:rsid w:val="001B0475"/>
    <w:rsid w:val="001D614E"/>
    <w:rsid w:val="001E2DDD"/>
    <w:rsid w:val="00200B8F"/>
    <w:rsid w:val="0021631F"/>
    <w:rsid w:val="00236777"/>
    <w:rsid w:val="00236E05"/>
    <w:rsid w:val="002371BC"/>
    <w:rsid w:val="00250E86"/>
    <w:rsid w:val="00253A4E"/>
    <w:rsid w:val="002E3B99"/>
    <w:rsid w:val="002E5D81"/>
    <w:rsid w:val="002F4EC6"/>
    <w:rsid w:val="00337EE5"/>
    <w:rsid w:val="00352846"/>
    <w:rsid w:val="003550CE"/>
    <w:rsid w:val="00382331"/>
    <w:rsid w:val="00387A41"/>
    <w:rsid w:val="00395E37"/>
    <w:rsid w:val="003A5531"/>
    <w:rsid w:val="003D018E"/>
    <w:rsid w:val="003E18B6"/>
    <w:rsid w:val="003F2431"/>
    <w:rsid w:val="004428A3"/>
    <w:rsid w:val="00475BC6"/>
    <w:rsid w:val="0048573A"/>
    <w:rsid w:val="00486E2C"/>
    <w:rsid w:val="004A23B3"/>
    <w:rsid w:val="004C6D57"/>
    <w:rsid w:val="004F7330"/>
    <w:rsid w:val="00503CC3"/>
    <w:rsid w:val="00520481"/>
    <w:rsid w:val="00572D78"/>
    <w:rsid w:val="005745C8"/>
    <w:rsid w:val="00574703"/>
    <w:rsid w:val="005A665F"/>
    <w:rsid w:val="005B66E5"/>
    <w:rsid w:val="005D2A4E"/>
    <w:rsid w:val="005E6A50"/>
    <w:rsid w:val="00611D2B"/>
    <w:rsid w:val="00616AAF"/>
    <w:rsid w:val="0062095D"/>
    <w:rsid w:val="00622FD9"/>
    <w:rsid w:val="00623524"/>
    <w:rsid w:val="00631428"/>
    <w:rsid w:val="006865F0"/>
    <w:rsid w:val="006978C8"/>
    <w:rsid w:val="00703301"/>
    <w:rsid w:val="00731A92"/>
    <w:rsid w:val="00791479"/>
    <w:rsid w:val="007B1052"/>
    <w:rsid w:val="007D13C7"/>
    <w:rsid w:val="007D1C04"/>
    <w:rsid w:val="007D6E3F"/>
    <w:rsid w:val="007E45C7"/>
    <w:rsid w:val="007F785F"/>
    <w:rsid w:val="008116B5"/>
    <w:rsid w:val="00816FFC"/>
    <w:rsid w:val="00885B02"/>
    <w:rsid w:val="008A0C1F"/>
    <w:rsid w:val="008B6BD5"/>
    <w:rsid w:val="008C5360"/>
    <w:rsid w:val="008C75E0"/>
    <w:rsid w:val="008F04BB"/>
    <w:rsid w:val="00921361"/>
    <w:rsid w:val="00956EBA"/>
    <w:rsid w:val="00971A46"/>
    <w:rsid w:val="009966EC"/>
    <w:rsid w:val="009D09C3"/>
    <w:rsid w:val="009D4112"/>
    <w:rsid w:val="009E208A"/>
    <w:rsid w:val="00A20D77"/>
    <w:rsid w:val="00A25921"/>
    <w:rsid w:val="00A50494"/>
    <w:rsid w:val="00A55A61"/>
    <w:rsid w:val="00A60C10"/>
    <w:rsid w:val="00AA3672"/>
    <w:rsid w:val="00AB1898"/>
    <w:rsid w:val="00AB5353"/>
    <w:rsid w:val="00AE3E18"/>
    <w:rsid w:val="00B4146A"/>
    <w:rsid w:val="00B51B14"/>
    <w:rsid w:val="00B858C5"/>
    <w:rsid w:val="00BA5445"/>
    <w:rsid w:val="00BB7B65"/>
    <w:rsid w:val="00BC4FD5"/>
    <w:rsid w:val="00BF0DA9"/>
    <w:rsid w:val="00BF2100"/>
    <w:rsid w:val="00BF4E08"/>
    <w:rsid w:val="00C13E0A"/>
    <w:rsid w:val="00C528BC"/>
    <w:rsid w:val="00C67F39"/>
    <w:rsid w:val="00C736B1"/>
    <w:rsid w:val="00CB0229"/>
    <w:rsid w:val="00CB15B8"/>
    <w:rsid w:val="00CC2471"/>
    <w:rsid w:val="00CD257F"/>
    <w:rsid w:val="00CF2855"/>
    <w:rsid w:val="00CF31EE"/>
    <w:rsid w:val="00D24A2B"/>
    <w:rsid w:val="00D30900"/>
    <w:rsid w:val="00D319B9"/>
    <w:rsid w:val="00D62203"/>
    <w:rsid w:val="00D724FD"/>
    <w:rsid w:val="00DA71A4"/>
    <w:rsid w:val="00DD3E08"/>
    <w:rsid w:val="00DE52C0"/>
    <w:rsid w:val="00E821F8"/>
    <w:rsid w:val="00E85F1F"/>
    <w:rsid w:val="00E86FA8"/>
    <w:rsid w:val="00E9074C"/>
    <w:rsid w:val="00E96A2A"/>
    <w:rsid w:val="00EB7558"/>
    <w:rsid w:val="00EE333F"/>
    <w:rsid w:val="00F37887"/>
    <w:rsid w:val="00F71C61"/>
    <w:rsid w:val="00F7757F"/>
    <w:rsid w:val="00FA66D6"/>
    <w:rsid w:val="00FC7B90"/>
    <w:rsid w:val="00FD03BE"/>
    <w:rsid w:val="00FD653E"/>
    <w:rsid w:val="00FE2F5B"/>
    <w:rsid w:val="00FE611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2BD78"/>
  <w15:chartTrackingRefBased/>
  <w15:docId w15:val="{1457C333-3DE4-4307-8F4C-A79E65A74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D23"/>
    <w:pPr>
      <w:spacing w:after="0" w:line="276" w:lineRule="auto"/>
      <w:jc w:val="both"/>
    </w:pPr>
    <w:rPr>
      <w:rFonts w:ascii="Palatino Linotype" w:eastAsia="Arial Unicode MS" w:hAnsi="Palatino Linotype" w:cs="Times New Roman"/>
      <w:szCs w:val="24"/>
      <w:lang w:eastAsia="es-ES"/>
    </w:rPr>
  </w:style>
  <w:style w:type="paragraph" w:styleId="Ttulo3">
    <w:name w:val="heading 3"/>
    <w:basedOn w:val="Normal"/>
    <w:next w:val="Normal"/>
    <w:link w:val="Ttulo3Car"/>
    <w:unhideWhenUsed/>
    <w:qFormat/>
    <w:rsid w:val="007E45C7"/>
    <w:pPr>
      <w:keepNext/>
      <w:spacing w:before="240" w:after="60"/>
      <w:outlineLvl w:val="2"/>
    </w:pPr>
    <w:rPr>
      <w:rFonts w:ascii="Cambria" w:eastAsia="Times New Roman" w:hAnsi="Cambria"/>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rsid w:val="007E45C7"/>
    <w:rPr>
      <w:rFonts w:ascii="Cambria" w:eastAsia="Times New Roman" w:hAnsi="Cambria" w:cs="Times New Roman"/>
      <w:b/>
      <w:bCs/>
      <w:sz w:val="26"/>
      <w:szCs w:val="26"/>
      <w:lang w:eastAsia="es-ES"/>
    </w:rPr>
  </w:style>
  <w:style w:type="paragraph" w:styleId="Textoindependiente">
    <w:name w:val="Body Text"/>
    <w:basedOn w:val="Normal"/>
    <w:link w:val="TextoindependienteCar"/>
    <w:rsid w:val="007E45C7"/>
    <w:rPr>
      <w:rFonts w:ascii="Arial" w:eastAsia="Times New Roman" w:hAnsi="Arial" w:cs="Arial"/>
      <w:sz w:val="24"/>
      <w:lang w:val="es-ES_tradnl" w:eastAsia="en-US"/>
    </w:rPr>
  </w:style>
  <w:style w:type="character" w:customStyle="1" w:styleId="TextoindependienteCar">
    <w:name w:val="Texto independiente Car"/>
    <w:basedOn w:val="Fuentedeprrafopredeter"/>
    <w:link w:val="Textoindependiente"/>
    <w:rsid w:val="007E45C7"/>
    <w:rPr>
      <w:rFonts w:ascii="Arial" w:eastAsia="Times New Roman" w:hAnsi="Arial" w:cs="Arial"/>
      <w:sz w:val="24"/>
      <w:szCs w:val="24"/>
      <w:lang w:val="es-ES_tradnl"/>
    </w:rPr>
  </w:style>
  <w:style w:type="paragraph" w:styleId="Textonotapie">
    <w:name w:val="footnote text"/>
    <w:basedOn w:val="Normal"/>
    <w:link w:val="TextonotapieCar"/>
    <w:semiHidden/>
    <w:rsid w:val="007E45C7"/>
    <w:pPr>
      <w:spacing w:after="120" w:line="240" w:lineRule="auto"/>
    </w:pPr>
    <w:rPr>
      <w:sz w:val="20"/>
      <w:szCs w:val="20"/>
    </w:rPr>
  </w:style>
  <w:style w:type="character" w:customStyle="1" w:styleId="TextonotapieCar">
    <w:name w:val="Texto nota pie Car"/>
    <w:basedOn w:val="Fuentedeprrafopredeter"/>
    <w:link w:val="Textonotapie"/>
    <w:semiHidden/>
    <w:rsid w:val="007E45C7"/>
    <w:rPr>
      <w:rFonts w:ascii="Palatino Linotype" w:eastAsia="Arial Unicode MS" w:hAnsi="Palatino Linotype" w:cs="Times New Roman"/>
      <w:sz w:val="20"/>
      <w:szCs w:val="20"/>
      <w:lang w:eastAsia="es-ES"/>
    </w:rPr>
  </w:style>
  <w:style w:type="character" w:styleId="Refdenotaalpie">
    <w:name w:val="footnote reference"/>
    <w:semiHidden/>
    <w:rsid w:val="007E45C7"/>
    <w:rPr>
      <w:vertAlign w:val="superscript"/>
    </w:rPr>
  </w:style>
  <w:style w:type="paragraph" w:styleId="Prrafodelista">
    <w:name w:val="List Paragraph"/>
    <w:basedOn w:val="Normal"/>
    <w:uiPriority w:val="1"/>
    <w:qFormat/>
    <w:rsid w:val="007E45C7"/>
    <w:pPr>
      <w:ind w:left="708"/>
    </w:pPr>
    <w:rPr>
      <w:lang w:val="ca-ES"/>
    </w:rPr>
  </w:style>
  <w:style w:type="paragraph" w:styleId="Encabezado">
    <w:name w:val="header"/>
    <w:basedOn w:val="Normal"/>
    <w:link w:val="EncabezadoCar"/>
    <w:rsid w:val="007E45C7"/>
    <w:pPr>
      <w:tabs>
        <w:tab w:val="center" w:pos="4252"/>
        <w:tab w:val="right" w:pos="8504"/>
      </w:tabs>
      <w:jc w:val="right"/>
    </w:pPr>
    <w:rPr>
      <w:i/>
      <w:sz w:val="20"/>
      <w:szCs w:val="20"/>
    </w:rPr>
  </w:style>
  <w:style w:type="character" w:customStyle="1" w:styleId="EncabezadoCar">
    <w:name w:val="Encabezado Car"/>
    <w:basedOn w:val="Fuentedeprrafopredeter"/>
    <w:link w:val="Encabezado"/>
    <w:rsid w:val="007E45C7"/>
    <w:rPr>
      <w:rFonts w:ascii="Palatino Linotype" w:eastAsia="Arial Unicode MS" w:hAnsi="Palatino Linotype" w:cs="Times New Roman"/>
      <w:i/>
      <w:sz w:val="20"/>
      <w:szCs w:val="20"/>
      <w:lang w:eastAsia="es-ES"/>
    </w:rPr>
  </w:style>
  <w:style w:type="paragraph" w:styleId="Textodeglobo">
    <w:name w:val="Balloon Text"/>
    <w:basedOn w:val="Normal"/>
    <w:link w:val="TextodegloboCar"/>
    <w:uiPriority w:val="99"/>
    <w:semiHidden/>
    <w:unhideWhenUsed/>
    <w:rsid w:val="00DE52C0"/>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E52C0"/>
    <w:rPr>
      <w:rFonts w:ascii="Segoe UI" w:eastAsia="Arial Unicode MS" w:hAnsi="Segoe UI" w:cs="Segoe UI"/>
      <w:sz w:val="18"/>
      <w:szCs w:val="18"/>
      <w:lang w:eastAsia="es-ES"/>
    </w:rPr>
  </w:style>
  <w:style w:type="character" w:styleId="Refdecomentario">
    <w:name w:val="annotation reference"/>
    <w:basedOn w:val="Fuentedeprrafopredeter"/>
    <w:uiPriority w:val="99"/>
    <w:semiHidden/>
    <w:unhideWhenUsed/>
    <w:rsid w:val="0004626D"/>
    <w:rPr>
      <w:sz w:val="16"/>
      <w:szCs w:val="16"/>
    </w:rPr>
  </w:style>
  <w:style w:type="paragraph" w:styleId="Textocomentario">
    <w:name w:val="annotation text"/>
    <w:basedOn w:val="Normal"/>
    <w:link w:val="TextocomentarioCar"/>
    <w:uiPriority w:val="99"/>
    <w:semiHidden/>
    <w:unhideWhenUsed/>
    <w:rsid w:val="0004626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4626D"/>
    <w:rPr>
      <w:rFonts w:ascii="Palatino Linotype" w:eastAsia="Arial Unicode MS" w:hAnsi="Palatino Linotype"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04626D"/>
    <w:rPr>
      <w:b/>
      <w:bCs/>
    </w:rPr>
  </w:style>
  <w:style w:type="character" w:customStyle="1" w:styleId="AsuntodelcomentarioCar">
    <w:name w:val="Asunto del comentario Car"/>
    <w:basedOn w:val="TextocomentarioCar"/>
    <w:link w:val="Asuntodelcomentario"/>
    <w:uiPriority w:val="99"/>
    <w:semiHidden/>
    <w:rsid w:val="0004626D"/>
    <w:rPr>
      <w:rFonts w:ascii="Palatino Linotype" w:eastAsia="Arial Unicode MS" w:hAnsi="Palatino Linotype" w:cs="Times New Roman"/>
      <w:b/>
      <w:bCs/>
      <w:sz w:val="20"/>
      <w:szCs w:val="20"/>
      <w:lang w:eastAsia="es-ES"/>
    </w:rPr>
  </w:style>
  <w:style w:type="paragraph" w:styleId="Revisin">
    <w:name w:val="Revision"/>
    <w:hidden/>
    <w:uiPriority w:val="99"/>
    <w:semiHidden/>
    <w:rsid w:val="00E96A2A"/>
    <w:pPr>
      <w:spacing w:after="0" w:line="240" w:lineRule="auto"/>
    </w:pPr>
    <w:rPr>
      <w:rFonts w:ascii="Palatino Linotype" w:eastAsia="Arial Unicode MS" w:hAnsi="Palatino Linotype" w:cs="Times New Roman"/>
      <w:szCs w:val="24"/>
      <w:lang w:eastAsia="es-ES"/>
    </w:rPr>
  </w:style>
  <w:style w:type="paragraph" w:customStyle="1" w:styleId="p13">
    <w:name w:val="p13"/>
    <w:basedOn w:val="Normal"/>
    <w:rsid w:val="000765C9"/>
    <w:pPr>
      <w:tabs>
        <w:tab w:val="left" w:pos="720"/>
      </w:tabs>
      <w:spacing w:line="240" w:lineRule="atLeast"/>
      <w:jc w:val="left"/>
    </w:pPr>
    <w:rPr>
      <w:rFonts w:ascii="Chicago" w:eastAsia="Times New Roman" w:hAnsi="Chicago"/>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792511">
      <w:bodyDiv w:val="1"/>
      <w:marLeft w:val="0"/>
      <w:marRight w:val="0"/>
      <w:marTop w:val="0"/>
      <w:marBottom w:val="0"/>
      <w:divBdr>
        <w:top w:val="none" w:sz="0" w:space="0" w:color="auto"/>
        <w:left w:val="none" w:sz="0" w:space="0" w:color="auto"/>
        <w:bottom w:val="none" w:sz="0" w:space="0" w:color="auto"/>
        <w:right w:val="none" w:sz="0" w:space="0" w:color="auto"/>
      </w:divBdr>
    </w:div>
    <w:div w:id="197074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AA559D-3DB1-4AEC-8DC0-0B2417B94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16</Pages>
  <Words>3909</Words>
  <Characters>21503</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MCIU</cp:lastModifiedBy>
  <cp:revision>13</cp:revision>
  <dcterms:created xsi:type="dcterms:W3CDTF">2026-01-28T16:12:00Z</dcterms:created>
  <dcterms:modified xsi:type="dcterms:W3CDTF">2026-10-13T09:51:00Z</dcterms:modified>
</cp:coreProperties>
</file>